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CellSpacing w:w="0" w:type="dxa"/>
        <w:tblInd w:w="-34" w:type="dxa"/>
        <w:shd w:val="clear" w:color="auto" w:fill="FFFFFF"/>
        <w:tblCellMar>
          <w:left w:w="0" w:type="dxa"/>
          <w:right w:w="0" w:type="dxa"/>
        </w:tblCellMar>
        <w:tblLook w:val="04A0"/>
      </w:tblPr>
      <w:tblGrid>
        <w:gridCol w:w="3970"/>
        <w:gridCol w:w="5386"/>
      </w:tblGrid>
      <w:tr w:rsidR="00E819F6" w:rsidRPr="00F55B0D" w:rsidTr="00F4044C">
        <w:trPr>
          <w:tblCellSpacing w:w="0" w:type="dxa"/>
        </w:trPr>
        <w:tc>
          <w:tcPr>
            <w:tcW w:w="3970" w:type="dxa"/>
            <w:shd w:val="clear" w:color="auto" w:fill="FFFFFF"/>
            <w:tcMar>
              <w:top w:w="0" w:type="dxa"/>
              <w:left w:w="108" w:type="dxa"/>
              <w:bottom w:w="0" w:type="dxa"/>
              <w:right w:w="108" w:type="dxa"/>
            </w:tcMar>
            <w:hideMark/>
          </w:tcPr>
          <w:p w:rsidR="002A571E" w:rsidRPr="00F55B0D" w:rsidRDefault="004A552F" w:rsidP="00883DF9">
            <w:pPr>
              <w:spacing w:before="0" w:after="0" w:line="240" w:lineRule="auto"/>
              <w:ind w:firstLine="0"/>
              <w:jc w:val="center"/>
              <w:rPr>
                <w:rFonts w:eastAsia="Times New Roman"/>
                <w:sz w:val="24"/>
                <w:szCs w:val="24"/>
              </w:rPr>
            </w:pPr>
            <w:r>
              <w:rPr>
                <w:rFonts w:eastAsia="Times New Roman"/>
                <w:noProof/>
                <w:sz w:val="24"/>
                <w:szCs w:val="24"/>
              </w:rPr>
              <w:pict>
                <v:shapetype id="_x0000_t32" coordsize="21600,21600" o:spt="32" o:oned="t" path="m,l21600,21600e" filled="f">
                  <v:path arrowok="t" fillok="f" o:connecttype="none"/>
                  <o:lock v:ext="edit" shapetype="t"/>
                </v:shapetype>
                <v:shape id="Straight Arrow Connector 21" o:spid="_x0000_s1026" type="#_x0000_t32" style="position:absolute;left:0;text-align:left;margin-left:0;margin-top:30.35pt;width:74.7pt;height:0;z-index:251646464;visibility:visible;mso-wrap-distance-top:-6e-5mm;mso-wrap-distance-bottom:-6e-5mm;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">
                  <w10:wrap anchorx="margin"/>
                </v:shape>
              </w:pict>
            </w:r>
            <w:r w:rsidR="002A571E" w:rsidRPr="00F55B0D">
              <w:rPr>
                <w:rFonts w:eastAsia="Times New Roman"/>
                <w:b/>
                <w:bCs/>
                <w:sz w:val="24"/>
                <w:szCs w:val="24"/>
              </w:rPr>
              <w:t>BỘ NÔNG NGHIỆP</w:t>
            </w:r>
            <w:r w:rsidR="002A571E" w:rsidRPr="00F55B0D">
              <w:rPr>
                <w:rFonts w:eastAsia="Times New Roman"/>
                <w:b/>
                <w:bCs/>
                <w:sz w:val="24"/>
                <w:szCs w:val="24"/>
              </w:rPr>
              <w:br/>
              <w:t>VÀ PHÁT TRIỂN NÔNG THÔN</w:t>
            </w:r>
            <w:r w:rsidR="002A571E" w:rsidRPr="00F55B0D">
              <w:rPr>
                <w:rFonts w:eastAsia="Times New Roman"/>
                <w:b/>
                <w:bCs/>
                <w:sz w:val="24"/>
                <w:szCs w:val="24"/>
              </w:rPr>
              <w:br/>
            </w:r>
          </w:p>
        </w:tc>
        <w:tc>
          <w:tcPr>
            <w:tcW w:w="5386" w:type="dxa"/>
            <w:shd w:val="clear" w:color="auto" w:fill="FFFFFF"/>
            <w:tcMar>
              <w:top w:w="0" w:type="dxa"/>
              <w:left w:w="108" w:type="dxa"/>
              <w:bottom w:w="0" w:type="dxa"/>
              <w:right w:w="108" w:type="dxa"/>
            </w:tcMar>
            <w:hideMark/>
          </w:tcPr>
          <w:p w:rsidR="002A571E" w:rsidRPr="00F55B0D" w:rsidRDefault="004A552F" w:rsidP="00883DF9">
            <w:pPr>
              <w:spacing w:before="0" w:after="0" w:line="240" w:lineRule="auto"/>
              <w:ind w:firstLine="0"/>
              <w:jc w:val="center"/>
              <w:rPr>
                <w:rFonts w:eastAsia="Times New Roman"/>
                <w:sz w:val="24"/>
                <w:szCs w:val="24"/>
              </w:rPr>
            </w:pPr>
            <w:r>
              <w:rPr>
                <w:rFonts w:eastAsia="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46" type="#_x0000_t34" style="position:absolute;left:0;text-align:left;margin-left:0;margin-top:30.35pt;width:153.05pt;height:.05pt;z-index:251647488;visibility:visible;mso-wrap-distance-top:-3e-5mm;mso-wrap-distance-bottom:-3e-5mm;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" adj="10797">
                  <w10:wrap anchorx="margin"/>
                </v:shape>
              </w:pict>
            </w:r>
            <w:r w:rsidR="002A571E" w:rsidRPr="00F55B0D">
              <w:rPr>
                <w:rFonts w:eastAsia="Times New Roman"/>
                <w:b/>
                <w:bCs/>
                <w:sz w:val="24"/>
                <w:szCs w:val="24"/>
              </w:rPr>
              <w:t>CỘNG HÒA XÃ HỘI CHỦ NGHĨA VIỆT NAM</w:t>
            </w:r>
            <w:r w:rsidR="002A571E" w:rsidRPr="00F55B0D">
              <w:rPr>
                <w:rFonts w:eastAsia="Times New Roman"/>
                <w:b/>
                <w:bCs/>
                <w:sz w:val="24"/>
                <w:szCs w:val="24"/>
              </w:rPr>
              <w:br/>
            </w:r>
            <w:r w:rsidR="002A571E" w:rsidRPr="00F55B0D">
              <w:rPr>
                <w:rFonts w:eastAsia="Times New Roman"/>
                <w:b/>
                <w:bCs/>
                <w:sz w:val="26"/>
                <w:szCs w:val="26"/>
              </w:rPr>
              <w:t>Độc lập – Tự do – Hạnh phúc</w:t>
            </w:r>
            <w:r w:rsidR="002A571E" w:rsidRPr="00F55B0D">
              <w:rPr>
                <w:rFonts w:eastAsia="Times New Roman"/>
                <w:b/>
                <w:bCs/>
                <w:sz w:val="26"/>
                <w:szCs w:val="26"/>
              </w:rPr>
              <w:br/>
            </w:r>
          </w:p>
        </w:tc>
      </w:tr>
      <w:tr w:rsidR="00E819F6" w:rsidRPr="00F55B0D" w:rsidTr="00F4044C">
        <w:trPr>
          <w:tblCellSpacing w:w="0" w:type="dxa"/>
        </w:trPr>
        <w:tc>
          <w:tcPr>
            <w:tcW w:w="3970" w:type="dxa"/>
            <w:shd w:val="clear" w:color="auto" w:fill="FFFFFF"/>
            <w:tcMar>
              <w:top w:w="0" w:type="dxa"/>
              <w:left w:w="108" w:type="dxa"/>
              <w:bottom w:w="0" w:type="dxa"/>
              <w:right w:w="108" w:type="dxa"/>
            </w:tcMar>
            <w:hideMark/>
          </w:tcPr>
          <w:p w:rsidR="002A571E" w:rsidRPr="00F55B0D" w:rsidRDefault="00E7621D" w:rsidP="00883DF9">
            <w:pPr>
              <w:spacing w:before="0" w:after="0" w:line="240" w:lineRule="auto"/>
              <w:ind w:firstLine="0"/>
              <w:jc w:val="center"/>
              <w:rPr>
                <w:rFonts w:eastAsia="Times New Roman"/>
                <w:sz w:val="26"/>
                <w:szCs w:val="26"/>
              </w:rPr>
            </w:pPr>
            <w:r w:rsidRPr="00F55B0D">
              <w:rPr>
                <w:rFonts w:eastAsia="Times New Roman"/>
                <w:sz w:val="26"/>
                <w:szCs w:val="26"/>
              </w:rPr>
              <w:t>Số:         /2022/TT-BNNPTNT</w:t>
            </w:r>
          </w:p>
        </w:tc>
        <w:tc>
          <w:tcPr>
            <w:tcW w:w="5386" w:type="dxa"/>
            <w:shd w:val="clear" w:color="auto" w:fill="FFFFFF"/>
            <w:tcMar>
              <w:top w:w="0" w:type="dxa"/>
              <w:left w:w="108" w:type="dxa"/>
              <w:bottom w:w="0" w:type="dxa"/>
              <w:right w:w="108" w:type="dxa"/>
            </w:tcMar>
            <w:hideMark/>
          </w:tcPr>
          <w:p w:rsidR="002A571E" w:rsidRPr="00F55B0D" w:rsidRDefault="002A571E" w:rsidP="00883DF9">
            <w:pPr>
              <w:spacing w:before="0" w:after="0" w:line="240" w:lineRule="auto"/>
              <w:ind w:firstLine="0"/>
              <w:jc w:val="center"/>
              <w:rPr>
                <w:rFonts w:eastAsia="Times New Roman"/>
                <w:szCs w:val="28"/>
              </w:rPr>
            </w:pPr>
            <w:r w:rsidRPr="00F55B0D">
              <w:rPr>
                <w:rFonts w:eastAsia="Times New Roman"/>
                <w:i/>
                <w:iCs/>
                <w:szCs w:val="28"/>
              </w:rPr>
              <w:t xml:space="preserve">Hà Nội, ngày </w:t>
            </w:r>
            <w:r w:rsidR="005830F0" w:rsidRPr="00F55B0D">
              <w:rPr>
                <w:rFonts w:eastAsia="Times New Roman"/>
                <w:i/>
                <w:iCs/>
                <w:szCs w:val="28"/>
              </w:rPr>
              <w:t xml:space="preserve"> </w:t>
            </w:r>
            <w:r w:rsidR="002C6BDF" w:rsidRPr="00F55B0D">
              <w:rPr>
                <w:rFonts w:eastAsia="Times New Roman"/>
                <w:i/>
                <w:iCs/>
                <w:szCs w:val="28"/>
              </w:rPr>
              <w:t xml:space="preserve">  </w:t>
            </w:r>
            <w:r w:rsidR="005830F0" w:rsidRPr="00F55B0D">
              <w:rPr>
                <w:rFonts w:eastAsia="Times New Roman"/>
                <w:i/>
                <w:iCs/>
                <w:szCs w:val="28"/>
              </w:rPr>
              <w:t xml:space="preserve">tháng </w:t>
            </w:r>
            <w:r w:rsidRPr="00F55B0D">
              <w:rPr>
                <w:rFonts w:eastAsia="Times New Roman"/>
                <w:i/>
                <w:iCs/>
                <w:szCs w:val="28"/>
              </w:rPr>
              <w:t xml:space="preserve"> </w:t>
            </w:r>
            <w:r w:rsidR="002C6BDF" w:rsidRPr="00F55B0D">
              <w:rPr>
                <w:rFonts w:eastAsia="Times New Roman"/>
                <w:i/>
                <w:iCs/>
                <w:szCs w:val="28"/>
              </w:rPr>
              <w:t xml:space="preserve">  </w:t>
            </w:r>
            <w:r w:rsidRPr="00F55B0D">
              <w:rPr>
                <w:rFonts w:eastAsia="Times New Roman"/>
                <w:i/>
                <w:iCs/>
                <w:szCs w:val="28"/>
              </w:rPr>
              <w:t xml:space="preserve"> năm 20</w:t>
            </w:r>
            <w:r w:rsidR="00883DF9" w:rsidRPr="00F55B0D">
              <w:rPr>
                <w:rFonts w:eastAsia="Times New Roman"/>
                <w:i/>
                <w:iCs/>
                <w:szCs w:val="28"/>
              </w:rPr>
              <w:t>22</w:t>
            </w:r>
          </w:p>
        </w:tc>
      </w:tr>
    </w:tbl>
    <w:p w:rsidR="002A571E" w:rsidRPr="00F55B0D" w:rsidRDefault="004A552F" w:rsidP="002A571E">
      <w:pPr>
        <w:shd w:val="clear" w:color="auto" w:fill="FFFFFF"/>
        <w:spacing w:line="235" w:lineRule="atLeast"/>
        <w:rPr>
          <w:rFonts w:eastAsia="Times New Roman"/>
          <w:sz w:val="18"/>
          <w:szCs w:val="18"/>
        </w:rPr>
      </w:pPr>
      <w:bookmarkStart w:id="0" w:name="_GoBack"/>
      <w:bookmarkEnd w:id="0"/>
      <w:r w:rsidRPr="004A552F">
        <w:rPr>
          <w:rFonts w:eastAsia="Times New Roman"/>
          <w:b/>
          <w:bCs/>
          <w:noProof/>
          <w:szCs w:val="28"/>
        </w:rPr>
        <w:pict>
          <v:shapetype id="_x0000_t202" coordsize="21600,21600" o:spt="202" path="m,l,21600r21600,l21600,xe">
            <v:stroke joinstyle="miter"/>
            <v:path gradientshapeok="t" o:connecttype="rect"/>
          </v:shapetype>
          <v:shape id="Text Box 19" o:spid="_x0000_s1045" type="#_x0000_t202" style="position:absolute;left:0;text-align:left;margin-left:-.2pt;margin-top:4.45pt;width:98.25pt;height:29.2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">
            <v:textbox>
              <w:txbxContent>
                <w:p w:rsidR="00F55B0D" w:rsidRPr="00700235" w:rsidRDefault="00F55B0D" w:rsidP="009A02AA">
                  <w:pPr>
                    <w:spacing w:before="0" w:after="0" w:line="240" w:lineRule="auto"/>
                    <w:ind w:firstLine="0"/>
                    <w:jc w:val="center"/>
                    <w:rPr>
                      <w:b/>
                    </w:rPr>
                  </w:pPr>
                  <w:r>
                    <w:rPr>
                      <w:b/>
                    </w:rPr>
                    <w:t>Dự thảo</w:t>
                  </w:r>
                </w:p>
              </w:txbxContent>
            </v:textbox>
          </v:shape>
        </w:pict>
      </w:r>
      <w:r w:rsidR="002A571E" w:rsidRPr="00F55B0D">
        <w:rPr>
          <w:rFonts w:eastAsia="Times New Roman"/>
          <w:sz w:val="18"/>
          <w:szCs w:val="18"/>
        </w:rPr>
        <w:t> </w:t>
      </w:r>
    </w:p>
    <w:p w:rsidR="002A571E" w:rsidRPr="00F55B0D" w:rsidRDefault="002A571E" w:rsidP="00675516">
      <w:pPr>
        <w:shd w:val="clear" w:color="auto" w:fill="FFFFFF"/>
        <w:spacing w:after="0" w:line="240" w:lineRule="auto"/>
        <w:ind w:firstLine="0"/>
        <w:jc w:val="center"/>
        <w:rPr>
          <w:rFonts w:eastAsia="Times New Roman"/>
          <w:szCs w:val="28"/>
        </w:rPr>
      </w:pPr>
      <w:r w:rsidRPr="00F55B0D">
        <w:rPr>
          <w:rFonts w:eastAsia="Times New Roman"/>
          <w:b/>
          <w:bCs/>
          <w:szCs w:val="28"/>
        </w:rPr>
        <w:t>THÔNG TƯ</w:t>
      </w:r>
    </w:p>
    <w:p w:rsidR="0000724F" w:rsidRPr="00F55B0D" w:rsidRDefault="002A571E" w:rsidP="00675516">
      <w:pPr>
        <w:shd w:val="clear" w:color="auto" w:fill="FFFFFF"/>
        <w:spacing w:after="0"/>
        <w:ind w:firstLine="0"/>
        <w:jc w:val="center"/>
        <w:rPr>
          <w:rFonts w:eastAsia="Times New Roman"/>
          <w:b/>
          <w:bCs/>
          <w:szCs w:val="28"/>
        </w:rPr>
      </w:pPr>
      <w:r w:rsidRPr="00F55B0D">
        <w:rPr>
          <w:b/>
          <w:szCs w:val="28"/>
        </w:rPr>
        <w:t>Q</w:t>
      </w:r>
      <w:r w:rsidRPr="00F55B0D">
        <w:rPr>
          <w:rFonts w:eastAsia="Times New Roman"/>
          <w:b/>
          <w:szCs w:val="28"/>
        </w:rPr>
        <w:t xml:space="preserve">uy định về việc kiểm tra, giám sát </w:t>
      </w:r>
      <w:r w:rsidR="00187934" w:rsidRPr="00F55B0D">
        <w:rPr>
          <w:rFonts w:eastAsia="Times New Roman"/>
          <w:b/>
          <w:bCs/>
          <w:szCs w:val="28"/>
        </w:rPr>
        <w:t xml:space="preserve">vệ sinh thú y và </w:t>
      </w:r>
    </w:p>
    <w:p w:rsidR="002A571E" w:rsidRPr="00F55B0D" w:rsidRDefault="00187934" w:rsidP="0000724F">
      <w:pPr>
        <w:shd w:val="clear" w:color="auto" w:fill="FFFFFF"/>
        <w:spacing w:before="0" w:after="0"/>
        <w:ind w:firstLine="0"/>
        <w:jc w:val="center"/>
        <w:rPr>
          <w:rFonts w:eastAsia="Times New Roman"/>
          <w:b/>
          <w:bCs/>
          <w:szCs w:val="28"/>
        </w:rPr>
      </w:pPr>
      <w:r w:rsidRPr="00F55B0D">
        <w:rPr>
          <w:rFonts w:eastAsia="Times New Roman"/>
          <w:b/>
          <w:bCs/>
          <w:szCs w:val="28"/>
        </w:rPr>
        <w:t xml:space="preserve">an toàn thực phẩm </w:t>
      </w:r>
      <w:r w:rsidR="002A571E" w:rsidRPr="00F55B0D">
        <w:rPr>
          <w:rFonts w:eastAsia="Times New Roman"/>
          <w:b/>
          <w:bCs/>
          <w:szCs w:val="28"/>
        </w:rPr>
        <w:t xml:space="preserve">đối với </w:t>
      </w:r>
      <w:r w:rsidR="004C37A8" w:rsidRPr="00F55B0D">
        <w:rPr>
          <w:rFonts w:eastAsia="Times New Roman"/>
          <w:b/>
          <w:bCs/>
          <w:szCs w:val="28"/>
        </w:rPr>
        <w:t xml:space="preserve">sản xuất, </w:t>
      </w:r>
      <w:r w:rsidR="009B2395" w:rsidRPr="00F55B0D">
        <w:rPr>
          <w:rFonts w:eastAsia="Times New Roman"/>
          <w:b/>
          <w:bCs/>
          <w:szCs w:val="28"/>
        </w:rPr>
        <w:t>buôn bán</w:t>
      </w:r>
      <w:r w:rsidR="00A230A0" w:rsidRPr="00F55B0D">
        <w:rPr>
          <w:rFonts w:eastAsia="Times New Roman"/>
          <w:b/>
          <w:bCs/>
          <w:szCs w:val="28"/>
        </w:rPr>
        <w:t xml:space="preserve"> </w:t>
      </w:r>
      <w:r w:rsidR="002A571E" w:rsidRPr="00F55B0D">
        <w:rPr>
          <w:rFonts w:eastAsia="Times New Roman"/>
          <w:b/>
          <w:szCs w:val="28"/>
        </w:rPr>
        <w:t>mật ong</w:t>
      </w:r>
    </w:p>
    <w:p w:rsidR="002A571E" w:rsidRPr="00F55B0D" w:rsidRDefault="004A552F" w:rsidP="004D2F95">
      <w:pPr>
        <w:shd w:val="clear" w:color="auto" w:fill="FFFFFF"/>
        <w:spacing w:line="235" w:lineRule="atLeast"/>
        <w:jc w:val="center"/>
        <w:rPr>
          <w:rFonts w:eastAsia="Times New Roman"/>
          <w:szCs w:val="28"/>
        </w:rPr>
      </w:pPr>
      <w:r>
        <w:rPr>
          <w:rFonts w:eastAsia="Times New Roman"/>
          <w:noProof/>
          <w:szCs w:val="28"/>
        </w:rPr>
        <w:pict>
          <v:shape id="Straight Arrow Connector 18" o:spid="_x0000_s1044" type="#_x0000_t32" style="position:absolute;left:0;text-align:left;margin-left:148.85pt;margin-top:1.55pt;width:155.9pt;height:0;z-index:251648512;visibility:visible;mso-wrap-distance-top:-6e-5mm;mso-wrap-distance-bottom:-6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">
            <w10:wrap anchorx="margin"/>
          </v:shape>
        </w:pict>
      </w:r>
    </w:p>
    <w:p w:rsidR="00883DF9" w:rsidRPr="00F55B0D" w:rsidRDefault="00883DF9" w:rsidP="004D2F95">
      <w:pPr>
        <w:spacing w:after="0" w:line="328" w:lineRule="atLeast"/>
        <w:ind w:firstLine="709"/>
        <w:rPr>
          <w:rFonts w:eastAsia="Times New Roman"/>
          <w:i/>
          <w:iCs/>
          <w:szCs w:val="28"/>
        </w:rPr>
      </w:pPr>
      <w:r w:rsidRPr="00F55B0D">
        <w:rPr>
          <w:rFonts w:eastAsia="Times New Roman"/>
          <w:i/>
          <w:iCs/>
          <w:szCs w:val="28"/>
        </w:rPr>
        <w:t>Căn cứ Nghị định số 15/2017/NĐ-CP ngày 17 tháng 02 năm 2017 của Chính phủ quy định chức năng, nhiệm vụ, quyền hạn và cơ cấu tổ chức của Bộ Nông nghiệp và Phát triển nông thôn;</w:t>
      </w:r>
    </w:p>
    <w:p w:rsidR="00883DF9" w:rsidRPr="00F55B0D" w:rsidRDefault="00883DF9" w:rsidP="004D2F95">
      <w:pPr>
        <w:spacing w:after="0" w:line="328" w:lineRule="atLeast"/>
        <w:ind w:firstLine="709"/>
        <w:rPr>
          <w:rFonts w:eastAsia="Times New Roman"/>
          <w:i/>
          <w:iCs/>
          <w:szCs w:val="28"/>
        </w:rPr>
      </w:pPr>
      <w:r w:rsidRPr="00F55B0D">
        <w:rPr>
          <w:rFonts w:eastAsia="Times New Roman"/>
          <w:i/>
          <w:iCs/>
          <w:szCs w:val="28"/>
        </w:rPr>
        <w:t>Căn cứ Luật Thú y ngày 19 tháng 6 năm 2015;</w:t>
      </w:r>
    </w:p>
    <w:p w:rsidR="00883DF9" w:rsidRPr="00F55B0D" w:rsidRDefault="00883DF9" w:rsidP="004D2F95">
      <w:pPr>
        <w:spacing w:after="0" w:line="328" w:lineRule="atLeast"/>
        <w:ind w:firstLine="709"/>
        <w:rPr>
          <w:rFonts w:eastAsia="Times New Roman"/>
          <w:i/>
          <w:iCs/>
          <w:szCs w:val="28"/>
        </w:rPr>
      </w:pPr>
      <w:r w:rsidRPr="00F55B0D">
        <w:rPr>
          <w:rFonts w:eastAsia="Times New Roman"/>
          <w:i/>
          <w:iCs/>
          <w:szCs w:val="28"/>
        </w:rPr>
        <w:t>Căn cứ Luật An toàn thực phẩm ngày 17 tháng 6 năm 2010;</w:t>
      </w:r>
    </w:p>
    <w:p w:rsidR="00883DF9" w:rsidRPr="00F55B0D" w:rsidRDefault="00883DF9" w:rsidP="004D2F95">
      <w:pPr>
        <w:spacing w:after="0" w:line="328" w:lineRule="atLeast"/>
        <w:ind w:firstLine="709"/>
        <w:rPr>
          <w:rFonts w:eastAsia="Times New Roman"/>
          <w:i/>
          <w:iCs/>
          <w:szCs w:val="28"/>
        </w:rPr>
      </w:pPr>
      <w:r w:rsidRPr="00F55B0D">
        <w:rPr>
          <w:rFonts w:eastAsia="Times New Roman"/>
          <w:i/>
          <w:iCs/>
          <w:szCs w:val="28"/>
        </w:rPr>
        <w:t>Căn cứ Nghị định số 15/2018/NĐ-CP ngày 02 tháng 02 năm 2018 của Chính phủ quy định chi tiết thi hành một số điều của Luật an toàn thực phẩm;</w:t>
      </w:r>
    </w:p>
    <w:p w:rsidR="00883DF9" w:rsidRPr="00F55B0D" w:rsidRDefault="00883DF9" w:rsidP="004D2F95">
      <w:pPr>
        <w:spacing w:after="0" w:line="328" w:lineRule="atLeast"/>
        <w:ind w:firstLine="709"/>
        <w:rPr>
          <w:rFonts w:eastAsia="Times New Roman"/>
          <w:i/>
          <w:iCs/>
          <w:szCs w:val="28"/>
        </w:rPr>
      </w:pPr>
      <w:r w:rsidRPr="00F55B0D">
        <w:rPr>
          <w:rFonts w:eastAsia="Times New Roman"/>
          <w:i/>
          <w:iCs/>
          <w:szCs w:val="28"/>
        </w:rPr>
        <w:t>Theo đề nghị của Cục trưởng Cục Thú y</w:t>
      </w:r>
      <w:r w:rsidR="00675516" w:rsidRPr="00F55B0D">
        <w:rPr>
          <w:rFonts w:eastAsia="Times New Roman"/>
          <w:i/>
          <w:iCs/>
          <w:szCs w:val="28"/>
        </w:rPr>
        <w:t>;</w:t>
      </w:r>
    </w:p>
    <w:p w:rsidR="00553059" w:rsidRPr="00F55B0D" w:rsidRDefault="00883DF9" w:rsidP="004D2F95">
      <w:pPr>
        <w:spacing w:after="0" w:line="328" w:lineRule="atLeast"/>
        <w:ind w:firstLine="709"/>
        <w:rPr>
          <w:i/>
          <w:szCs w:val="28"/>
        </w:rPr>
      </w:pPr>
      <w:r w:rsidRPr="00F55B0D">
        <w:rPr>
          <w:rFonts w:eastAsia="Times New Roman"/>
          <w:i/>
          <w:iCs/>
          <w:szCs w:val="28"/>
        </w:rPr>
        <w:t>Bộ trưởng Bộ Nông nghiệp và Phát triển nông thôn ban hành Thông tư quy định về việc kiểm tra, giám sát</w:t>
      </w:r>
      <w:r w:rsidR="002C6BDF" w:rsidRPr="00F55B0D">
        <w:rPr>
          <w:rFonts w:eastAsia="Times New Roman"/>
          <w:i/>
          <w:iCs/>
          <w:szCs w:val="28"/>
        </w:rPr>
        <w:t xml:space="preserve"> </w:t>
      </w:r>
      <w:r w:rsidR="00B82F02" w:rsidRPr="00F55B0D">
        <w:rPr>
          <w:rFonts w:eastAsia="Times New Roman"/>
          <w:bCs/>
          <w:i/>
          <w:iCs/>
          <w:szCs w:val="28"/>
        </w:rPr>
        <w:t>vệ sinh thú y và</w:t>
      </w:r>
      <w:r w:rsidRPr="00F55B0D">
        <w:rPr>
          <w:rFonts w:eastAsia="Times New Roman"/>
          <w:i/>
          <w:iCs/>
          <w:szCs w:val="28"/>
        </w:rPr>
        <w:t xml:space="preserve"> an toàn thực phẩm đối với </w:t>
      </w:r>
      <w:r w:rsidR="004C37A8" w:rsidRPr="00F55B0D">
        <w:rPr>
          <w:rFonts w:eastAsia="Times New Roman"/>
          <w:i/>
          <w:iCs/>
          <w:szCs w:val="28"/>
        </w:rPr>
        <w:t xml:space="preserve">sản xuất, </w:t>
      </w:r>
      <w:r w:rsidR="009B2395" w:rsidRPr="00F55B0D">
        <w:rPr>
          <w:rFonts w:eastAsia="Times New Roman"/>
          <w:i/>
          <w:iCs/>
          <w:szCs w:val="28"/>
        </w:rPr>
        <w:t>buôn bán</w:t>
      </w:r>
      <w:r w:rsidR="00A230A0" w:rsidRPr="00F55B0D">
        <w:rPr>
          <w:rFonts w:eastAsia="Times New Roman"/>
          <w:i/>
          <w:iCs/>
          <w:szCs w:val="28"/>
        </w:rPr>
        <w:t xml:space="preserve"> </w:t>
      </w:r>
      <w:r w:rsidRPr="00F55B0D">
        <w:rPr>
          <w:rFonts w:eastAsia="Times New Roman"/>
          <w:i/>
          <w:iCs/>
          <w:szCs w:val="28"/>
        </w:rPr>
        <w:t>mật ong.</w:t>
      </w:r>
    </w:p>
    <w:p w:rsidR="00061338" w:rsidRPr="00F55B0D" w:rsidRDefault="00E56C4B" w:rsidP="004D2F95">
      <w:pPr>
        <w:pStyle w:val="Heading1"/>
        <w:spacing w:line="328" w:lineRule="atLeast"/>
      </w:pPr>
      <w:bookmarkStart w:id="1" w:name="_Toc103343211"/>
      <w:bookmarkStart w:id="2" w:name="_Toc104784031"/>
      <w:r w:rsidRPr="00F55B0D">
        <w:t>Chương I</w:t>
      </w:r>
      <w:bookmarkEnd w:id="1"/>
      <w:bookmarkEnd w:id="2"/>
    </w:p>
    <w:p w:rsidR="00061338" w:rsidRPr="00F55B0D" w:rsidRDefault="00061338" w:rsidP="004D2F95">
      <w:pPr>
        <w:pStyle w:val="Heading1"/>
        <w:spacing w:line="328" w:lineRule="atLeast"/>
      </w:pPr>
      <w:bookmarkStart w:id="3" w:name="_Toc103343212"/>
      <w:bookmarkStart w:id="4" w:name="_Toc104784032"/>
      <w:r w:rsidRPr="00F55B0D">
        <w:t>NHỮNG QUY ĐỊNH CHUNG</w:t>
      </w:r>
      <w:bookmarkEnd w:id="3"/>
      <w:bookmarkEnd w:id="4"/>
    </w:p>
    <w:p w:rsidR="007E1751" w:rsidRPr="00F55B0D" w:rsidRDefault="007E1751" w:rsidP="004D2F95">
      <w:pPr>
        <w:pStyle w:val="Heading2"/>
        <w:spacing w:line="328" w:lineRule="atLeast"/>
      </w:pPr>
      <w:bookmarkStart w:id="5" w:name="_Toc104784033"/>
      <w:r w:rsidRPr="00F55B0D">
        <w:t>Điều 1. Phạm vi điều chỉnh</w:t>
      </w:r>
      <w:bookmarkEnd w:id="5"/>
    </w:p>
    <w:p w:rsidR="004C37A8" w:rsidRPr="00F55B0D" w:rsidRDefault="007E1751" w:rsidP="004D2F95">
      <w:pPr>
        <w:spacing w:line="328" w:lineRule="atLeast"/>
      </w:pPr>
      <w:r w:rsidRPr="00F55B0D">
        <w:t>Thông tư này quy định</w:t>
      </w:r>
      <w:r w:rsidR="006874D2" w:rsidRPr="00F55B0D">
        <w:t xml:space="preserve"> nội dung, các bước tiến hành Chương trình giám sát </w:t>
      </w:r>
      <w:r w:rsidR="006874D2" w:rsidRPr="00F55B0D">
        <w:rPr>
          <w:bCs/>
        </w:rPr>
        <w:t>dư lượng các chất độc hại và vi sinh vật có trong mật ong</w:t>
      </w:r>
      <w:r w:rsidR="006874D2" w:rsidRPr="00F55B0D">
        <w:t xml:space="preserve"> của các cơ sở sản xuất, buôn bán mật ong (sau đây gọi là Chương trình giám sát); trách nhiệm, quyền hạn của các cơ quan, tổ chức, cá nhân có liên quan.</w:t>
      </w:r>
    </w:p>
    <w:p w:rsidR="007E1751" w:rsidRPr="00F55B0D" w:rsidRDefault="007E1751" w:rsidP="004D2F95">
      <w:pPr>
        <w:pStyle w:val="Heading2"/>
        <w:spacing w:line="328" w:lineRule="atLeast"/>
        <w:rPr>
          <w:lang w:val="en-US"/>
        </w:rPr>
      </w:pPr>
      <w:bookmarkStart w:id="6" w:name="_Toc104784034"/>
      <w:r w:rsidRPr="00F55B0D">
        <w:t>Điều 2. Đối tượng áp dụng</w:t>
      </w:r>
      <w:bookmarkEnd w:id="6"/>
    </w:p>
    <w:p w:rsidR="007E1751" w:rsidRPr="00F55B0D" w:rsidRDefault="007E1751" w:rsidP="004D2F95">
      <w:pPr>
        <w:spacing w:line="328" w:lineRule="atLeast"/>
        <w:rPr>
          <w:spacing w:val="2"/>
          <w:lang w:val="vi-VN"/>
        </w:rPr>
      </w:pPr>
      <w:r w:rsidRPr="00F55B0D">
        <w:rPr>
          <w:spacing w:val="2"/>
          <w:lang w:val="vi-VN"/>
        </w:rPr>
        <w:t>Thông tư này áp dụng đối với:</w:t>
      </w:r>
      <w:r w:rsidR="00B608CE" w:rsidRPr="00F55B0D">
        <w:rPr>
          <w:spacing w:val="2"/>
        </w:rPr>
        <w:t xml:space="preserve"> c</w:t>
      </w:r>
      <w:r w:rsidRPr="00F55B0D">
        <w:rPr>
          <w:spacing w:val="2"/>
          <w:lang w:val="vi-VN"/>
        </w:rPr>
        <w:t xml:space="preserve">ác tổ chức, cá nhân có liên quan đến hoạt động sản xuất, </w:t>
      </w:r>
      <w:r w:rsidR="009B2395" w:rsidRPr="00F55B0D">
        <w:rPr>
          <w:spacing w:val="2"/>
          <w:lang w:val="vi-VN"/>
        </w:rPr>
        <w:t>buôn bán</w:t>
      </w:r>
      <w:r w:rsidRPr="00F55B0D">
        <w:rPr>
          <w:spacing w:val="2"/>
          <w:lang w:val="vi-VN"/>
        </w:rPr>
        <w:t xml:space="preserve"> mật ong tiêu dùng trong nước và xuất khẩu</w:t>
      </w:r>
      <w:r w:rsidR="00B608CE" w:rsidRPr="00F55B0D">
        <w:rPr>
          <w:spacing w:val="2"/>
        </w:rPr>
        <w:t>; c</w:t>
      </w:r>
      <w:r w:rsidRPr="00F55B0D">
        <w:rPr>
          <w:spacing w:val="2"/>
          <w:lang w:val="vi-VN"/>
        </w:rPr>
        <w:t xml:space="preserve">ác cơ quan kiểm tra, giám sát </w:t>
      </w:r>
      <w:r w:rsidR="006874D2" w:rsidRPr="00F55B0D">
        <w:rPr>
          <w:spacing w:val="2"/>
        </w:rPr>
        <w:t>và cơ sở kiểm nghiệm tham gia vào Chương trình giám sát</w:t>
      </w:r>
      <w:r w:rsidR="009B2395" w:rsidRPr="00F55B0D">
        <w:rPr>
          <w:spacing w:val="2"/>
          <w:lang w:val="vi-VN"/>
        </w:rPr>
        <w:t>.</w:t>
      </w:r>
    </w:p>
    <w:p w:rsidR="007E1751" w:rsidRPr="00F55B0D" w:rsidRDefault="007E1751" w:rsidP="004D2F95">
      <w:pPr>
        <w:pStyle w:val="Heading2"/>
        <w:tabs>
          <w:tab w:val="center" w:pos="4896"/>
        </w:tabs>
        <w:spacing w:line="328" w:lineRule="atLeast"/>
        <w:rPr>
          <w:lang w:val="en-US"/>
        </w:rPr>
      </w:pPr>
      <w:bookmarkStart w:id="7" w:name="_Toc104784035"/>
      <w:r w:rsidRPr="00F55B0D">
        <w:t>Điều 3. Giải thích từ ngữ</w:t>
      </w:r>
      <w:bookmarkEnd w:id="7"/>
      <w:r w:rsidR="00675516" w:rsidRPr="00F55B0D">
        <w:tab/>
      </w:r>
    </w:p>
    <w:p w:rsidR="007E1751" w:rsidRPr="00F55B0D" w:rsidRDefault="007E1751" w:rsidP="004D2F95">
      <w:pPr>
        <w:spacing w:line="328" w:lineRule="atLeast"/>
        <w:rPr>
          <w:lang w:val="vi-VN"/>
        </w:rPr>
      </w:pPr>
      <w:r w:rsidRPr="00F55B0D">
        <w:rPr>
          <w:lang w:val="vi-VN"/>
        </w:rPr>
        <w:t>Trong Thông tư này, các từ ngữ dưới đây được hiểu như sau:</w:t>
      </w:r>
    </w:p>
    <w:p w:rsidR="0046714C" w:rsidRPr="00F55B0D" w:rsidRDefault="007E1751" w:rsidP="004D2F95">
      <w:pPr>
        <w:spacing w:line="328" w:lineRule="atLeast"/>
      </w:pPr>
      <w:r w:rsidRPr="00F55B0D">
        <w:rPr>
          <w:lang w:val="vi-VN"/>
        </w:rPr>
        <w:t xml:space="preserve">1. </w:t>
      </w:r>
      <w:r w:rsidR="0046714C" w:rsidRPr="00F55B0D">
        <w:t>Dư lượng các chất độc hại (sau đây gọi tắt là dư lượng): là phần còn lại của thuốc thú y, chất kích thích sinh trưởng và sinh sản, hóa chất bảo vệ thực vật, chất ô nhiễm từ môi trường, thức ăn và các chất chuyển hóa của chúng tồn lưu trong mật ong có thể gây hại cho sức khỏe người tiêu dùng.</w:t>
      </w:r>
    </w:p>
    <w:p w:rsidR="007E1751" w:rsidRPr="00F55B0D" w:rsidRDefault="0046714C" w:rsidP="004D2F95">
      <w:pPr>
        <w:spacing w:line="340" w:lineRule="atLeast"/>
        <w:rPr>
          <w:lang w:val="vi-VN"/>
        </w:rPr>
      </w:pPr>
      <w:r w:rsidRPr="00F55B0D">
        <w:lastRenderedPageBreak/>
        <w:t xml:space="preserve">2. </w:t>
      </w:r>
      <w:r w:rsidR="007E1751" w:rsidRPr="00F55B0D">
        <w:rPr>
          <w:lang w:val="vi-VN"/>
        </w:rPr>
        <w:t>Mật ong: Chất ngọt tự nhiên được ong mật thu từ mật hoa, dịch tiết thực vật hoặc dịch tiết của côn trùng sống trên cây được chuyển hóa, loại nước rồi trữ lại trong tổ cho đến khi chín hoàn toàn, không được pha trộn (bao gồm cả sữa ong chúa).</w:t>
      </w:r>
    </w:p>
    <w:p w:rsidR="007E1751" w:rsidRPr="00F55B0D" w:rsidRDefault="0046714C" w:rsidP="004D2F95">
      <w:pPr>
        <w:spacing w:line="340" w:lineRule="atLeast"/>
        <w:rPr>
          <w:lang w:val="vi-VN"/>
        </w:rPr>
      </w:pPr>
      <w:r w:rsidRPr="00F55B0D">
        <w:t>3</w:t>
      </w:r>
      <w:r w:rsidR="007E1751" w:rsidRPr="00F55B0D">
        <w:rPr>
          <w:lang w:val="vi-VN"/>
        </w:rPr>
        <w:t>. Mật ong thô: Là mật ong thu hoạch từ tổ ong chưa qua bất kỳ một công đoạn sơ chế nào.</w:t>
      </w:r>
    </w:p>
    <w:p w:rsidR="007E1751" w:rsidRPr="00F55B0D" w:rsidRDefault="0046714C" w:rsidP="004D2F95">
      <w:pPr>
        <w:spacing w:line="340" w:lineRule="atLeast"/>
        <w:rPr>
          <w:lang w:val="vi-VN"/>
        </w:rPr>
      </w:pPr>
      <w:r w:rsidRPr="00F55B0D">
        <w:t>4</w:t>
      </w:r>
      <w:r w:rsidR="007E1751" w:rsidRPr="00F55B0D">
        <w:rPr>
          <w:lang w:val="vi-VN"/>
        </w:rPr>
        <w:t>. Mật ong nguyên liệu: Là mật ong thô đã qua sơ chế (lọc thô để loại bỏ tạp chất) của một hay nhiều lô mật thô khác nhau.</w:t>
      </w:r>
    </w:p>
    <w:p w:rsidR="007E1751" w:rsidRPr="00F55B0D" w:rsidRDefault="0046714C" w:rsidP="004D2F95">
      <w:pPr>
        <w:spacing w:line="340" w:lineRule="atLeast"/>
        <w:rPr>
          <w:lang w:val="vi-VN"/>
        </w:rPr>
      </w:pPr>
      <w:r w:rsidRPr="00F55B0D">
        <w:t>5</w:t>
      </w:r>
      <w:r w:rsidR="007E1751" w:rsidRPr="00F55B0D">
        <w:rPr>
          <w:lang w:val="vi-VN"/>
        </w:rPr>
        <w:t>. Mật ong thành phẩm: Là mật ong đã qua chế biến để có thể sử dụng ngay hoặc làm nguyên liệu chế biến thực phẩm.</w:t>
      </w:r>
    </w:p>
    <w:p w:rsidR="007E1751" w:rsidRPr="00F55B0D" w:rsidRDefault="0046714C" w:rsidP="004D2F95">
      <w:pPr>
        <w:spacing w:line="340" w:lineRule="atLeast"/>
        <w:rPr>
          <w:lang w:val="vi-VN"/>
        </w:rPr>
      </w:pPr>
      <w:r w:rsidRPr="00F55B0D">
        <w:t>6</w:t>
      </w:r>
      <w:r w:rsidR="007E1751" w:rsidRPr="00F55B0D">
        <w:rPr>
          <w:lang w:val="vi-VN"/>
        </w:rPr>
        <w:t>. Sản xuất mật ong: Là việc thực hiện một, một số hoặc tất cả các hoạt động nuôi ong, khai thác mật ong, sơ chế, chế biến mật ong.</w:t>
      </w:r>
    </w:p>
    <w:p w:rsidR="007E1751" w:rsidRPr="00F55B0D" w:rsidRDefault="0046714C" w:rsidP="004D2F95">
      <w:pPr>
        <w:spacing w:line="340" w:lineRule="atLeast"/>
        <w:rPr>
          <w:lang w:val="vi-VN"/>
        </w:rPr>
      </w:pPr>
      <w:r w:rsidRPr="00F55B0D">
        <w:t>7</w:t>
      </w:r>
      <w:r w:rsidR="007E1751" w:rsidRPr="00F55B0D">
        <w:rPr>
          <w:lang w:val="vi-VN"/>
        </w:rPr>
        <w:t>. Cơ sở nuôi ong: Là cơ sở thực hiện hoạt động nuôi ong và khai thác mật ong thô.</w:t>
      </w:r>
    </w:p>
    <w:p w:rsidR="007E1751" w:rsidRPr="00F55B0D" w:rsidRDefault="0046714C" w:rsidP="004D2F95">
      <w:pPr>
        <w:spacing w:line="340" w:lineRule="atLeast"/>
        <w:rPr>
          <w:lang w:val="vi-VN"/>
        </w:rPr>
      </w:pPr>
      <w:r w:rsidRPr="00F55B0D">
        <w:t>8</w:t>
      </w:r>
      <w:r w:rsidR="007E1751" w:rsidRPr="00F55B0D">
        <w:rPr>
          <w:lang w:val="vi-VN"/>
        </w:rPr>
        <w:t>. Cơ sở chế biến mật ong: Là cơ sở thực hiện hoạt động chế biến mật ong thô hoặc mật ong nguyên liệu theo phương pháp công nghiệp hoặc thủ công để tạo thành mật ong thành phẩm hoặc sản phẩm thực phẩm.</w:t>
      </w:r>
    </w:p>
    <w:p w:rsidR="003D3E2D" w:rsidRPr="00F55B0D" w:rsidRDefault="0046714C" w:rsidP="004D2F95">
      <w:pPr>
        <w:spacing w:line="340" w:lineRule="atLeast"/>
        <w:rPr>
          <w:lang w:val="vi-VN"/>
        </w:rPr>
      </w:pPr>
      <w:r w:rsidRPr="00F55B0D">
        <w:t>9</w:t>
      </w:r>
      <w:r w:rsidR="003D3E2D" w:rsidRPr="00F55B0D">
        <w:rPr>
          <w:lang w:val="vi-VN"/>
        </w:rPr>
        <w:t>. Cơ sở sản xuất mật ong: Là cơ sở thực hiện một, một số hoặc tất cả các hoạt động nuôi ong, khai thác mật ong, chế biến mật ong.</w:t>
      </w:r>
    </w:p>
    <w:p w:rsidR="007457B5" w:rsidRPr="00F55B0D" w:rsidRDefault="0046714C" w:rsidP="004D2F95">
      <w:pPr>
        <w:spacing w:line="340" w:lineRule="atLeast"/>
        <w:rPr>
          <w:lang w:val="vi-VN"/>
        </w:rPr>
      </w:pPr>
      <w:r w:rsidRPr="00F55B0D">
        <w:t>10</w:t>
      </w:r>
      <w:r w:rsidR="007E1751" w:rsidRPr="00F55B0D">
        <w:rPr>
          <w:lang w:val="vi-VN"/>
        </w:rPr>
        <w:t xml:space="preserve">. Cơ sở </w:t>
      </w:r>
      <w:r w:rsidR="009C427D" w:rsidRPr="00F55B0D">
        <w:rPr>
          <w:lang w:val="vi-VN"/>
        </w:rPr>
        <w:t>buôn bán</w:t>
      </w:r>
      <w:r w:rsidR="007E1751" w:rsidRPr="00F55B0D">
        <w:rPr>
          <w:lang w:val="vi-VN"/>
        </w:rPr>
        <w:t xml:space="preserve"> mật ong: Là cơ sở thực hiện một, một số hoặc tất cả các hoạt động thu mua, bảo quản, vận chuyển, bán buôn, bán lẻ mật ong tiêu dùng trong nước và xuất nhập khẩu.</w:t>
      </w:r>
    </w:p>
    <w:p w:rsidR="007E1751" w:rsidRPr="00F55B0D" w:rsidRDefault="007E1751" w:rsidP="004D2F95">
      <w:pPr>
        <w:pStyle w:val="Heading2"/>
        <w:spacing w:line="340" w:lineRule="atLeast"/>
      </w:pPr>
      <w:bookmarkStart w:id="8" w:name="_Toc104784036"/>
      <w:r w:rsidRPr="00F55B0D">
        <w:t>Điều 4. Cơ quan giám sát</w:t>
      </w:r>
      <w:bookmarkEnd w:id="8"/>
    </w:p>
    <w:p w:rsidR="007E1751" w:rsidRPr="00F55B0D" w:rsidRDefault="00520C7B" w:rsidP="004D2F95">
      <w:pPr>
        <w:spacing w:line="340" w:lineRule="atLeast"/>
        <w:rPr>
          <w:lang w:val="vi-VN"/>
        </w:rPr>
      </w:pPr>
      <w:r w:rsidRPr="00F55B0D">
        <w:rPr>
          <w:lang w:val="vi-VN"/>
        </w:rPr>
        <w:t>1. Cục Thú y (bao gồm các đơn vị trực thuộc) kiểm tra, giám sát đối với các cơ sở sản xuất, buôn bán mật ong xuất khẩu</w:t>
      </w:r>
      <w:r w:rsidRPr="00F55B0D">
        <w:t>;</w:t>
      </w:r>
      <w:r w:rsidRPr="00F55B0D">
        <w:rPr>
          <w:lang w:val="vi-VN"/>
        </w:rPr>
        <w:t xml:space="preserve"> </w:t>
      </w:r>
      <w:r w:rsidR="00E7621D" w:rsidRPr="00F55B0D">
        <w:t xml:space="preserve">cơ sở </w:t>
      </w:r>
      <w:r w:rsidRPr="00F55B0D">
        <w:rPr>
          <w:lang w:val="vi-VN"/>
        </w:rPr>
        <w:t xml:space="preserve">sản xuất, buôn bán mật ong </w:t>
      </w:r>
      <w:r w:rsidR="00E7621D" w:rsidRPr="00F55B0D">
        <w:t>vừa</w:t>
      </w:r>
      <w:r w:rsidR="00E7621D" w:rsidRPr="00F55B0D">
        <w:rPr>
          <w:lang w:val="vi-VN"/>
        </w:rPr>
        <w:t xml:space="preserve"> xuất khẩu v</w:t>
      </w:r>
      <w:r w:rsidR="00E7621D" w:rsidRPr="00F55B0D">
        <w:t>ừa</w:t>
      </w:r>
      <w:r w:rsidR="00E7621D" w:rsidRPr="00F55B0D">
        <w:rPr>
          <w:lang w:val="vi-VN"/>
        </w:rPr>
        <w:t xml:space="preserve"> tiêu dùng trong nước.</w:t>
      </w:r>
    </w:p>
    <w:p w:rsidR="002E4EA7" w:rsidRPr="00F55B0D" w:rsidRDefault="007E1751" w:rsidP="004D2F95">
      <w:pPr>
        <w:spacing w:line="340" w:lineRule="atLeast"/>
        <w:rPr>
          <w:lang w:val="vi-VN"/>
        </w:rPr>
      </w:pPr>
      <w:r w:rsidRPr="00F55B0D">
        <w:rPr>
          <w:lang w:val="vi-VN"/>
        </w:rPr>
        <w:t xml:space="preserve">2. Cơ quan quản lý chuyên ngành thú y cấp tỉnh kiểm tra, giám sát đối với các cơ sở sản xuất, </w:t>
      </w:r>
      <w:r w:rsidR="009B2395" w:rsidRPr="00F55B0D">
        <w:rPr>
          <w:lang w:val="vi-VN"/>
        </w:rPr>
        <w:t>buôn bán</w:t>
      </w:r>
      <w:r w:rsidRPr="00F55B0D">
        <w:rPr>
          <w:lang w:val="vi-VN"/>
        </w:rPr>
        <w:t xml:space="preserve"> mật ong </w:t>
      </w:r>
      <w:r w:rsidR="00F93968" w:rsidRPr="00F55B0D">
        <w:t>không thuộc khoản 1 điều này</w:t>
      </w:r>
      <w:r w:rsidRPr="00F55B0D">
        <w:rPr>
          <w:lang w:val="vi-VN"/>
        </w:rPr>
        <w:t>.</w:t>
      </w:r>
    </w:p>
    <w:p w:rsidR="007E1751" w:rsidRPr="00F55B0D" w:rsidRDefault="007E1751" w:rsidP="004D2F95">
      <w:pPr>
        <w:pStyle w:val="Heading2"/>
        <w:spacing w:line="340" w:lineRule="atLeast"/>
        <w:rPr>
          <w:lang w:val="en-US"/>
        </w:rPr>
      </w:pPr>
      <w:bookmarkStart w:id="9" w:name="_Toc104784037"/>
      <w:r w:rsidRPr="00F55B0D">
        <w:t>Điều 5. Yêu cầu đối với người lấy mẫu</w:t>
      </w:r>
      <w:bookmarkEnd w:id="9"/>
      <w:r w:rsidR="00F93968" w:rsidRPr="00F55B0D">
        <w:rPr>
          <w:lang w:val="en-US"/>
        </w:rPr>
        <w:t xml:space="preserve"> giám sát</w:t>
      </w:r>
    </w:p>
    <w:p w:rsidR="007E1751" w:rsidRPr="00F55B0D" w:rsidRDefault="007E1751" w:rsidP="004D2F95">
      <w:pPr>
        <w:spacing w:line="340" w:lineRule="atLeast"/>
        <w:rPr>
          <w:lang w:val="vi-VN"/>
        </w:rPr>
      </w:pPr>
      <w:r w:rsidRPr="00F55B0D">
        <w:rPr>
          <w:lang w:val="vi-VN"/>
        </w:rPr>
        <w:t>1. Có chuyên môn phù hợp;</w:t>
      </w:r>
    </w:p>
    <w:p w:rsidR="00883DF9" w:rsidRPr="00F55B0D" w:rsidRDefault="007E1751" w:rsidP="004D2F95">
      <w:pPr>
        <w:spacing w:line="340" w:lineRule="atLeast"/>
        <w:rPr>
          <w:lang w:val="vi-VN"/>
        </w:rPr>
      </w:pPr>
      <w:r w:rsidRPr="00F55B0D">
        <w:rPr>
          <w:lang w:val="vi-VN"/>
        </w:rPr>
        <w:t>2. Có chứng chỉ hoặc giấy chứng nhận về lấy mẫu hoặc có chứng chỉ, giấy chứng nhận tham gia đào tạo, tập huấn có nội dung về lấy mẫu ATTP nông lâm thủy sản.</w:t>
      </w:r>
    </w:p>
    <w:p w:rsidR="007E1751" w:rsidRPr="00F55B0D" w:rsidRDefault="007E1751" w:rsidP="004D2F95">
      <w:pPr>
        <w:pStyle w:val="Heading2"/>
        <w:spacing w:line="340" w:lineRule="atLeast"/>
      </w:pPr>
      <w:bookmarkStart w:id="10" w:name="_Toc104784038"/>
      <w:r w:rsidRPr="00F55B0D">
        <w:t>Điều 6. Kinh phí triển khai Chương trình giám sát</w:t>
      </w:r>
      <w:bookmarkEnd w:id="10"/>
    </w:p>
    <w:p w:rsidR="007E1751" w:rsidRPr="00F55B0D" w:rsidRDefault="007E1751" w:rsidP="004D2F95">
      <w:pPr>
        <w:spacing w:line="340" w:lineRule="atLeast"/>
        <w:rPr>
          <w:lang w:val="vi-VN"/>
        </w:rPr>
      </w:pPr>
      <w:r w:rsidRPr="00F55B0D">
        <w:rPr>
          <w:lang w:val="vi-VN"/>
        </w:rPr>
        <w:t xml:space="preserve">1. Kinh phí </w:t>
      </w:r>
      <w:r w:rsidR="00FC51CB" w:rsidRPr="00F55B0D">
        <w:t>hoạt động</w:t>
      </w:r>
      <w:r w:rsidRPr="00F55B0D">
        <w:rPr>
          <w:lang w:val="vi-VN"/>
        </w:rPr>
        <w:t xml:space="preserve"> </w:t>
      </w:r>
      <w:r w:rsidR="00FC51CB" w:rsidRPr="00F55B0D">
        <w:rPr>
          <w:rFonts w:eastAsia="Times New Roman"/>
          <w:bCs/>
        </w:rPr>
        <w:t>kiểm tra,</w:t>
      </w:r>
      <w:r w:rsidRPr="00F55B0D">
        <w:rPr>
          <w:rFonts w:eastAsia="Times New Roman"/>
          <w:bCs/>
          <w:lang w:val="vi-VN"/>
        </w:rPr>
        <w:t xml:space="preserve"> giám sát</w:t>
      </w:r>
      <w:r w:rsidRPr="00F55B0D">
        <w:rPr>
          <w:lang w:val="vi-VN"/>
        </w:rPr>
        <w:t xml:space="preserve"> của Cơ quan giám sát thực hiện theo phân cấp ngân sách nhà nước hiện hành. Việc lập dự toán theo quy định của Luật Ngân sách nhà nước và các văn bản hướng dẫn.</w:t>
      </w:r>
    </w:p>
    <w:p w:rsidR="00883DF9" w:rsidRPr="00F55B0D" w:rsidRDefault="007E1751" w:rsidP="004D2F95">
      <w:pPr>
        <w:spacing w:line="328" w:lineRule="atLeast"/>
        <w:rPr>
          <w:szCs w:val="28"/>
          <w:lang w:val="vi-VN"/>
        </w:rPr>
      </w:pPr>
      <w:r w:rsidRPr="00F55B0D">
        <w:rPr>
          <w:lang w:val="vi-VN"/>
        </w:rPr>
        <w:lastRenderedPageBreak/>
        <w:t xml:space="preserve">2. Các cơ sở </w:t>
      </w:r>
      <w:r w:rsidRPr="00F55B0D">
        <w:rPr>
          <w:rFonts w:eastAsia="Times New Roman"/>
          <w:lang w:val="vi-VN"/>
        </w:rPr>
        <w:t xml:space="preserve">sản xuất, </w:t>
      </w:r>
      <w:r w:rsidR="009B2395" w:rsidRPr="00F55B0D">
        <w:rPr>
          <w:rFonts w:eastAsia="Times New Roman"/>
          <w:lang w:val="vi-VN"/>
        </w:rPr>
        <w:t>buôn bán</w:t>
      </w:r>
      <w:r w:rsidRPr="00F55B0D">
        <w:rPr>
          <w:lang w:val="vi-VN"/>
        </w:rPr>
        <w:t xml:space="preserve"> mật ong không có tên trong </w:t>
      </w:r>
      <w:r w:rsidR="00F1764A" w:rsidRPr="00F55B0D">
        <w:t>C</w:t>
      </w:r>
      <w:r w:rsidR="00F1764A" w:rsidRPr="00F55B0D">
        <w:rPr>
          <w:lang w:val="vi-VN"/>
        </w:rPr>
        <w:t xml:space="preserve">hương </w:t>
      </w:r>
      <w:r w:rsidRPr="00F55B0D">
        <w:rPr>
          <w:lang w:val="vi-VN"/>
        </w:rPr>
        <w:t>trình giám sát của năm trước đó</w:t>
      </w:r>
      <w:r w:rsidR="00F1764A" w:rsidRPr="00F55B0D">
        <w:t>,</w:t>
      </w:r>
      <w:r w:rsidRPr="00F55B0D">
        <w:rPr>
          <w:lang w:val="vi-VN"/>
        </w:rPr>
        <w:t xml:space="preserve"> phải </w:t>
      </w:r>
      <w:r w:rsidR="00F1764A" w:rsidRPr="00F55B0D">
        <w:t xml:space="preserve">tự chi </w:t>
      </w:r>
      <w:r w:rsidRPr="00F55B0D">
        <w:rPr>
          <w:lang w:val="vi-VN"/>
        </w:rPr>
        <w:t>trả chi phí cho việc lấy mẫu và kiểm nghiệm mẫu giám sát.</w:t>
      </w:r>
    </w:p>
    <w:p w:rsidR="00CE54A1" w:rsidRPr="00F55B0D" w:rsidRDefault="00E56C4B" w:rsidP="004D2F95">
      <w:pPr>
        <w:pStyle w:val="Heading1"/>
        <w:spacing w:line="328" w:lineRule="atLeast"/>
        <w:rPr>
          <w:lang w:val="vi-VN"/>
        </w:rPr>
      </w:pPr>
      <w:bookmarkStart w:id="11" w:name="_Toc103343219"/>
      <w:bookmarkStart w:id="12" w:name="_Toc104784039"/>
      <w:r w:rsidRPr="00F55B0D">
        <w:rPr>
          <w:lang w:val="vi-VN"/>
        </w:rPr>
        <w:t>Chương II</w:t>
      </w:r>
      <w:bookmarkEnd w:id="11"/>
      <w:bookmarkEnd w:id="12"/>
    </w:p>
    <w:p w:rsidR="00834B26" w:rsidRPr="00F55B0D" w:rsidRDefault="00883DF9" w:rsidP="004D2F95">
      <w:pPr>
        <w:pStyle w:val="Heading1"/>
        <w:spacing w:line="328" w:lineRule="atLeast"/>
        <w:rPr>
          <w:lang w:val="vi-VN"/>
        </w:rPr>
      </w:pPr>
      <w:bookmarkStart w:id="13" w:name="_Toc103343220"/>
      <w:bookmarkStart w:id="14" w:name="_Toc104784040"/>
      <w:r w:rsidRPr="00F55B0D">
        <w:rPr>
          <w:lang w:val="vi-VN"/>
        </w:rPr>
        <w:t xml:space="preserve">TRIỂN KHAI </w:t>
      </w:r>
      <w:r w:rsidR="00C020FF" w:rsidRPr="00F55B0D">
        <w:rPr>
          <w:lang w:val="vi-VN"/>
        </w:rPr>
        <w:t>CHƯƠNG TRÌNH GIÁM SÁT</w:t>
      </w:r>
      <w:bookmarkEnd w:id="13"/>
      <w:bookmarkEnd w:id="14"/>
    </w:p>
    <w:p w:rsidR="007E1751" w:rsidRPr="00F55B0D" w:rsidRDefault="007E1751" w:rsidP="004D2F95">
      <w:pPr>
        <w:pStyle w:val="Heading2"/>
        <w:spacing w:line="328" w:lineRule="atLeast"/>
        <w:rPr>
          <w:lang w:val="en-US"/>
        </w:rPr>
      </w:pPr>
      <w:bookmarkStart w:id="15" w:name="_Toc104784041"/>
      <w:r w:rsidRPr="00F55B0D">
        <w:t>Điều 7. Xây dựng Chương trình giám sát</w:t>
      </w:r>
      <w:bookmarkEnd w:id="15"/>
    </w:p>
    <w:p w:rsidR="007E1751" w:rsidRPr="00F55B0D" w:rsidRDefault="007E1751" w:rsidP="004D2F95">
      <w:pPr>
        <w:spacing w:line="328" w:lineRule="atLeast"/>
        <w:rPr>
          <w:lang w:val="vi-VN"/>
        </w:rPr>
      </w:pPr>
      <w:r w:rsidRPr="00F55B0D">
        <w:rPr>
          <w:lang w:val="vi-VN"/>
        </w:rPr>
        <w:t xml:space="preserve">1. Căn cứ xây dựng </w:t>
      </w:r>
      <w:r w:rsidRPr="00F55B0D">
        <w:rPr>
          <w:bCs/>
          <w:lang w:val="vi-VN"/>
        </w:rPr>
        <w:t>Chương trình giám sát</w:t>
      </w:r>
      <w:r w:rsidRPr="00F55B0D">
        <w:rPr>
          <w:lang w:val="vi-VN"/>
        </w:rPr>
        <w:t xml:space="preserve"> hằng năm:</w:t>
      </w:r>
    </w:p>
    <w:p w:rsidR="00954143" w:rsidRPr="00F55B0D" w:rsidRDefault="007E1751" w:rsidP="004D2F95">
      <w:pPr>
        <w:spacing w:line="328" w:lineRule="atLeast"/>
        <w:rPr>
          <w:lang w:val="vi-VN"/>
        </w:rPr>
      </w:pPr>
      <w:r w:rsidRPr="00F55B0D">
        <w:rPr>
          <w:lang w:val="vi-VN"/>
        </w:rPr>
        <w:t xml:space="preserve">a) Sản lượng mật ong </w:t>
      </w:r>
      <w:r w:rsidR="00F1764A" w:rsidRPr="00F55B0D">
        <w:t>của</w:t>
      </w:r>
      <w:r w:rsidR="00F1764A" w:rsidRPr="00F55B0D">
        <w:rPr>
          <w:lang w:val="vi-VN"/>
        </w:rPr>
        <w:t xml:space="preserve"> </w:t>
      </w:r>
      <w:r w:rsidRPr="00F55B0D">
        <w:rPr>
          <w:lang w:val="vi-VN"/>
        </w:rPr>
        <w:t>năm</w:t>
      </w:r>
      <w:r w:rsidR="002000FB" w:rsidRPr="00F55B0D">
        <w:t xml:space="preserve"> trước</w:t>
      </w:r>
      <w:r w:rsidR="0066075A" w:rsidRPr="00F55B0D">
        <w:rPr>
          <w:lang w:val="vi-VN"/>
        </w:rPr>
        <w:t xml:space="preserve"> liền kề</w:t>
      </w:r>
      <w:r w:rsidRPr="00F55B0D">
        <w:rPr>
          <w:lang w:val="vi-VN"/>
        </w:rPr>
        <w:t>;</w:t>
      </w:r>
    </w:p>
    <w:p w:rsidR="007E1751" w:rsidRPr="00F55B0D" w:rsidRDefault="007E1751" w:rsidP="004D2F95">
      <w:pPr>
        <w:spacing w:line="328" w:lineRule="atLeast"/>
        <w:rPr>
          <w:spacing w:val="-2"/>
          <w:lang w:val="vi-VN"/>
        </w:rPr>
      </w:pPr>
      <w:r w:rsidRPr="00F55B0D">
        <w:rPr>
          <w:spacing w:val="-2"/>
          <w:lang w:val="vi-VN"/>
        </w:rPr>
        <w:t xml:space="preserve">b) </w:t>
      </w:r>
      <w:r w:rsidR="00954143" w:rsidRPr="00F55B0D">
        <w:rPr>
          <w:spacing w:val="-2"/>
          <w:lang w:val="vi-VN"/>
        </w:rPr>
        <w:t xml:space="preserve">Kết quả </w:t>
      </w:r>
      <w:r w:rsidR="00F1764A" w:rsidRPr="00F55B0D">
        <w:rPr>
          <w:spacing w:val="-2"/>
        </w:rPr>
        <w:t>kiểm nghiệm đối với</w:t>
      </w:r>
      <w:r w:rsidR="00954143" w:rsidRPr="00F55B0D">
        <w:rPr>
          <w:spacing w:val="-2"/>
          <w:lang w:val="vi-VN"/>
        </w:rPr>
        <w:t xml:space="preserve"> </w:t>
      </w:r>
      <w:r w:rsidR="00C27F2A" w:rsidRPr="00F55B0D">
        <w:rPr>
          <w:bCs/>
          <w:spacing w:val="-2"/>
          <w:lang w:val="vi-VN"/>
        </w:rPr>
        <w:t xml:space="preserve">dư </w:t>
      </w:r>
      <w:r w:rsidR="00C27F2A" w:rsidRPr="00F55B0D">
        <w:rPr>
          <w:bCs/>
          <w:spacing w:val="-2"/>
        </w:rPr>
        <w:t>lượng</w:t>
      </w:r>
      <w:r w:rsidR="00C27F2A" w:rsidRPr="00F55B0D">
        <w:rPr>
          <w:bCs/>
          <w:spacing w:val="-2"/>
          <w:lang w:val="vi-VN"/>
        </w:rPr>
        <w:t xml:space="preserve"> </w:t>
      </w:r>
      <w:r w:rsidR="00D52702" w:rsidRPr="00F55B0D">
        <w:rPr>
          <w:spacing w:val="-2"/>
          <w:lang w:val="vi-VN"/>
        </w:rPr>
        <w:t>các</w:t>
      </w:r>
      <w:r w:rsidR="00D52702" w:rsidRPr="00F55B0D">
        <w:rPr>
          <w:spacing w:val="-2"/>
        </w:rPr>
        <w:t xml:space="preserve"> </w:t>
      </w:r>
      <w:r w:rsidR="00A12690" w:rsidRPr="00F55B0D">
        <w:rPr>
          <w:bCs/>
          <w:spacing w:val="-2"/>
          <w:lang w:val="vi-VN"/>
        </w:rPr>
        <w:t xml:space="preserve">chất </w:t>
      </w:r>
      <w:r w:rsidR="00C27F2A" w:rsidRPr="00F55B0D">
        <w:rPr>
          <w:bCs/>
          <w:spacing w:val="-2"/>
        </w:rPr>
        <w:t xml:space="preserve">độc hại </w:t>
      </w:r>
      <w:r w:rsidR="00A12690" w:rsidRPr="00F55B0D">
        <w:rPr>
          <w:bCs/>
          <w:spacing w:val="-2"/>
          <w:lang w:val="vi-VN"/>
        </w:rPr>
        <w:t>và vi sinh vật có trong mật ong</w:t>
      </w:r>
      <w:r w:rsidR="00954143" w:rsidRPr="00F55B0D">
        <w:rPr>
          <w:spacing w:val="-2"/>
          <w:lang w:val="vi-VN"/>
        </w:rPr>
        <w:t xml:space="preserve"> của Chương trình giám sát thực hiện các năm trước</w:t>
      </w:r>
      <w:r w:rsidR="00D52702" w:rsidRPr="00F55B0D">
        <w:rPr>
          <w:spacing w:val="-2"/>
        </w:rPr>
        <w:t>;</w:t>
      </w:r>
      <w:r w:rsidR="00D52702" w:rsidRPr="00F55B0D">
        <w:rPr>
          <w:spacing w:val="-2"/>
          <w:lang w:val="vi-VN"/>
        </w:rPr>
        <w:t xml:space="preserve"> </w:t>
      </w:r>
      <w:r w:rsidRPr="00F55B0D">
        <w:rPr>
          <w:spacing w:val="-2"/>
          <w:lang w:val="vi-VN"/>
        </w:rPr>
        <w:t>thông tin cảnh báo, khuyến nghị của cơ quan nhà nước có thẩm quyền về an toàn thực phẩm đối với mật ong để xác định các chỉ tiêu có nguy cơ cao về an toàn thực phẩm.</w:t>
      </w:r>
    </w:p>
    <w:p w:rsidR="007E1751" w:rsidRPr="00F55B0D" w:rsidRDefault="007E1751" w:rsidP="004D2F95">
      <w:pPr>
        <w:spacing w:line="328" w:lineRule="atLeast"/>
        <w:rPr>
          <w:lang w:val="vi-VN"/>
        </w:rPr>
      </w:pPr>
      <w:r w:rsidRPr="00F55B0D">
        <w:rPr>
          <w:lang w:val="vi-VN"/>
        </w:rPr>
        <w:t xml:space="preserve">c) </w:t>
      </w:r>
      <w:r w:rsidRPr="00F55B0D">
        <w:rPr>
          <w:lang w:val="it-IT"/>
        </w:rPr>
        <w:t xml:space="preserve">Các yêu cầu, quy định của nước nhập khẩu đối với chuỗi sản xuất, </w:t>
      </w:r>
      <w:r w:rsidR="009B2395" w:rsidRPr="00F55B0D">
        <w:rPr>
          <w:lang w:val="it-IT"/>
        </w:rPr>
        <w:t>buôn bán</w:t>
      </w:r>
      <w:r w:rsidRPr="00F55B0D">
        <w:rPr>
          <w:lang w:val="it-IT"/>
        </w:rPr>
        <w:t xml:space="preserve"> mật ong xuất khẩu</w:t>
      </w:r>
      <w:r w:rsidRPr="00F55B0D">
        <w:rPr>
          <w:lang w:val="vi-VN"/>
        </w:rPr>
        <w:t>.</w:t>
      </w:r>
    </w:p>
    <w:p w:rsidR="007E1751" w:rsidRPr="00F55B0D" w:rsidRDefault="007E1751" w:rsidP="004D2F95">
      <w:pPr>
        <w:spacing w:line="328" w:lineRule="atLeast"/>
        <w:rPr>
          <w:lang w:val="vi-VN"/>
        </w:rPr>
      </w:pPr>
      <w:r w:rsidRPr="00F55B0D">
        <w:rPr>
          <w:lang w:val="vi-VN"/>
        </w:rPr>
        <w:t xml:space="preserve">2. Cục Thú y chủ trì xây dựng </w:t>
      </w:r>
      <w:r w:rsidRPr="00F55B0D">
        <w:rPr>
          <w:bCs/>
          <w:lang w:val="vi-VN"/>
        </w:rPr>
        <w:t>Chương trình giám sát</w:t>
      </w:r>
      <w:r w:rsidRPr="00F55B0D">
        <w:rPr>
          <w:lang w:val="vi-VN"/>
        </w:rPr>
        <w:t xml:space="preserve"> </w:t>
      </w:r>
      <w:r w:rsidR="002000FB" w:rsidRPr="00F55B0D">
        <w:t xml:space="preserve">hằng năm đối với các cơ sở quy định tại khoản 1 Điều 4 Thông tư  </w:t>
      </w:r>
      <w:r w:rsidR="00D52702" w:rsidRPr="00F55B0D">
        <w:t xml:space="preserve">này; </w:t>
      </w:r>
      <w:r w:rsidRPr="00F55B0D">
        <w:rPr>
          <w:lang w:val="vi-VN"/>
        </w:rPr>
        <w:t>trình Bộ Nông nghiệp và Phát triển nông thôn phê duyệt, cấp kinh phí để thực hiện, đồng thời thông báo cho Cơ quan giám sát địa phương.</w:t>
      </w:r>
    </w:p>
    <w:p w:rsidR="00E7621D" w:rsidRPr="00F55B0D" w:rsidRDefault="007E1751" w:rsidP="004D2F95">
      <w:pPr>
        <w:spacing w:line="328" w:lineRule="atLeast"/>
      </w:pPr>
      <w:r w:rsidRPr="00F55B0D">
        <w:rPr>
          <w:lang w:val="vi-VN"/>
        </w:rPr>
        <w:t xml:space="preserve">3. </w:t>
      </w:r>
      <w:r w:rsidR="003F2681" w:rsidRPr="00F55B0D">
        <w:rPr>
          <w:lang w:val="vi-VN"/>
        </w:rPr>
        <w:t>C</w:t>
      </w:r>
      <w:r w:rsidRPr="00F55B0D">
        <w:rPr>
          <w:lang w:val="vi-VN"/>
        </w:rPr>
        <w:t xml:space="preserve">ơ quan quản lý chuyên ngành </w:t>
      </w:r>
      <w:r w:rsidR="00D52702" w:rsidRPr="00F55B0D">
        <w:t>t</w:t>
      </w:r>
      <w:r w:rsidR="00D52702" w:rsidRPr="00F55B0D">
        <w:rPr>
          <w:lang w:val="vi-VN"/>
        </w:rPr>
        <w:t xml:space="preserve">hú </w:t>
      </w:r>
      <w:r w:rsidRPr="00F55B0D">
        <w:rPr>
          <w:lang w:val="vi-VN"/>
        </w:rPr>
        <w:t xml:space="preserve">y cấp tỉnh chủ trì xây dựng </w:t>
      </w:r>
      <w:r w:rsidRPr="00F55B0D">
        <w:rPr>
          <w:bCs/>
          <w:lang w:val="vi-VN"/>
        </w:rPr>
        <w:t>Chương trình giám sát</w:t>
      </w:r>
      <w:r w:rsidR="002000FB" w:rsidRPr="00F55B0D">
        <w:t xml:space="preserve"> hằng năm đối với các cơ sở quy định tại khoản 2 Điều 4 Thông tư  này</w:t>
      </w:r>
      <w:r w:rsidR="00D52702" w:rsidRPr="00F55B0D">
        <w:t>;</w:t>
      </w:r>
      <w:r w:rsidRPr="00F55B0D">
        <w:rPr>
          <w:bCs/>
          <w:lang w:val="vi-VN"/>
        </w:rPr>
        <w:t xml:space="preserve"> </w:t>
      </w:r>
      <w:r w:rsidRPr="00F55B0D">
        <w:rPr>
          <w:lang w:val="vi-VN"/>
        </w:rPr>
        <w:t xml:space="preserve">tham mưu Sở Nông nghiệp và </w:t>
      </w:r>
      <w:r w:rsidR="00D52702" w:rsidRPr="00F55B0D">
        <w:t>P</w:t>
      </w:r>
      <w:r w:rsidR="00D52702" w:rsidRPr="00F55B0D">
        <w:rPr>
          <w:lang w:val="vi-VN"/>
        </w:rPr>
        <w:t xml:space="preserve">hát </w:t>
      </w:r>
      <w:r w:rsidRPr="00F55B0D">
        <w:rPr>
          <w:lang w:val="vi-VN"/>
        </w:rPr>
        <w:t xml:space="preserve">triển nông thôn trình Uỷ ban nhân dân </w:t>
      </w:r>
      <w:r w:rsidR="00D52702" w:rsidRPr="00F55B0D">
        <w:t xml:space="preserve">cấp </w:t>
      </w:r>
      <w:r w:rsidRPr="00F55B0D">
        <w:rPr>
          <w:lang w:val="vi-VN"/>
        </w:rPr>
        <w:t>tỉnh phê duyệt, cấp kinh phí để thực hiện</w:t>
      </w:r>
      <w:r w:rsidR="00D52702" w:rsidRPr="00F55B0D">
        <w:t>.</w:t>
      </w:r>
      <w:r w:rsidRPr="00F55B0D">
        <w:rPr>
          <w:lang w:val="vi-VN"/>
        </w:rPr>
        <w:t xml:space="preserve"> </w:t>
      </w:r>
      <w:bookmarkStart w:id="16" w:name="_Toc104784042"/>
    </w:p>
    <w:p w:rsidR="00E7621D" w:rsidRPr="00F55B0D" w:rsidRDefault="00E7621D" w:rsidP="004D2F95">
      <w:pPr>
        <w:spacing w:line="328" w:lineRule="atLeast"/>
      </w:pPr>
      <w:r w:rsidRPr="00F55B0D">
        <w:rPr>
          <w:b/>
        </w:rPr>
        <w:t>Điều 8. Nội dung Chương trình giám sát</w:t>
      </w:r>
      <w:bookmarkEnd w:id="16"/>
    </w:p>
    <w:p w:rsidR="007E1751" w:rsidRPr="00F55B0D" w:rsidRDefault="007E1751" w:rsidP="004D2F95">
      <w:pPr>
        <w:spacing w:line="328" w:lineRule="atLeast"/>
        <w:rPr>
          <w:lang w:val="vi-VN"/>
        </w:rPr>
      </w:pPr>
      <w:r w:rsidRPr="00F55B0D">
        <w:rPr>
          <w:lang w:val="vi-VN"/>
        </w:rPr>
        <w:t xml:space="preserve">1. Kiểm tra, giám sát việc tuân thủ các yêu cầu về vệ sinh thú y và an toàn thực phẩm theo quy định của pháp luật tại các cơ sở sản xuất, </w:t>
      </w:r>
      <w:r w:rsidR="009B2395" w:rsidRPr="00F55B0D">
        <w:rPr>
          <w:lang w:val="vi-VN"/>
        </w:rPr>
        <w:t>buôn bán</w:t>
      </w:r>
      <w:r w:rsidRPr="00F55B0D">
        <w:rPr>
          <w:lang w:val="vi-VN"/>
        </w:rPr>
        <w:t xml:space="preserve"> mật ong</w:t>
      </w:r>
      <w:r w:rsidR="00D52702" w:rsidRPr="00F55B0D">
        <w:t>, cụ thể như sau</w:t>
      </w:r>
      <w:r w:rsidR="00417EC4" w:rsidRPr="00F55B0D">
        <w:rPr>
          <w:lang w:val="vi-VN"/>
        </w:rPr>
        <w:t>:</w:t>
      </w:r>
    </w:p>
    <w:p w:rsidR="00417EC4" w:rsidRPr="00F55B0D" w:rsidRDefault="006D0462" w:rsidP="004D2F95">
      <w:pPr>
        <w:spacing w:line="328" w:lineRule="atLeast"/>
        <w:rPr>
          <w:lang w:val="vi-VN"/>
        </w:rPr>
      </w:pPr>
      <w:r w:rsidRPr="00F55B0D">
        <w:rPr>
          <w:lang w:val="vi-VN"/>
        </w:rPr>
        <w:t>a</w:t>
      </w:r>
      <w:r w:rsidR="00417EC4" w:rsidRPr="00F55B0D">
        <w:rPr>
          <w:lang w:val="vi-VN"/>
        </w:rPr>
        <w:t xml:space="preserve">) </w:t>
      </w:r>
      <w:r w:rsidR="00D52702" w:rsidRPr="00F55B0D">
        <w:t>Đ</w:t>
      </w:r>
      <w:r w:rsidR="00417EC4" w:rsidRPr="00F55B0D">
        <w:rPr>
          <w:lang w:val="vi-VN"/>
        </w:rPr>
        <w:t>ối với cơ sở chế biến mật ong</w:t>
      </w:r>
      <w:r w:rsidR="00D52702" w:rsidRPr="00F55B0D">
        <w:t>:</w:t>
      </w:r>
      <w:r w:rsidR="00417EC4" w:rsidRPr="00F55B0D">
        <w:rPr>
          <w:lang w:val="vi-VN"/>
        </w:rPr>
        <w:t xml:space="preserve"> </w:t>
      </w:r>
      <w:r w:rsidR="00D52702" w:rsidRPr="00F55B0D">
        <w:t xml:space="preserve">thực hiện </w:t>
      </w:r>
      <w:r w:rsidR="00417EC4" w:rsidRPr="00F55B0D">
        <w:rPr>
          <w:lang w:val="vi-VN"/>
        </w:rPr>
        <w:t>theo quy định tại Điều 9</w:t>
      </w:r>
      <w:r w:rsidR="00D52702" w:rsidRPr="00F55B0D">
        <w:t xml:space="preserve"> của</w:t>
      </w:r>
      <w:r w:rsidR="00417EC4" w:rsidRPr="00F55B0D">
        <w:rPr>
          <w:lang w:val="vi-VN"/>
        </w:rPr>
        <w:t xml:space="preserve"> Thông tư này;</w:t>
      </w:r>
    </w:p>
    <w:p w:rsidR="00417EC4" w:rsidRPr="00F55B0D" w:rsidRDefault="00417EC4" w:rsidP="004D2F95">
      <w:pPr>
        <w:spacing w:line="328" w:lineRule="atLeast"/>
        <w:rPr>
          <w:lang w:val="vi-VN"/>
        </w:rPr>
      </w:pPr>
      <w:r w:rsidRPr="00F55B0D">
        <w:rPr>
          <w:lang w:val="vi-VN"/>
        </w:rPr>
        <w:t xml:space="preserve">b) </w:t>
      </w:r>
      <w:r w:rsidR="00D52702" w:rsidRPr="00F55B0D">
        <w:t>Đ</w:t>
      </w:r>
      <w:r w:rsidRPr="00F55B0D">
        <w:rPr>
          <w:lang w:val="vi-VN"/>
        </w:rPr>
        <w:t xml:space="preserve">ối với cơ sở </w:t>
      </w:r>
      <w:r w:rsidR="009B2395" w:rsidRPr="00F55B0D">
        <w:rPr>
          <w:lang w:val="vi-VN"/>
        </w:rPr>
        <w:t>buôn bán</w:t>
      </w:r>
      <w:r w:rsidRPr="00F55B0D">
        <w:rPr>
          <w:lang w:val="vi-VN"/>
        </w:rPr>
        <w:t xml:space="preserve"> mật ong</w:t>
      </w:r>
      <w:r w:rsidR="00D52702" w:rsidRPr="00F55B0D">
        <w:t>:</w:t>
      </w:r>
      <w:r w:rsidRPr="00F55B0D">
        <w:rPr>
          <w:lang w:val="vi-VN"/>
        </w:rPr>
        <w:t xml:space="preserve"> </w:t>
      </w:r>
      <w:r w:rsidR="00D52702" w:rsidRPr="00F55B0D">
        <w:t xml:space="preserve">thực hiện </w:t>
      </w:r>
      <w:r w:rsidR="00D52702" w:rsidRPr="00F55B0D">
        <w:rPr>
          <w:lang w:val="vi-VN"/>
        </w:rPr>
        <w:t xml:space="preserve">theo quy định </w:t>
      </w:r>
      <w:r w:rsidRPr="00F55B0D">
        <w:rPr>
          <w:lang w:val="vi-VN"/>
        </w:rPr>
        <w:t>tại Điều 10</w:t>
      </w:r>
      <w:r w:rsidR="00D52702" w:rsidRPr="00F55B0D">
        <w:t xml:space="preserve"> của</w:t>
      </w:r>
      <w:r w:rsidRPr="00F55B0D">
        <w:rPr>
          <w:lang w:val="vi-VN"/>
        </w:rPr>
        <w:t xml:space="preserve"> Thông tư này;</w:t>
      </w:r>
    </w:p>
    <w:p w:rsidR="00417EC4" w:rsidRPr="00F55B0D" w:rsidRDefault="00417EC4" w:rsidP="004D2F95">
      <w:pPr>
        <w:spacing w:line="328" w:lineRule="atLeast"/>
        <w:rPr>
          <w:lang w:val="vi-VN"/>
        </w:rPr>
      </w:pPr>
      <w:r w:rsidRPr="00F55B0D">
        <w:rPr>
          <w:lang w:val="vi-VN"/>
        </w:rPr>
        <w:t xml:space="preserve">c) </w:t>
      </w:r>
      <w:r w:rsidR="00D52702" w:rsidRPr="00F55B0D">
        <w:t>Đ</w:t>
      </w:r>
      <w:r w:rsidRPr="00F55B0D">
        <w:rPr>
          <w:lang w:val="vi-VN"/>
        </w:rPr>
        <w:t>ối với cơ sở nuôi ong</w:t>
      </w:r>
      <w:r w:rsidR="00D52702" w:rsidRPr="00F55B0D">
        <w:t xml:space="preserve">: thực hiện </w:t>
      </w:r>
      <w:r w:rsidR="00D52702" w:rsidRPr="00F55B0D">
        <w:rPr>
          <w:lang w:val="vi-VN"/>
        </w:rPr>
        <w:t xml:space="preserve">theo quy định </w:t>
      </w:r>
      <w:r w:rsidRPr="00F55B0D">
        <w:rPr>
          <w:lang w:val="vi-VN"/>
        </w:rPr>
        <w:t xml:space="preserve">tại Điều 11 </w:t>
      </w:r>
      <w:r w:rsidR="00D52702" w:rsidRPr="00F55B0D">
        <w:t xml:space="preserve">của </w:t>
      </w:r>
      <w:r w:rsidRPr="00F55B0D">
        <w:rPr>
          <w:lang w:val="vi-VN"/>
        </w:rPr>
        <w:t>Thông tư này;</w:t>
      </w:r>
    </w:p>
    <w:p w:rsidR="006D0462" w:rsidRPr="00F55B0D" w:rsidRDefault="006D0462" w:rsidP="004D2F95">
      <w:pPr>
        <w:spacing w:line="328" w:lineRule="atLeast"/>
        <w:rPr>
          <w:lang w:val="vi-VN"/>
        </w:rPr>
      </w:pPr>
      <w:r w:rsidRPr="00F55B0D">
        <w:rPr>
          <w:lang w:val="vi-VN"/>
        </w:rPr>
        <w:t xml:space="preserve">d) </w:t>
      </w:r>
      <w:r w:rsidR="00D52702" w:rsidRPr="00F55B0D">
        <w:t>Đ</w:t>
      </w:r>
      <w:r w:rsidRPr="00F55B0D">
        <w:rPr>
          <w:lang w:val="vi-VN"/>
        </w:rPr>
        <w:t>ối với lô hàng mật ong xuất khẩu</w:t>
      </w:r>
      <w:r w:rsidR="00D52702" w:rsidRPr="00F55B0D">
        <w:t xml:space="preserve">: thực hiện </w:t>
      </w:r>
      <w:r w:rsidR="00D52702" w:rsidRPr="00F55B0D">
        <w:rPr>
          <w:lang w:val="vi-VN"/>
        </w:rPr>
        <w:t xml:space="preserve">theo quy định </w:t>
      </w:r>
      <w:r w:rsidRPr="00F55B0D">
        <w:rPr>
          <w:lang w:val="vi-VN"/>
        </w:rPr>
        <w:t>tại Điều 12</w:t>
      </w:r>
      <w:r w:rsidR="00D52702" w:rsidRPr="00F55B0D">
        <w:t xml:space="preserve"> của</w:t>
      </w:r>
      <w:r w:rsidRPr="00F55B0D">
        <w:rPr>
          <w:lang w:val="vi-VN"/>
        </w:rPr>
        <w:t xml:space="preserve"> Thông tư này.</w:t>
      </w:r>
    </w:p>
    <w:p w:rsidR="007E1751" w:rsidRPr="00F55B0D" w:rsidRDefault="007E1751" w:rsidP="004D2F95">
      <w:pPr>
        <w:spacing w:line="328" w:lineRule="atLeast"/>
      </w:pPr>
      <w:r w:rsidRPr="00F55B0D">
        <w:rPr>
          <w:lang w:val="vi-VN"/>
        </w:rPr>
        <w:t xml:space="preserve">2. Lấy mẫu mật ong </w:t>
      </w:r>
      <w:r w:rsidR="00D52702" w:rsidRPr="00F55B0D">
        <w:t>từ</w:t>
      </w:r>
      <w:r w:rsidR="00D52702" w:rsidRPr="00F55B0D">
        <w:rPr>
          <w:lang w:val="vi-VN"/>
        </w:rPr>
        <w:t xml:space="preserve"> </w:t>
      </w:r>
      <w:r w:rsidRPr="00F55B0D">
        <w:rPr>
          <w:lang w:val="vi-VN"/>
        </w:rPr>
        <w:t xml:space="preserve">các cơ sở sản xuất, </w:t>
      </w:r>
      <w:r w:rsidR="009B2395" w:rsidRPr="00F55B0D">
        <w:rPr>
          <w:lang w:val="vi-VN"/>
        </w:rPr>
        <w:t>buôn bán</w:t>
      </w:r>
      <w:r w:rsidRPr="00F55B0D">
        <w:rPr>
          <w:lang w:val="vi-VN"/>
        </w:rPr>
        <w:t xml:space="preserve"> mật ong</w:t>
      </w:r>
      <w:r w:rsidR="00D52702" w:rsidRPr="00F55B0D">
        <w:t>;</w:t>
      </w:r>
      <w:r w:rsidR="0096402B" w:rsidRPr="00F55B0D">
        <w:rPr>
          <w:lang w:val="vi-VN"/>
        </w:rPr>
        <w:t xml:space="preserve"> l</w:t>
      </w:r>
      <w:r w:rsidRPr="00F55B0D">
        <w:rPr>
          <w:lang w:val="vi-VN"/>
        </w:rPr>
        <w:t xml:space="preserve">ấy mẫu thức ăn chăn nuôi </w:t>
      </w:r>
      <w:r w:rsidR="00D52702" w:rsidRPr="00F55B0D">
        <w:rPr>
          <w:lang w:val="vi-VN"/>
        </w:rPr>
        <w:t>t</w:t>
      </w:r>
      <w:r w:rsidR="00D52702" w:rsidRPr="00F55B0D">
        <w:t>ừ các</w:t>
      </w:r>
      <w:r w:rsidR="00D52702" w:rsidRPr="00F55B0D">
        <w:rPr>
          <w:lang w:val="vi-VN"/>
        </w:rPr>
        <w:t xml:space="preserve"> </w:t>
      </w:r>
      <w:r w:rsidRPr="00F55B0D">
        <w:rPr>
          <w:lang w:val="vi-VN"/>
        </w:rPr>
        <w:t>cơ sở nuôi ong</w:t>
      </w:r>
      <w:r w:rsidR="00D52702" w:rsidRPr="00F55B0D">
        <w:t>.</w:t>
      </w:r>
    </w:p>
    <w:p w:rsidR="007E1751" w:rsidRPr="00F55B0D" w:rsidRDefault="0096402B" w:rsidP="004D2F95">
      <w:pPr>
        <w:spacing w:line="328" w:lineRule="atLeast"/>
        <w:rPr>
          <w:spacing w:val="-2"/>
          <w:lang w:val="vi-VN"/>
        </w:rPr>
      </w:pPr>
      <w:r w:rsidRPr="00F55B0D">
        <w:rPr>
          <w:spacing w:val="-2"/>
          <w:lang w:val="vi-VN"/>
        </w:rPr>
        <w:t>3</w:t>
      </w:r>
      <w:r w:rsidR="007E1751" w:rsidRPr="00F55B0D">
        <w:rPr>
          <w:spacing w:val="-2"/>
          <w:lang w:val="vi-VN"/>
        </w:rPr>
        <w:t xml:space="preserve">. Kiểm nghiệm </w:t>
      </w:r>
      <w:r w:rsidR="00C27F2A" w:rsidRPr="00F55B0D">
        <w:rPr>
          <w:bCs/>
          <w:spacing w:val="-2"/>
          <w:lang w:val="vi-VN"/>
        </w:rPr>
        <w:t xml:space="preserve">dư </w:t>
      </w:r>
      <w:r w:rsidR="00C27F2A" w:rsidRPr="00F55B0D">
        <w:rPr>
          <w:bCs/>
          <w:spacing w:val="-2"/>
        </w:rPr>
        <w:t>lượng</w:t>
      </w:r>
      <w:r w:rsidR="00C27F2A" w:rsidRPr="00F55B0D">
        <w:rPr>
          <w:bCs/>
          <w:spacing w:val="-2"/>
          <w:lang w:val="vi-VN"/>
        </w:rPr>
        <w:t xml:space="preserve"> </w:t>
      </w:r>
      <w:r w:rsidR="00D52702" w:rsidRPr="00F55B0D">
        <w:rPr>
          <w:spacing w:val="-2"/>
          <w:lang w:val="vi-VN"/>
        </w:rPr>
        <w:t>các</w:t>
      </w:r>
      <w:r w:rsidR="00D52702" w:rsidRPr="00F55B0D">
        <w:rPr>
          <w:spacing w:val="-2"/>
        </w:rPr>
        <w:t xml:space="preserve"> </w:t>
      </w:r>
      <w:r w:rsidR="00D52702" w:rsidRPr="00F55B0D">
        <w:rPr>
          <w:bCs/>
          <w:spacing w:val="-2"/>
          <w:lang w:val="vi-VN"/>
        </w:rPr>
        <w:t xml:space="preserve">chất </w:t>
      </w:r>
      <w:r w:rsidR="00C27F2A" w:rsidRPr="00F55B0D">
        <w:rPr>
          <w:bCs/>
          <w:spacing w:val="-2"/>
        </w:rPr>
        <w:t xml:space="preserve">độc hại </w:t>
      </w:r>
      <w:r w:rsidR="007E1751" w:rsidRPr="00F55B0D">
        <w:rPr>
          <w:bCs/>
          <w:spacing w:val="-2"/>
          <w:lang w:val="vi-VN"/>
        </w:rPr>
        <w:t>và vi sinh vật có trong</w:t>
      </w:r>
      <w:r w:rsidR="004224D1" w:rsidRPr="00F55B0D">
        <w:rPr>
          <w:bCs/>
          <w:spacing w:val="-2"/>
        </w:rPr>
        <w:t xml:space="preserve"> </w:t>
      </w:r>
      <w:r w:rsidR="00A92A66" w:rsidRPr="00F55B0D">
        <w:rPr>
          <w:spacing w:val="-2"/>
          <w:lang w:val="vi-VN"/>
        </w:rPr>
        <w:t xml:space="preserve">mẫu </w:t>
      </w:r>
      <w:r w:rsidR="007E1751" w:rsidRPr="00F55B0D">
        <w:rPr>
          <w:bCs/>
          <w:spacing w:val="-2"/>
          <w:lang w:val="vi-VN"/>
        </w:rPr>
        <w:t>mật ong</w:t>
      </w:r>
      <w:r w:rsidR="00687EF2" w:rsidRPr="00F55B0D">
        <w:rPr>
          <w:bCs/>
          <w:spacing w:val="-2"/>
          <w:lang w:val="vi-VN"/>
        </w:rPr>
        <w:t xml:space="preserve"> và thức ăn chăn nuôi</w:t>
      </w:r>
      <w:r w:rsidR="007E1751" w:rsidRPr="00F55B0D">
        <w:rPr>
          <w:spacing w:val="-2"/>
          <w:lang w:val="vi-VN"/>
        </w:rPr>
        <w:t xml:space="preserve"> theo Chương trình giám sát hằng năm được phê duyệt.</w:t>
      </w:r>
    </w:p>
    <w:p w:rsidR="00747F8B" w:rsidRPr="00F55B0D" w:rsidRDefault="0096402B" w:rsidP="004D2F95">
      <w:pPr>
        <w:spacing w:line="330" w:lineRule="atLeast"/>
        <w:rPr>
          <w:lang w:val="vi-VN"/>
        </w:rPr>
      </w:pPr>
      <w:r w:rsidRPr="00F55B0D">
        <w:rPr>
          <w:lang w:val="vi-VN"/>
        </w:rPr>
        <w:lastRenderedPageBreak/>
        <w:t>4</w:t>
      </w:r>
      <w:r w:rsidR="007E1751" w:rsidRPr="00F55B0D">
        <w:rPr>
          <w:lang w:val="vi-VN"/>
        </w:rPr>
        <w:t>. Tổng hợp báo cáo Chương trình giám sát hằng năm theo yêu cầu quản lý và yêu cầu của các nước nhập khẩu.</w:t>
      </w:r>
    </w:p>
    <w:p w:rsidR="007E1751" w:rsidRPr="00F55B0D" w:rsidRDefault="007E1751" w:rsidP="004D2F95">
      <w:pPr>
        <w:pStyle w:val="Heading2"/>
        <w:spacing w:line="330" w:lineRule="atLeast"/>
        <w:rPr>
          <w:lang w:val="en-US"/>
        </w:rPr>
      </w:pPr>
      <w:bookmarkStart w:id="17" w:name="_Toc104784043"/>
      <w:r w:rsidRPr="00F55B0D">
        <w:t xml:space="preserve">Điều </w:t>
      </w:r>
      <w:r w:rsidR="008962C9" w:rsidRPr="00F55B0D">
        <w:t>9</w:t>
      </w:r>
      <w:r w:rsidR="004463C6" w:rsidRPr="00F55B0D">
        <w:rPr>
          <w:lang w:val="en-US"/>
        </w:rPr>
        <w:t>.</w:t>
      </w:r>
      <w:r w:rsidRPr="00F55B0D">
        <w:t xml:space="preserve"> Kiểm tra, giám sát điều kiện bảo đảm an toàn thực phẩm đối với cơ sở chế biến mật ong</w:t>
      </w:r>
      <w:bookmarkEnd w:id="17"/>
    </w:p>
    <w:p w:rsidR="007E1751" w:rsidRPr="00F55B0D" w:rsidRDefault="007E1751" w:rsidP="004D2F95">
      <w:pPr>
        <w:spacing w:line="330" w:lineRule="atLeast"/>
        <w:rPr>
          <w:lang w:val="vi-VN"/>
        </w:rPr>
      </w:pPr>
      <w:r w:rsidRPr="00F55B0D">
        <w:rPr>
          <w:lang w:val="es-AR"/>
        </w:rPr>
        <w:t xml:space="preserve">1. Cơ sở chế biến mật ong phải đáp ứng các quy định tại Điều 25 của Luật </w:t>
      </w:r>
      <w:r w:rsidRPr="00F55B0D">
        <w:rPr>
          <w:lang w:val="vi-VN"/>
        </w:rPr>
        <w:t>An toàn thực phẩm</w:t>
      </w:r>
      <w:r w:rsidRPr="00F55B0D">
        <w:rPr>
          <w:lang w:val="es-AR"/>
        </w:rPr>
        <w:t xml:space="preserve">, đồng thời phải thiết lập </w:t>
      </w:r>
      <w:r w:rsidRPr="00F55B0D">
        <w:rPr>
          <w:lang w:val="vi-VN"/>
        </w:rPr>
        <w:t xml:space="preserve">hệ thống truy xuất nguồn gốc theo quy định tại </w:t>
      </w:r>
      <w:r w:rsidRPr="00F55B0D">
        <w:rPr>
          <w:bCs/>
          <w:lang w:val="vi-VN"/>
        </w:rPr>
        <w:t>Thông tư số 17/2021/TT-BNNPTNT của Bộ Nông nghiệp và Phát triển nông thôn quy định về truy xuất nguồn gốc, thu hồi và xử lý thực phẩm không bảo đảm an toàn (sau đây gọi là Thông tư số 17)</w:t>
      </w:r>
      <w:r w:rsidRPr="00F55B0D">
        <w:rPr>
          <w:lang w:val="vi-VN"/>
        </w:rPr>
        <w:t>.</w:t>
      </w:r>
    </w:p>
    <w:p w:rsidR="007E1751" w:rsidRPr="00F55B0D" w:rsidRDefault="007E1751" w:rsidP="004D2F95">
      <w:pPr>
        <w:spacing w:line="330" w:lineRule="atLeast"/>
      </w:pPr>
      <w:r w:rsidRPr="00F55B0D">
        <w:t>2. Nội dung kiểm tra, giám sát</w:t>
      </w:r>
    </w:p>
    <w:p w:rsidR="007E1751" w:rsidRPr="00F55B0D" w:rsidRDefault="007E1751" w:rsidP="004D2F95">
      <w:pPr>
        <w:spacing w:line="330" w:lineRule="atLeast"/>
      </w:pPr>
      <w:r w:rsidRPr="00F55B0D">
        <w:t xml:space="preserve">a) Cơ quan </w:t>
      </w:r>
      <w:r w:rsidR="008E097A" w:rsidRPr="00F55B0D">
        <w:t xml:space="preserve">kiểm tra, </w:t>
      </w:r>
      <w:r w:rsidRPr="00F55B0D">
        <w:t xml:space="preserve">giám sát thực </w:t>
      </w:r>
      <w:r w:rsidR="008E097A" w:rsidRPr="00F55B0D">
        <w:t>hiện</w:t>
      </w:r>
      <w:r w:rsidRPr="00F55B0D">
        <w:t xml:space="preserve"> theo nội dung </w:t>
      </w:r>
      <w:r w:rsidR="008E097A" w:rsidRPr="00F55B0D">
        <w:t xml:space="preserve">tại </w:t>
      </w:r>
      <w:r w:rsidRPr="00F55B0D">
        <w:t xml:space="preserve">Biên bản kiểm tra, giám sát điều kiện bảo đảm an toàn thực phẩm đối với cơ sở chế biến mật ong </w:t>
      </w:r>
      <w:r w:rsidR="008E097A" w:rsidRPr="00F55B0D">
        <w:t xml:space="preserve">quy định tại </w:t>
      </w:r>
      <w:r w:rsidRPr="00F55B0D">
        <w:t>Phụ lục VI ban hành kèm theo Thông tư này;</w:t>
      </w:r>
    </w:p>
    <w:p w:rsidR="007E1751" w:rsidRPr="00F55B0D" w:rsidRDefault="007E1751" w:rsidP="004D2F95">
      <w:pPr>
        <w:spacing w:line="330" w:lineRule="atLeast"/>
      </w:pPr>
      <w:r w:rsidRPr="00F55B0D">
        <w:t xml:space="preserve">b) Trường hợp các cơ sở thuộc đối tượng quy định tại điểm k Khoản 1 Điều 12 Nghị định số 15/2018/NĐ-CP ngày 02/02/2018 của Chính phủ ban hành quy định chi tiết thi hành một số điều của Luật </w:t>
      </w:r>
      <w:r w:rsidR="008E097A" w:rsidRPr="00F55B0D">
        <w:t xml:space="preserve">An </w:t>
      </w:r>
      <w:r w:rsidRPr="00F55B0D">
        <w:t xml:space="preserve">toàn thực phẩm (sau đây gọi </w:t>
      </w:r>
      <w:r w:rsidR="008E097A" w:rsidRPr="00F55B0D">
        <w:t xml:space="preserve">Nghị định </w:t>
      </w:r>
      <w:r w:rsidRPr="00F55B0D">
        <w:t>15)</w:t>
      </w:r>
      <w:r w:rsidR="008E097A" w:rsidRPr="00F55B0D">
        <w:t>,</w:t>
      </w:r>
      <w:r w:rsidRPr="00F55B0D">
        <w:t xml:space="preserve">  kiểm tra, giám sát việc tuân thủ áp dụng hệ thống quản lý chất lượng </w:t>
      </w:r>
      <w:r w:rsidR="008E097A" w:rsidRPr="00F55B0D">
        <w:t>đã được công nhận</w:t>
      </w:r>
      <w:r w:rsidRPr="00F55B0D">
        <w:t>;</w:t>
      </w:r>
    </w:p>
    <w:p w:rsidR="007E1751" w:rsidRPr="00F55B0D" w:rsidRDefault="007E1751" w:rsidP="004D2F95">
      <w:pPr>
        <w:spacing w:line="330" w:lineRule="atLeast"/>
      </w:pPr>
      <w:r w:rsidRPr="00F55B0D">
        <w:t xml:space="preserve">c) Thông báo </w:t>
      </w:r>
      <w:r w:rsidR="008E097A" w:rsidRPr="00F55B0D">
        <w:t xml:space="preserve">và </w:t>
      </w:r>
      <w:r w:rsidRPr="00F55B0D">
        <w:t>yêu cầu cơ sở khắc phục các lỗi tồn tại theo nội dung đánh giá của Cơ quan giám sát.</w:t>
      </w:r>
    </w:p>
    <w:p w:rsidR="007E1751" w:rsidRPr="00F55B0D" w:rsidRDefault="007E1751" w:rsidP="004D2F95">
      <w:pPr>
        <w:spacing w:line="330" w:lineRule="atLeast"/>
      </w:pPr>
      <w:r w:rsidRPr="00F55B0D">
        <w:t>3. Phương pháp kiểm tra: xem xét, đánh giá hồ sơ, tài liệu, hiện trạng điều kiện bảo đảm vệ sinh thú y và an toàn thực phẩm</w:t>
      </w:r>
      <w:r w:rsidR="008E097A" w:rsidRPr="00F55B0D">
        <w:t xml:space="preserve"> của cơ sở; </w:t>
      </w:r>
      <w:r w:rsidRPr="00F55B0D">
        <w:t>phỏng vấn các đối tượng liên quan và lấy mẫu</w:t>
      </w:r>
      <w:r w:rsidR="00A20778" w:rsidRPr="00F55B0D">
        <w:t xml:space="preserve"> giám sát</w:t>
      </w:r>
      <w:r w:rsidRPr="00F55B0D">
        <w:t>.</w:t>
      </w:r>
    </w:p>
    <w:p w:rsidR="00EA66C4" w:rsidRPr="00F55B0D" w:rsidRDefault="007E1751" w:rsidP="004D2F95">
      <w:pPr>
        <w:spacing w:line="330" w:lineRule="atLeast"/>
        <w:rPr>
          <w:lang w:val="es-AR"/>
        </w:rPr>
      </w:pPr>
      <w:r w:rsidRPr="00F55B0D">
        <w:t>4. Căn cứ kết quả kiểm tra, giám sát, Cơ quan giám sát:</w:t>
      </w:r>
      <w:r w:rsidR="004B6BBA" w:rsidRPr="00F55B0D">
        <w:t xml:space="preserve"> </w:t>
      </w:r>
      <w:r w:rsidRPr="00F55B0D">
        <w:rPr>
          <w:lang w:val="es-AR"/>
        </w:rPr>
        <w:t xml:space="preserve">Kiến nghị các tổ chức đánh giá sự phù hợp thu hồi </w:t>
      </w:r>
      <w:r w:rsidR="008E097A" w:rsidRPr="00F55B0D">
        <w:rPr>
          <w:lang w:val="es-AR"/>
        </w:rPr>
        <w:t xml:space="preserve">Giấy </w:t>
      </w:r>
      <w:r w:rsidRPr="00F55B0D">
        <w:rPr>
          <w:lang w:val="es-AR"/>
        </w:rPr>
        <w:t>chứng nhận Hệ thống quản lý chất lượng đối với các cơ sở chế biến mật ong không khắc phục các lỗi tồn tại và báo cáo kết quả khắc phục theo đúng thời hạn thông báo tại điểm c khoản 2 Điều này của Cơ quan giám sát.</w:t>
      </w:r>
    </w:p>
    <w:p w:rsidR="007E1751" w:rsidRPr="00F55B0D" w:rsidRDefault="007E1751" w:rsidP="004D2F95">
      <w:pPr>
        <w:pStyle w:val="Heading2"/>
        <w:spacing w:line="330" w:lineRule="atLeast"/>
        <w:rPr>
          <w:lang w:val="en-US"/>
        </w:rPr>
      </w:pPr>
      <w:bookmarkStart w:id="18" w:name="_Toc104784044"/>
      <w:r w:rsidRPr="00F55B0D">
        <w:t>Điều 1</w:t>
      </w:r>
      <w:r w:rsidR="008962C9" w:rsidRPr="00F55B0D">
        <w:rPr>
          <w:lang w:val="es-AR"/>
        </w:rPr>
        <w:t>0</w:t>
      </w:r>
      <w:r w:rsidRPr="00F55B0D">
        <w:t xml:space="preserve">. Kiểm tra, giám sát điều kiện bảo đảm an toàn thực phẩm đối với cơ sở </w:t>
      </w:r>
      <w:r w:rsidR="009B2395" w:rsidRPr="00F55B0D">
        <w:t>buôn bán</w:t>
      </w:r>
      <w:r w:rsidRPr="00F55B0D">
        <w:t xml:space="preserve"> mật ong</w:t>
      </w:r>
      <w:bookmarkEnd w:id="18"/>
    </w:p>
    <w:p w:rsidR="007E1751" w:rsidRPr="00F55B0D" w:rsidRDefault="007E1751" w:rsidP="004D2F95">
      <w:pPr>
        <w:spacing w:line="330" w:lineRule="atLeast"/>
        <w:rPr>
          <w:lang w:val="vi-VN"/>
        </w:rPr>
      </w:pPr>
      <w:r w:rsidRPr="00F55B0D">
        <w:rPr>
          <w:lang w:val="vi-VN"/>
        </w:rPr>
        <w:t xml:space="preserve">1. Cơ sở </w:t>
      </w:r>
      <w:r w:rsidR="009B2395" w:rsidRPr="00F55B0D">
        <w:rPr>
          <w:lang w:val="vi-VN"/>
        </w:rPr>
        <w:t>buôn bán</w:t>
      </w:r>
      <w:r w:rsidRPr="00F55B0D">
        <w:rPr>
          <w:lang w:val="vi-VN"/>
        </w:rPr>
        <w:t xml:space="preserve"> mật ong phải đáp ứng các quy định tạ</w:t>
      </w:r>
      <w:r w:rsidR="00181C09" w:rsidRPr="00F55B0D">
        <w:rPr>
          <w:lang w:val="vi-VN"/>
        </w:rPr>
        <w:t>i k</w:t>
      </w:r>
      <w:r w:rsidRPr="00F55B0D">
        <w:rPr>
          <w:lang w:val="vi-VN"/>
        </w:rPr>
        <w:t xml:space="preserve">hoản 1 Điều 18, </w:t>
      </w:r>
      <w:r w:rsidR="00A20778" w:rsidRPr="00F55B0D">
        <w:rPr>
          <w:lang w:val="vi-VN"/>
        </w:rPr>
        <w:t>khoản 1 Điều 19</w:t>
      </w:r>
      <w:r w:rsidR="00A20778" w:rsidRPr="00F55B0D">
        <w:t>,</w:t>
      </w:r>
      <w:r w:rsidR="00A20778" w:rsidRPr="00F55B0D">
        <w:rPr>
          <w:lang w:val="vi-VN"/>
        </w:rPr>
        <w:t xml:space="preserve"> </w:t>
      </w:r>
      <w:r w:rsidR="00181C09" w:rsidRPr="00F55B0D">
        <w:rPr>
          <w:lang w:val="vi-VN"/>
        </w:rPr>
        <w:t>k</w:t>
      </w:r>
      <w:r w:rsidRPr="00F55B0D">
        <w:rPr>
          <w:lang w:val="vi-VN"/>
        </w:rPr>
        <w:t>hoản 1 Điều 20</w:t>
      </w:r>
      <w:r w:rsidR="00181C09" w:rsidRPr="00F55B0D">
        <w:rPr>
          <w:lang w:val="vi-VN"/>
        </w:rPr>
        <w:t xml:space="preserve">, khoản 1 Điều 21 </w:t>
      </w:r>
      <w:r w:rsidR="00A43652" w:rsidRPr="00F55B0D">
        <w:rPr>
          <w:lang w:val="vi-VN"/>
        </w:rPr>
        <w:t>hoặc khoản 1 Điều 22</w:t>
      </w:r>
      <w:r w:rsidRPr="00F55B0D">
        <w:rPr>
          <w:lang w:val="vi-VN"/>
        </w:rPr>
        <w:t xml:space="preserve"> của Luật An toàn thực phẩm.</w:t>
      </w:r>
    </w:p>
    <w:p w:rsidR="007E1751" w:rsidRPr="00F55B0D" w:rsidRDefault="007E1751" w:rsidP="004D2F95">
      <w:pPr>
        <w:spacing w:line="330" w:lineRule="atLeast"/>
      </w:pPr>
      <w:r w:rsidRPr="00F55B0D">
        <w:t>2. Nội dung kiểm tra, giám sát:</w:t>
      </w:r>
    </w:p>
    <w:p w:rsidR="007E1751" w:rsidRPr="00F55B0D" w:rsidRDefault="007E1751" w:rsidP="004D2F95">
      <w:pPr>
        <w:spacing w:line="330" w:lineRule="atLeast"/>
      </w:pPr>
      <w:r w:rsidRPr="00F55B0D">
        <w:t xml:space="preserve">a) Cơ quan giám sát kiểm tra thực tế điều kiện bảo đảm an toàn thực phẩm của cơ sở theo nội dung của Biên bản kiểm tra </w:t>
      </w:r>
      <w:r w:rsidR="00A20778" w:rsidRPr="00F55B0D">
        <w:t>quy định</w:t>
      </w:r>
      <w:r w:rsidRPr="00F55B0D">
        <w:t xml:space="preserve"> tại Phụ lục V ban hành kèm theo Thông tư này;</w:t>
      </w:r>
    </w:p>
    <w:p w:rsidR="007E1751" w:rsidRPr="00F55B0D" w:rsidRDefault="007E1751" w:rsidP="004D2F95">
      <w:pPr>
        <w:spacing w:line="324" w:lineRule="atLeast"/>
      </w:pPr>
      <w:r w:rsidRPr="00F55B0D">
        <w:t>b) Thông báo</w:t>
      </w:r>
      <w:r w:rsidR="00A20778" w:rsidRPr="00F55B0D">
        <w:t xml:space="preserve"> và</w:t>
      </w:r>
      <w:r w:rsidRPr="00F55B0D">
        <w:t xml:space="preserve"> yêu cầu cơ sở khắc phục các lỗi tồn tại theo nội dung đánh giá của Cơ quan giám sát.</w:t>
      </w:r>
    </w:p>
    <w:p w:rsidR="007E1751" w:rsidRPr="00F55B0D" w:rsidRDefault="007E1751" w:rsidP="004D2F95">
      <w:pPr>
        <w:spacing w:line="324" w:lineRule="atLeast"/>
      </w:pPr>
      <w:r w:rsidRPr="00F55B0D">
        <w:lastRenderedPageBreak/>
        <w:t>3. Phương pháp kiểm tra: xem xét, đánh giá hồ sơ, tài liệu, hiện trạng điều kiện bảo đảm an toàn thực phẩm</w:t>
      </w:r>
      <w:r w:rsidR="00A20778" w:rsidRPr="00F55B0D">
        <w:t xml:space="preserve">; </w:t>
      </w:r>
      <w:r w:rsidRPr="00F55B0D">
        <w:t>phỏng vấn các đối tượng liên quan và lấy mẫu</w:t>
      </w:r>
      <w:r w:rsidR="00A20778" w:rsidRPr="00F55B0D">
        <w:t xml:space="preserve"> giám sát</w:t>
      </w:r>
      <w:r w:rsidRPr="00F55B0D">
        <w:t>.</w:t>
      </w:r>
    </w:p>
    <w:p w:rsidR="00747F8B" w:rsidRPr="00F55B0D" w:rsidRDefault="007E1751" w:rsidP="004D2F95">
      <w:pPr>
        <w:spacing w:line="324" w:lineRule="atLeast"/>
        <w:rPr>
          <w:lang w:val="es-AR"/>
        </w:rPr>
      </w:pPr>
      <w:r w:rsidRPr="00F55B0D">
        <w:t xml:space="preserve">4. Căn cứ kết quả kiểm tra, giám sát, cơ quan giám sát xem xét cấp, cấp lại hoặc thu hồi </w:t>
      </w:r>
      <w:r w:rsidR="00A20778" w:rsidRPr="00F55B0D">
        <w:t xml:space="preserve">Giấy </w:t>
      </w:r>
      <w:r w:rsidRPr="00F55B0D">
        <w:t>chứng nhận cơ sở đủ điều kiện an toàn thực phẩm và mã số quản lý theo quy định của pháp luật.</w:t>
      </w:r>
    </w:p>
    <w:p w:rsidR="007E1751" w:rsidRPr="00F55B0D" w:rsidRDefault="007E1751" w:rsidP="004D2F95">
      <w:pPr>
        <w:pStyle w:val="Heading2"/>
        <w:spacing w:line="324" w:lineRule="atLeast"/>
        <w:rPr>
          <w:lang w:val="en-US"/>
        </w:rPr>
      </w:pPr>
      <w:bookmarkStart w:id="19" w:name="_Toc104784045"/>
      <w:r w:rsidRPr="00F55B0D">
        <w:t>Điều 1</w:t>
      </w:r>
      <w:r w:rsidR="008962C9" w:rsidRPr="00F55B0D">
        <w:rPr>
          <w:lang w:val="es-AR"/>
        </w:rPr>
        <w:t>1</w:t>
      </w:r>
      <w:r w:rsidRPr="00F55B0D">
        <w:t>. Kiểm tra, giám sát điều kiện bảo đảm vệ sinh thú y và an toàn thực phẩm đối với cơ sở nuôi ong</w:t>
      </w:r>
      <w:bookmarkEnd w:id="19"/>
    </w:p>
    <w:p w:rsidR="007E1751" w:rsidRPr="00F55B0D" w:rsidRDefault="007E1751" w:rsidP="004D2F95">
      <w:pPr>
        <w:spacing w:line="324" w:lineRule="atLeast"/>
        <w:rPr>
          <w:lang w:val="es-AR"/>
        </w:rPr>
      </w:pPr>
      <w:r w:rsidRPr="00F55B0D">
        <w:rPr>
          <w:lang w:val="es-AR"/>
        </w:rPr>
        <w:t xml:space="preserve">1. Cơ sở nuôi ong phải đáp ứng các quy định tại </w:t>
      </w:r>
      <w:r w:rsidR="004C7B57" w:rsidRPr="00F55B0D">
        <w:rPr>
          <w:lang w:val="es-AR"/>
        </w:rPr>
        <w:t xml:space="preserve">khoản 1 Điều 19 </w:t>
      </w:r>
      <w:r w:rsidRPr="00F55B0D">
        <w:rPr>
          <w:lang w:val="es-AR"/>
        </w:rPr>
        <w:t xml:space="preserve">của Luật </w:t>
      </w:r>
      <w:r w:rsidR="00A20778" w:rsidRPr="00F55B0D">
        <w:rPr>
          <w:rFonts w:eastAsia="Times New Roman"/>
        </w:rPr>
        <w:t>A</w:t>
      </w:r>
      <w:r w:rsidR="00A20778" w:rsidRPr="00F55B0D">
        <w:rPr>
          <w:rFonts w:eastAsia="Times New Roman"/>
          <w:lang w:val="vi-VN"/>
        </w:rPr>
        <w:t xml:space="preserve">n </w:t>
      </w:r>
      <w:r w:rsidRPr="00F55B0D">
        <w:rPr>
          <w:rFonts w:eastAsia="Times New Roman"/>
          <w:lang w:val="vi-VN"/>
        </w:rPr>
        <w:t>toàn thực phẩm</w:t>
      </w:r>
      <w:r w:rsidRPr="00F55B0D">
        <w:rPr>
          <w:lang w:val="es-AR"/>
        </w:rPr>
        <w:t>.</w:t>
      </w:r>
    </w:p>
    <w:p w:rsidR="007E1751" w:rsidRPr="00F55B0D" w:rsidRDefault="007E1751" w:rsidP="004D2F95">
      <w:pPr>
        <w:spacing w:line="324" w:lineRule="atLeast"/>
        <w:rPr>
          <w:lang w:val="es-AR"/>
        </w:rPr>
      </w:pPr>
      <w:r w:rsidRPr="00F55B0D">
        <w:rPr>
          <w:lang w:val="es-AR"/>
        </w:rPr>
        <w:t xml:space="preserve">2. </w:t>
      </w:r>
      <w:r w:rsidRPr="00F55B0D">
        <w:rPr>
          <w:rFonts w:eastAsia="Times New Roman"/>
        </w:rPr>
        <w:t>Nội dung kiểm tra, giám sát</w:t>
      </w:r>
    </w:p>
    <w:p w:rsidR="007E1751" w:rsidRPr="00F55B0D" w:rsidRDefault="007E1751" w:rsidP="004D2F95">
      <w:pPr>
        <w:spacing w:line="324" w:lineRule="atLeast"/>
        <w:rPr>
          <w:rFonts w:eastAsia="Times New Roman"/>
          <w:lang w:val="es-AR"/>
        </w:rPr>
      </w:pPr>
      <w:r w:rsidRPr="00F55B0D">
        <w:rPr>
          <w:lang w:val="es-AR"/>
        </w:rPr>
        <w:t xml:space="preserve">a) </w:t>
      </w:r>
      <w:r w:rsidRPr="00F55B0D">
        <w:rPr>
          <w:rFonts w:eastAsia="Times New Roman"/>
          <w:lang w:val="es-AR"/>
        </w:rPr>
        <w:t>Cơ quan giám sát kiểm tra thực tế điều kiện bảo đảm vệ</w:t>
      </w:r>
      <w:r w:rsidR="002541BD" w:rsidRPr="00F55B0D">
        <w:rPr>
          <w:rFonts w:eastAsia="Times New Roman"/>
          <w:lang w:val="es-AR"/>
        </w:rPr>
        <w:t xml:space="preserve"> sinh thú y và</w:t>
      </w:r>
      <w:r w:rsidRPr="00F55B0D">
        <w:rPr>
          <w:rFonts w:eastAsia="Times New Roman"/>
          <w:lang w:val="es-AR"/>
        </w:rPr>
        <w:t xml:space="preserve"> an toàn thực phẩm của cơ sở theo nội dung của </w:t>
      </w:r>
      <w:r w:rsidRPr="00F55B0D">
        <w:rPr>
          <w:lang w:val="es-AR"/>
        </w:rPr>
        <w:t xml:space="preserve">Biên bản kiểm tra </w:t>
      </w:r>
      <w:r w:rsidR="00A20778" w:rsidRPr="00F55B0D">
        <w:rPr>
          <w:lang w:val="es-AR"/>
        </w:rPr>
        <w:t xml:space="preserve">quy định </w:t>
      </w:r>
      <w:r w:rsidRPr="00F55B0D">
        <w:rPr>
          <w:lang w:val="es-AR"/>
        </w:rPr>
        <w:t>tại Phụ lục IV ban hành kèm theo Thông tư này;</w:t>
      </w:r>
    </w:p>
    <w:p w:rsidR="007E1751" w:rsidRPr="00F55B0D" w:rsidRDefault="007E1751" w:rsidP="004D2F95">
      <w:pPr>
        <w:spacing w:line="324" w:lineRule="atLeast"/>
        <w:rPr>
          <w:rFonts w:eastAsia="Times New Roman"/>
          <w:lang w:val="es-AR"/>
        </w:rPr>
      </w:pPr>
      <w:r w:rsidRPr="00F55B0D">
        <w:rPr>
          <w:lang w:val="es-AR"/>
        </w:rPr>
        <w:t xml:space="preserve">b) Trường hợp </w:t>
      </w:r>
      <w:r w:rsidRPr="00F55B0D">
        <w:rPr>
          <w:rFonts w:eastAsia="Times New Roman"/>
          <w:lang w:val="es-AR"/>
        </w:rPr>
        <w:t>cơ sở áp dụng quy trình thực hành chăn nuôi tốt cho chăn nuôi ong an toàn tại Việt Nam (VietGAHP)</w:t>
      </w:r>
      <w:r w:rsidR="00A20778" w:rsidRPr="00F55B0D">
        <w:rPr>
          <w:rFonts w:eastAsia="Times New Roman"/>
          <w:lang w:val="es-AR"/>
        </w:rPr>
        <w:t>:</w:t>
      </w:r>
      <w:r w:rsidRPr="00F55B0D">
        <w:rPr>
          <w:rFonts w:eastAsia="Times New Roman"/>
          <w:lang w:val="es-AR"/>
        </w:rPr>
        <w:t xml:space="preserve"> kiểm tra, giám sát việc tuân thủ áp dụng VietGAHP.</w:t>
      </w:r>
    </w:p>
    <w:p w:rsidR="007E1751" w:rsidRPr="00F55B0D" w:rsidRDefault="007E1751" w:rsidP="004D2F95">
      <w:pPr>
        <w:spacing w:line="324" w:lineRule="atLeast"/>
        <w:rPr>
          <w:rFonts w:eastAsia="Times New Roman"/>
          <w:lang w:val="es-AR"/>
        </w:rPr>
      </w:pPr>
      <w:r w:rsidRPr="00F55B0D">
        <w:rPr>
          <w:rFonts w:eastAsia="Times New Roman"/>
          <w:lang w:val="es-AR"/>
        </w:rPr>
        <w:t>3. Phương pháp kiểm tra: xem xét, đánh giá hồ sơ, tài liệu, hiện trạng điều kiện bảo đảm vệ sinh thú y và an toàn thực phẩm</w:t>
      </w:r>
      <w:r w:rsidR="00A20778" w:rsidRPr="00F55B0D">
        <w:rPr>
          <w:rFonts w:eastAsia="Times New Roman"/>
          <w:lang w:val="es-AR"/>
        </w:rPr>
        <w:t xml:space="preserve">; </w:t>
      </w:r>
      <w:r w:rsidRPr="00F55B0D">
        <w:rPr>
          <w:rFonts w:eastAsia="Times New Roman"/>
          <w:lang w:val="es-AR"/>
        </w:rPr>
        <w:t>phỏng vấn các đối tượng liên quan và lấy mẫu</w:t>
      </w:r>
      <w:r w:rsidR="00A20778" w:rsidRPr="00F55B0D">
        <w:rPr>
          <w:rFonts w:eastAsia="Times New Roman"/>
          <w:lang w:val="es-AR"/>
        </w:rPr>
        <w:t xml:space="preserve"> giám sát</w:t>
      </w:r>
      <w:r w:rsidRPr="00F55B0D">
        <w:rPr>
          <w:rFonts w:eastAsia="Times New Roman"/>
          <w:lang w:val="es-AR"/>
        </w:rPr>
        <w:t>.</w:t>
      </w:r>
    </w:p>
    <w:p w:rsidR="007E1751" w:rsidRPr="00F55B0D" w:rsidRDefault="007E1751" w:rsidP="004D2F95">
      <w:pPr>
        <w:spacing w:line="324" w:lineRule="atLeast"/>
        <w:rPr>
          <w:rFonts w:eastAsia="Times New Roman"/>
          <w:lang w:val="es-AR"/>
        </w:rPr>
      </w:pPr>
      <w:r w:rsidRPr="00F55B0D">
        <w:rPr>
          <w:rFonts w:eastAsia="Times New Roman"/>
          <w:lang w:val="es-AR"/>
        </w:rPr>
        <w:t>4. Căn cứ kết quả kiểm tra điều kiện vệ sinh thú y và an toàn thực phẩm, Cơ quan giám sát:</w:t>
      </w:r>
    </w:p>
    <w:p w:rsidR="002541BD" w:rsidRPr="00F55B0D" w:rsidRDefault="002541BD" w:rsidP="004D2F95">
      <w:pPr>
        <w:spacing w:line="324" w:lineRule="atLeast"/>
        <w:rPr>
          <w:rFonts w:eastAsia="Times New Roman"/>
          <w:lang w:val="es-AR"/>
        </w:rPr>
      </w:pPr>
      <w:r w:rsidRPr="00F55B0D">
        <w:t xml:space="preserve">a) Thông báo </w:t>
      </w:r>
      <w:r w:rsidR="00A20778" w:rsidRPr="00F55B0D">
        <w:t xml:space="preserve">tới các </w:t>
      </w:r>
      <w:r w:rsidRPr="00F55B0D">
        <w:t xml:space="preserve">cơ sở chế biến, cơ sở </w:t>
      </w:r>
      <w:r w:rsidR="00686586" w:rsidRPr="00F55B0D">
        <w:t>buôn bán</w:t>
      </w:r>
      <w:r w:rsidR="00A20778" w:rsidRPr="00F55B0D">
        <w:t xml:space="preserve"> mật ong, đồng thời</w:t>
      </w:r>
      <w:r w:rsidRPr="00F55B0D">
        <w:t xml:space="preserve"> yêu cầu chấn chỉnh, khắc phục đối với cơ sở nuôi ong thuộc </w:t>
      </w:r>
      <w:r w:rsidR="00A20778" w:rsidRPr="00F55B0D">
        <w:t>chuỗi sản xuất</w:t>
      </w:r>
      <w:r w:rsidR="00785E64" w:rsidRPr="00F55B0D">
        <w:t>;</w:t>
      </w:r>
    </w:p>
    <w:p w:rsidR="007E1751" w:rsidRPr="00F55B0D" w:rsidRDefault="00D7015A" w:rsidP="004D2F95">
      <w:pPr>
        <w:spacing w:line="324" w:lineRule="atLeast"/>
        <w:rPr>
          <w:lang w:val="es-AR"/>
        </w:rPr>
      </w:pPr>
      <w:r w:rsidRPr="00F55B0D">
        <w:rPr>
          <w:lang w:val="es-AR"/>
        </w:rPr>
        <w:t>b</w:t>
      </w:r>
      <w:r w:rsidR="007E1751" w:rsidRPr="00F55B0D">
        <w:rPr>
          <w:lang w:val="es-AR"/>
        </w:rPr>
        <w:t>) X</w:t>
      </w:r>
      <w:r w:rsidR="007E1751" w:rsidRPr="00F55B0D">
        <w:rPr>
          <w:rFonts w:eastAsia="Times New Roman"/>
          <w:lang w:val="es-AR"/>
        </w:rPr>
        <w:t xml:space="preserve">em xét </w:t>
      </w:r>
      <w:r w:rsidR="007E1751" w:rsidRPr="00F55B0D">
        <w:rPr>
          <w:rFonts w:eastAsia="Times New Roman"/>
          <w:iCs/>
          <w:lang w:val="es-AR"/>
        </w:rPr>
        <w:t>c</w:t>
      </w:r>
      <w:r w:rsidR="007E1751" w:rsidRPr="00F55B0D">
        <w:rPr>
          <w:lang w:val="es-AR"/>
        </w:rPr>
        <w:t xml:space="preserve">ấp, cấp lại hoặc thu hồi Giấy chứng nhận cơ sở đủ điều kiện </w:t>
      </w:r>
      <w:r w:rsidR="004B6BBA" w:rsidRPr="00F55B0D">
        <w:rPr>
          <w:lang w:val="es-AR"/>
        </w:rPr>
        <w:t>vệ sinh thú y</w:t>
      </w:r>
      <w:r w:rsidR="007E1751" w:rsidRPr="00F55B0D">
        <w:rPr>
          <w:lang w:val="es-AR"/>
        </w:rPr>
        <w:t xml:space="preserve"> và mã số quản lý theo quy định của pháp luật</w:t>
      </w:r>
      <w:r w:rsidR="004B6BBA" w:rsidRPr="00F55B0D">
        <w:rPr>
          <w:lang w:val="es-AR"/>
        </w:rPr>
        <w:t xml:space="preserve"> (Trình tự, thủ tục cấp Giấy chứng nhận thực hiện theo Thông tư 09/2016/TT-BNNPTNT ngày 01/6/2016 quy định về kiểm soát giết mổ và kiểm tra vệ sinh thú y)</w:t>
      </w:r>
      <w:r w:rsidR="007E1751" w:rsidRPr="00F55B0D">
        <w:rPr>
          <w:lang w:val="es-AR"/>
        </w:rPr>
        <w:t>;</w:t>
      </w:r>
    </w:p>
    <w:p w:rsidR="00807CD4" w:rsidRPr="00F55B0D" w:rsidRDefault="00D7015A" w:rsidP="004D2F95">
      <w:pPr>
        <w:spacing w:line="324" w:lineRule="atLeast"/>
        <w:rPr>
          <w:lang w:val="es-AR"/>
        </w:rPr>
      </w:pPr>
      <w:r w:rsidRPr="00F55B0D">
        <w:rPr>
          <w:lang w:val="es-AR"/>
        </w:rPr>
        <w:t>c</w:t>
      </w:r>
      <w:r w:rsidR="007E1751" w:rsidRPr="00F55B0D">
        <w:rPr>
          <w:lang w:val="es-AR"/>
        </w:rPr>
        <w:t xml:space="preserve">) Kiến nghị các tổ chức đánh giá sự phù hợp thu hồi </w:t>
      </w:r>
      <w:r w:rsidR="00A20778" w:rsidRPr="00F55B0D">
        <w:rPr>
          <w:lang w:val="es-AR"/>
        </w:rPr>
        <w:t xml:space="preserve">Giấy </w:t>
      </w:r>
      <w:r w:rsidR="007E1751" w:rsidRPr="00F55B0D">
        <w:rPr>
          <w:lang w:val="es-AR"/>
        </w:rPr>
        <w:t xml:space="preserve">chứng nhận </w:t>
      </w:r>
      <w:r w:rsidR="007E1751" w:rsidRPr="00F55B0D">
        <w:rPr>
          <w:rFonts w:eastAsia="Times New Roman"/>
          <w:lang w:val="es-AR"/>
        </w:rPr>
        <w:t>VietGAHP</w:t>
      </w:r>
      <w:r w:rsidR="007E1751" w:rsidRPr="00F55B0D">
        <w:rPr>
          <w:lang w:val="es-AR"/>
        </w:rPr>
        <w:t xml:space="preserve"> đối với các cơ sở nuôi ong không khắc phục các lỗi tồn tại và báo cáo kết quả khắc phục theo đúng thời hạn thông báo tại điểm c khoản 2 Điều này của Cơ quan giám sát.</w:t>
      </w:r>
    </w:p>
    <w:p w:rsidR="007E1751" w:rsidRPr="00F55B0D" w:rsidRDefault="007E1751" w:rsidP="004D2F95">
      <w:pPr>
        <w:pStyle w:val="Heading2"/>
        <w:spacing w:line="324" w:lineRule="atLeast"/>
        <w:rPr>
          <w:spacing w:val="-4"/>
          <w:w w:val="99"/>
          <w:lang w:val="en-US"/>
        </w:rPr>
      </w:pPr>
      <w:bookmarkStart w:id="20" w:name="_Toc104784046"/>
      <w:r w:rsidRPr="00F55B0D">
        <w:rPr>
          <w:spacing w:val="-4"/>
          <w:w w:val="99"/>
        </w:rPr>
        <w:t>Điều 1</w:t>
      </w:r>
      <w:r w:rsidR="006D0462" w:rsidRPr="00F55B0D">
        <w:rPr>
          <w:spacing w:val="-4"/>
          <w:w w:val="99"/>
          <w:lang w:val="es-AR"/>
        </w:rPr>
        <w:t>2</w:t>
      </w:r>
      <w:r w:rsidRPr="00F55B0D">
        <w:rPr>
          <w:spacing w:val="-4"/>
          <w:w w:val="99"/>
        </w:rPr>
        <w:t>. Kiểm tra an toàn thực phẩm đối với lô hàng mật ong xuất khẩu</w:t>
      </w:r>
      <w:bookmarkEnd w:id="20"/>
    </w:p>
    <w:p w:rsidR="00372F51" w:rsidRPr="00F55B0D" w:rsidRDefault="00EC2332" w:rsidP="004D2F95">
      <w:pPr>
        <w:spacing w:line="324" w:lineRule="atLeast"/>
      </w:pPr>
      <w:r w:rsidRPr="00F55B0D">
        <w:rPr>
          <w:lang w:val="vi-VN"/>
        </w:rPr>
        <w:t xml:space="preserve">1. </w:t>
      </w:r>
      <w:r w:rsidR="00032E1E" w:rsidRPr="00F55B0D">
        <w:t xml:space="preserve">Yêu cầu </w:t>
      </w:r>
      <w:r w:rsidR="00097AE8" w:rsidRPr="00F55B0D">
        <w:t xml:space="preserve">đối với </w:t>
      </w:r>
      <w:r w:rsidR="00032E1E" w:rsidRPr="00F55B0D">
        <w:t>l</w:t>
      </w:r>
      <w:r w:rsidR="007E1751" w:rsidRPr="00F55B0D">
        <w:rPr>
          <w:lang w:val="vi-VN"/>
        </w:rPr>
        <w:t>ô hàng mật ong xuất khẩu</w:t>
      </w:r>
    </w:p>
    <w:p w:rsidR="00372F51" w:rsidRPr="00F55B0D" w:rsidRDefault="00372F51" w:rsidP="004D2F95">
      <w:pPr>
        <w:spacing w:line="324" w:lineRule="atLeast"/>
        <w:rPr>
          <w:lang w:val="vi-VN"/>
        </w:rPr>
      </w:pPr>
      <w:r w:rsidRPr="00F55B0D">
        <w:rPr>
          <w:lang w:val="vi-VN"/>
        </w:rPr>
        <w:t xml:space="preserve">a) Được </w:t>
      </w:r>
      <w:r w:rsidR="003F7D7B" w:rsidRPr="00F55B0D">
        <w:rPr>
          <w:lang w:val="vi-VN"/>
        </w:rPr>
        <w:t>sản xuất</w:t>
      </w:r>
      <w:r w:rsidR="00785E64" w:rsidRPr="00F55B0D">
        <w:t xml:space="preserve"> </w:t>
      </w:r>
      <w:r w:rsidR="00B01A3C" w:rsidRPr="00F55B0D">
        <w:rPr>
          <w:lang w:val="vi-VN"/>
        </w:rPr>
        <w:t>tại</w:t>
      </w:r>
      <w:r w:rsidRPr="00F55B0D">
        <w:rPr>
          <w:lang w:val="vi-VN"/>
        </w:rPr>
        <w:t xml:space="preserve"> các cơ sở tham gia </w:t>
      </w:r>
      <w:r w:rsidR="00097AE8" w:rsidRPr="00F55B0D">
        <w:t>C</w:t>
      </w:r>
      <w:r w:rsidR="00097AE8" w:rsidRPr="00F55B0D">
        <w:rPr>
          <w:lang w:val="vi-VN"/>
        </w:rPr>
        <w:t xml:space="preserve">hương </w:t>
      </w:r>
      <w:r w:rsidRPr="00F55B0D">
        <w:rPr>
          <w:lang w:val="vi-VN"/>
        </w:rPr>
        <w:t>trình giám sát theo quy định tại Thông tư này</w:t>
      </w:r>
      <w:r w:rsidR="00E821F4" w:rsidRPr="00F55B0D">
        <w:rPr>
          <w:lang w:val="vi-VN"/>
        </w:rPr>
        <w:t>;</w:t>
      </w:r>
    </w:p>
    <w:p w:rsidR="00EC2332" w:rsidRPr="00F55B0D" w:rsidRDefault="00A55A92" w:rsidP="004D2F95">
      <w:pPr>
        <w:spacing w:line="324" w:lineRule="atLeast"/>
        <w:rPr>
          <w:lang w:val="vi-VN"/>
        </w:rPr>
      </w:pPr>
      <w:r w:rsidRPr="00F55B0D">
        <w:rPr>
          <w:lang w:val="vi-VN"/>
        </w:rPr>
        <w:t>b)</w:t>
      </w:r>
      <w:r w:rsidR="00785E64" w:rsidRPr="00F55B0D">
        <w:t xml:space="preserve"> </w:t>
      </w:r>
      <w:r w:rsidR="00097AE8" w:rsidRPr="00F55B0D">
        <w:t xml:space="preserve">Kết quả kiểm nghiệm </w:t>
      </w:r>
      <w:r w:rsidR="00C771C5" w:rsidRPr="00F55B0D">
        <w:rPr>
          <w:lang w:val="vi-VN"/>
        </w:rPr>
        <w:t>dư lượng</w:t>
      </w:r>
      <w:r w:rsidR="00C771C5" w:rsidRPr="00F55B0D">
        <w:t xml:space="preserve"> </w:t>
      </w:r>
      <w:r w:rsidR="00097AE8" w:rsidRPr="00F55B0D">
        <w:t xml:space="preserve">các </w:t>
      </w:r>
      <w:r w:rsidR="005648AD" w:rsidRPr="00F55B0D">
        <w:rPr>
          <w:lang w:val="vi-VN"/>
        </w:rPr>
        <w:t xml:space="preserve">chất </w:t>
      </w:r>
      <w:r w:rsidR="00C27F2A" w:rsidRPr="00F55B0D">
        <w:t xml:space="preserve">độc hại </w:t>
      </w:r>
      <w:r w:rsidR="005648AD" w:rsidRPr="00F55B0D">
        <w:rPr>
          <w:lang w:val="vi-VN"/>
        </w:rPr>
        <w:t>và vi sinh vật có trong mật ong</w:t>
      </w:r>
      <w:r w:rsidR="00785E64" w:rsidRPr="00F55B0D">
        <w:t xml:space="preserve"> </w:t>
      </w:r>
      <w:r w:rsidR="00C771C5" w:rsidRPr="00F55B0D">
        <w:t xml:space="preserve">ở mức </w:t>
      </w:r>
      <w:r w:rsidR="00032E1E" w:rsidRPr="00F55B0D">
        <w:t>đáp ứng</w:t>
      </w:r>
      <w:r w:rsidR="00F313C8" w:rsidRPr="00F55B0D">
        <w:rPr>
          <w:lang w:val="vi-VN"/>
        </w:rPr>
        <w:t xml:space="preserve"> theo </w:t>
      </w:r>
      <w:r w:rsidR="00EC2332" w:rsidRPr="00F55B0D">
        <w:rPr>
          <w:lang w:val="vi-VN"/>
        </w:rPr>
        <w:t xml:space="preserve">các quy định </w:t>
      </w:r>
      <w:r w:rsidR="00354F75" w:rsidRPr="00F55B0D">
        <w:rPr>
          <w:lang w:val="vi-VN"/>
        </w:rPr>
        <w:t>của pháp luật Việ</w:t>
      </w:r>
      <w:r w:rsidR="00E752A3" w:rsidRPr="00F55B0D">
        <w:rPr>
          <w:lang w:val="vi-VN"/>
        </w:rPr>
        <w:t xml:space="preserve">t </w:t>
      </w:r>
      <w:r w:rsidR="00E752A3" w:rsidRPr="00F55B0D">
        <w:t>N</w:t>
      </w:r>
      <w:r w:rsidR="00354F75" w:rsidRPr="00F55B0D">
        <w:rPr>
          <w:lang w:val="vi-VN"/>
        </w:rPr>
        <w:t xml:space="preserve">am </w:t>
      </w:r>
      <w:r w:rsidR="00EC2332" w:rsidRPr="00F55B0D">
        <w:rPr>
          <w:lang w:val="vi-VN"/>
        </w:rPr>
        <w:t>và yêu cầu của nước nhập khẩu.</w:t>
      </w:r>
    </w:p>
    <w:p w:rsidR="00473D7E" w:rsidRPr="00F55B0D" w:rsidRDefault="00574804" w:rsidP="004D2F95">
      <w:pPr>
        <w:spacing w:line="332" w:lineRule="atLeast"/>
        <w:rPr>
          <w:lang w:val="vi-VN"/>
        </w:rPr>
      </w:pPr>
      <w:r w:rsidRPr="00F55B0D">
        <w:rPr>
          <w:lang w:val="vi-VN"/>
        </w:rPr>
        <w:lastRenderedPageBreak/>
        <w:t xml:space="preserve">2. </w:t>
      </w:r>
      <w:r w:rsidR="00C771C5" w:rsidRPr="00F55B0D">
        <w:t xml:space="preserve">Các </w:t>
      </w:r>
      <w:r w:rsidRPr="00F55B0D">
        <w:rPr>
          <w:lang w:val="vi-VN"/>
        </w:rPr>
        <w:t xml:space="preserve">Chi cục </w:t>
      </w:r>
      <w:r w:rsidR="00C771C5" w:rsidRPr="00F55B0D">
        <w:t>T</w:t>
      </w:r>
      <w:r w:rsidR="00C771C5" w:rsidRPr="00F55B0D">
        <w:rPr>
          <w:lang w:val="vi-VN"/>
        </w:rPr>
        <w:t xml:space="preserve">hú </w:t>
      </w:r>
      <w:r w:rsidRPr="00F55B0D">
        <w:rPr>
          <w:lang w:val="vi-VN"/>
        </w:rPr>
        <w:t>y vùng phụ trách địa bàn có trách nhiệm</w:t>
      </w:r>
      <w:r w:rsidR="00473D7E" w:rsidRPr="00F55B0D">
        <w:rPr>
          <w:lang w:val="vi-VN"/>
        </w:rPr>
        <w:t xml:space="preserve"> </w:t>
      </w:r>
      <w:r w:rsidRPr="00F55B0D">
        <w:rPr>
          <w:lang w:val="vi-VN"/>
        </w:rPr>
        <w:t>lấy mẫu</w:t>
      </w:r>
      <w:r w:rsidR="00E752A3" w:rsidRPr="00F55B0D">
        <w:t xml:space="preserve"> bảo đảm tính đại diện cho mỗi lô hàng</w:t>
      </w:r>
      <w:r w:rsidR="00473D7E" w:rsidRPr="00F55B0D">
        <w:rPr>
          <w:lang w:val="vi-VN"/>
        </w:rPr>
        <w:t>:</w:t>
      </w:r>
    </w:p>
    <w:p w:rsidR="00092676" w:rsidRPr="00F55B0D" w:rsidRDefault="00473D7E" w:rsidP="004D2F95">
      <w:pPr>
        <w:spacing w:line="332" w:lineRule="atLeast"/>
        <w:rPr>
          <w:lang w:val="vi-VN"/>
        </w:rPr>
      </w:pPr>
      <w:r w:rsidRPr="00F55B0D">
        <w:rPr>
          <w:lang w:val="vi-VN"/>
        </w:rPr>
        <w:t>a)</w:t>
      </w:r>
      <w:r w:rsidR="00E752A3" w:rsidRPr="00F55B0D">
        <w:t xml:space="preserve"> </w:t>
      </w:r>
      <w:r w:rsidR="001820DC" w:rsidRPr="00F55B0D">
        <w:rPr>
          <w:lang w:val="vi-VN"/>
        </w:rPr>
        <w:t>K</w:t>
      </w:r>
      <w:r w:rsidR="00574804" w:rsidRPr="00F55B0D">
        <w:rPr>
          <w:lang w:val="vi-VN"/>
        </w:rPr>
        <w:t xml:space="preserve">iểm nghiệm dư </w:t>
      </w:r>
      <w:r w:rsidR="00C771C5" w:rsidRPr="00F55B0D">
        <w:t xml:space="preserve">lượng các </w:t>
      </w:r>
      <w:r w:rsidR="00C771C5" w:rsidRPr="00F55B0D">
        <w:rPr>
          <w:lang w:val="vi-VN"/>
        </w:rPr>
        <w:t xml:space="preserve">chất </w:t>
      </w:r>
      <w:r w:rsidR="00C27F2A" w:rsidRPr="00F55B0D">
        <w:t xml:space="preserve">độc hại </w:t>
      </w:r>
      <w:r w:rsidR="00574804" w:rsidRPr="00F55B0D">
        <w:rPr>
          <w:lang w:val="vi-VN"/>
        </w:rPr>
        <w:t>và vi sinh vật có trong mật ong theo yêu cầu của nước nhập khẩu</w:t>
      </w:r>
      <w:r w:rsidR="00092676" w:rsidRPr="00F55B0D">
        <w:rPr>
          <w:lang w:val="vi-VN"/>
        </w:rPr>
        <w:t xml:space="preserve">; </w:t>
      </w:r>
    </w:p>
    <w:p w:rsidR="00574804" w:rsidRPr="00F55B0D" w:rsidRDefault="00092676" w:rsidP="004D2F95">
      <w:pPr>
        <w:spacing w:line="332" w:lineRule="atLeast"/>
        <w:rPr>
          <w:lang w:val="vi-VN"/>
        </w:rPr>
      </w:pPr>
      <w:r w:rsidRPr="00F55B0D">
        <w:rPr>
          <w:lang w:val="vi-VN"/>
        </w:rPr>
        <w:t>b) K</w:t>
      </w:r>
      <w:r w:rsidR="00574804" w:rsidRPr="00F55B0D">
        <w:rPr>
          <w:lang w:val="vi-VN"/>
        </w:rPr>
        <w:t>iểm tra các chỉ tiêu có nguy cơ cao theo việc đánh giá nguy cơ của Chương trình giám sát</w:t>
      </w:r>
      <w:r w:rsidRPr="00F55B0D">
        <w:rPr>
          <w:lang w:val="vi-VN"/>
        </w:rPr>
        <w:t xml:space="preserve"> trường hợp nước nhập khẩu không có thông báo yêu cầu các chỉ tiêu phải kiểm tra;</w:t>
      </w:r>
    </w:p>
    <w:p w:rsidR="007E1751" w:rsidRPr="00F55B0D" w:rsidRDefault="00092676" w:rsidP="004D2F95">
      <w:pPr>
        <w:spacing w:line="332" w:lineRule="atLeast"/>
        <w:rPr>
          <w:lang w:val="vi-VN"/>
        </w:rPr>
      </w:pPr>
      <w:r w:rsidRPr="00F55B0D">
        <w:rPr>
          <w:lang w:val="vi-VN"/>
        </w:rPr>
        <w:t>c</w:t>
      </w:r>
      <w:r w:rsidR="007E1751" w:rsidRPr="00F55B0D">
        <w:rPr>
          <w:lang w:val="vi-VN"/>
        </w:rPr>
        <w:t xml:space="preserve">) Trường hợp phát hiện lô hàng có chứa chất tồn dư vượt quá giới hạn cho phép, Chi cục Thú y vùng phụ trách địa bàn thông báo ngay cho cơ sở </w:t>
      </w:r>
      <w:r w:rsidR="009B2395" w:rsidRPr="00F55B0D">
        <w:rPr>
          <w:lang w:val="vi-VN"/>
        </w:rPr>
        <w:t>buôn bán</w:t>
      </w:r>
      <w:r w:rsidR="007E1751" w:rsidRPr="00F55B0D">
        <w:rPr>
          <w:lang w:val="vi-VN"/>
        </w:rPr>
        <w:t xml:space="preserve"> biết và thực hiện các biện pháp xử lý theo quy định tại Điều 1</w:t>
      </w:r>
      <w:r w:rsidRPr="00F55B0D">
        <w:rPr>
          <w:lang w:val="vi-VN"/>
        </w:rPr>
        <w:t>4</w:t>
      </w:r>
      <w:r w:rsidR="007E1751" w:rsidRPr="00F55B0D">
        <w:rPr>
          <w:lang w:val="vi-VN"/>
        </w:rPr>
        <w:t xml:space="preserve"> của Thông tư này.</w:t>
      </w:r>
    </w:p>
    <w:p w:rsidR="006D0462" w:rsidRPr="00F55B0D" w:rsidRDefault="006D0462" w:rsidP="004D2F95">
      <w:pPr>
        <w:pStyle w:val="Heading2"/>
        <w:spacing w:line="332" w:lineRule="atLeast"/>
        <w:rPr>
          <w:lang w:val="en-US"/>
        </w:rPr>
      </w:pPr>
      <w:bookmarkStart w:id="21" w:name="_Toc104784047"/>
      <w:r w:rsidRPr="00F55B0D">
        <w:t>Điều 13. Lấy mẫu</w:t>
      </w:r>
      <w:r w:rsidR="006278A0" w:rsidRPr="00F55B0D">
        <w:t>, kiểm nghiệm</w:t>
      </w:r>
      <w:r w:rsidR="00217FBF" w:rsidRPr="00F55B0D">
        <w:rPr>
          <w:lang w:val="en-US"/>
        </w:rPr>
        <w:t xml:space="preserve"> </w:t>
      </w:r>
      <w:r w:rsidR="006278A0" w:rsidRPr="00F55B0D">
        <w:t xml:space="preserve">mẫu </w:t>
      </w:r>
      <w:r w:rsidRPr="00F55B0D">
        <w:t>giám sát</w:t>
      </w:r>
      <w:bookmarkEnd w:id="21"/>
    </w:p>
    <w:p w:rsidR="006D0462" w:rsidRPr="00F55B0D" w:rsidRDefault="006D0462" w:rsidP="004D2F95">
      <w:pPr>
        <w:spacing w:line="332" w:lineRule="atLeast"/>
        <w:rPr>
          <w:bCs/>
          <w:lang w:val="vi-VN"/>
        </w:rPr>
      </w:pPr>
      <w:r w:rsidRPr="00F55B0D">
        <w:rPr>
          <w:bCs/>
          <w:lang w:val="vi-VN"/>
        </w:rPr>
        <w:t xml:space="preserve">1. </w:t>
      </w:r>
      <w:r w:rsidRPr="00F55B0D">
        <w:rPr>
          <w:lang w:val="vi-VN"/>
        </w:rPr>
        <w:t xml:space="preserve">Thời gian thực hiện </w:t>
      </w:r>
      <w:r w:rsidRPr="00F55B0D">
        <w:rPr>
          <w:bCs/>
          <w:lang w:val="vi-VN"/>
        </w:rPr>
        <w:t>lấy mẫu mật ong</w:t>
      </w:r>
      <w:r w:rsidRPr="00F55B0D">
        <w:rPr>
          <w:lang w:val="vi-VN"/>
        </w:rPr>
        <w:t xml:space="preserve"> hằng năm được xác định theo thời vụ khai thác mật ong, chế biến mật ong của các cơ sở.</w:t>
      </w:r>
    </w:p>
    <w:p w:rsidR="006D0462" w:rsidRPr="00F55B0D" w:rsidRDefault="006D0462" w:rsidP="004D2F95">
      <w:pPr>
        <w:spacing w:line="332" w:lineRule="atLeast"/>
        <w:rPr>
          <w:bCs/>
          <w:lang w:val="vi-VN"/>
        </w:rPr>
      </w:pPr>
      <w:r w:rsidRPr="00F55B0D">
        <w:rPr>
          <w:bCs/>
          <w:lang w:val="vi-VN"/>
        </w:rPr>
        <w:t>2. Địa điểm lấy mẫu:</w:t>
      </w:r>
    </w:p>
    <w:p w:rsidR="006D0462" w:rsidRPr="00F55B0D" w:rsidRDefault="006D0462" w:rsidP="004D2F95">
      <w:pPr>
        <w:spacing w:line="332" w:lineRule="atLeast"/>
        <w:rPr>
          <w:lang w:val="vi-VN"/>
        </w:rPr>
      </w:pPr>
      <w:r w:rsidRPr="00F55B0D">
        <w:rPr>
          <w:lang w:val="vi-VN"/>
        </w:rPr>
        <w:t>a) Vùng lấy mẫu mật ong thô căn cứ theo mùa vụ khai thác, vùng khai thác mật ong và địa điểm đặt các cơ sở thu mua mật ong.</w:t>
      </w:r>
    </w:p>
    <w:p w:rsidR="006D0462" w:rsidRPr="00F55B0D" w:rsidRDefault="006D0462" w:rsidP="004D2F95">
      <w:pPr>
        <w:spacing w:line="332" w:lineRule="atLeast"/>
        <w:rPr>
          <w:iCs/>
          <w:lang w:val="vi-VN"/>
        </w:rPr>
      </w:pPr>
      <w:r w:rsidRPr="00F55B0D">
        <w:rPr>
          <w:bCs/>
          <w:iCs/>
          <w:szCs w:val="28"/>
          <w:lang w:val="vi-VN"/>
        </w:rPr>
        <w:t xml:space="preserve">Trường hợp không thực hiện được việc lấy mẫu ở cơ sở nuôi ong và cơ sở thu mua mật ong, có thể lấy mẫu mật ong thô đã </w:t>
      </w:r>
      <w:r w:rsidRPr="00F55B0D">
        <w:rPr>
          <w:iCs/>
          <w:szCs w:val="28"/>
          <w:lang w:val="vi-VN"/>
        </w:rPr>
        <w:t>được đưa về cơ sở chế biến nhưng chưa qua sơ chế (lọc thô, phối trộn).</w:t>
      </w:r>
    </w:p>
    <w:p w:rsidR="006D0462" w:rsidRPr="00F55B0D" w:rsidRDefault="006D0462" w:rsidP="004D2F95">
      <w:pPr>
        <w:spacing w:line="332" w:lineRule="atLeast"/>
        <w:rPr>
          <w:bCs/>
          <w:lang w:val="vi-VN"/>
        </w:rPr>
      </w:pPr>
      <w:r w:rsidRPr="00F55B0D">
        <w:rPr>
          <w:lang w:val="vi-VN"/>
        </w:rPr>
        <w:t>b) Vùng lấy mẫu mật ong nguyên liệu, mật ong thành phẩm tại các cơ sở chế biến mật ong căn cứ vào thời điểm kiểm tra, giám sát và tập trung tại các địa phương, nơi có các cơ sở chế biến mật ong.</w:t>
      </w:r>
    </w:p>
    <w:p w:rsidR="006D0462" w:rsidRPr="00F55B0D" w:rsidRDefault="006D0462" w:rsidP="004D2F95">
      <w:pPr>
        <w:spacing w:line="332" w:lineRule="atLeast"/>
        <w:rPr>
          <w:bCs/>
          <w:lang w:val="vi-VN"/>
        </w:rPr>
      </w:pPr>
      <w:r w:rsidRPr="00F55B0D">
        <w:rPr>
          <w:bCs/>
          <w:lang w:val="vi-VN"/>
        </w:rPr>
        <w:t xml:space="preserve">3. </w:t>
      </w:r>
      <w:r w:rsidRPr="00F55B0D">
        <w:rPr>
          <w:lang w:val="vi-VN"/>
        </w:rPr>
        <w:t xml:space="preserve">Căn cứ theo cơ cấu mẫu của </w:t>
      </w:r>
      <w:r w:rsidRPr="00F55B0D">
        <w:rPr>
          <w:bCs/>
          <w:lang w:val="vi-VN"/>
        </w:rPr>
        <w:t>Chương trình giám sát</w:t>
      </w:r>
      <w:r w:rsidR="00273066" w:rsidRPr="00F55B0D">
        <w:rPr>
          <w:bCs/>
        </w:rPr>
        <w:t xml:space="preserve"> </w:t>
      </w:r>
      <w:r w:rsidRPr="00F55B0D">
        <w:rPr>
          <w:lang w:val="vi-VN"/>
        </w:rPr>
        <w:t xml:space="preserve">hằng năm, Cơ quan giám sát thực hiện việc lấy mẫu </w:t>
      </w:r>
      <w:r w:rsidR="00273066" w:rsidRPr="00F55B0D">
        <w:t>ngẫu nhiên hoặc có chủ định</w:t>
      </w:r>
      <w:r w:rsidR="00273066" w:rsidRPr="00F55B0D">
        <w:rPr>
          <w:lang w:val="vi-VN"/>
        </w:rPr>
        <w:t xml:space="preserve"> </w:t>
      </w:r>
      <w:r w:rsidR="00273066" w:rsidRPr="00F55B0D">
        <w:t xml:space="preserve">để </w:t>
      </w:r>
      <w:r w:rsidRPr="00F55B0D">
        <w:rPr>
          <w:lang w:val="vi-VN"/>
        </w:rPr>
        <w:t xml:space="preserve">giám sát đối với mẫu mật ong thô, mật ong nguyên liệu, mật ong thành phẩm (không thực hiện việc lấy mẫu </w:t>
      </w:r>
      <w:r w:rsidR="00F13FA6" w:rsidRPr="00F55B0D">
        <w:t xml:space="preserve">để </w:t>
      </w:r>
      <w:r w:rsidRPr="00F55B0D">
        <w:rPr>
          <w:lang w:val="vi-VN"/>
        </w:rPr>
        <w:t>lưu).</w:t>
      </w:r>
    </w:p>
    <w:p w:rsidR="006D0462" w:rsidRPr="00F55B0D" w:rsidRDefault="006D0462" w:rsidP="004D2F95">
      <w:pPr>
        <w:spacing w:line="332" w:lineRule="atLeast"/>
        <w:rPr>
          <w:lang w:val="vi-VN"/>
        </w:rPr>
      </w:pPr>
      <w:r w:rsidRPr="00F55B0D">
        <w:rPr>
          <w:bCs/>
          <w:lang w:val="vi-VN"/>
        </w:rPr>
        <w:t xml:space="preserve">4. </w:t>
      </w:r>
      <w:r w:rsidRPr="00F55B0D">
        <w:rPr>
          <w:lang w:val="vi-VN"/>
        </w:rPr>
        <w:t>Phương pháp lấy mẫu</w:t>
      </w:r>
      <w:r w:rsidR="00F13FA6" w:rsidRPr="00F55B0D">
        <w:t>:</w:t>
      </w:r>
      <w:r w:rsidRPr="00F55B0D">
        <w:rPr>
          <w:lang w:val="vi-VN"/>
        </w:rPr>
        <w:t xml:space="preserve"> </w:t>
      </w:r>
      <w:r w:rsidR="00F13FA6" w:rsidRPr="00F55B0D">
        <w:t>quy định</w:t>
      </w:r>
      <w:r w:rsidRPr="00F55B0D">
        <w:rPr>
          <w:lang w:val="vi-VN"/>
        </w:rPr>
        <w:t xml:space="preserve"> tại Phụ lục I ban hành kèm theo Thông tư này.</w:t>
      </w:r>
    </w:p>
    <w:p w:rsidR="006D0462" w:rsidRPr="00F55B0D" w:rsidRDefault="006D0462" w:rsidP="004D2F95">
      <w:pPr>
        <w:spacing w:line="332" w:lineRule="atLeast"/>
        <w:rPr>
          <w:bCs/>
          <w:spacing w:val="-2"/>
          <w:lang w:val="vi-VN"/>
        </w:rPr>
      </w:pPr>
      <w:r w:rsidRPr="00F55B0D">
        <w:rPr>
          <w:spacing w:val="-2"/>
          <w:lang w:val="vi-VN"/>
        </w:rPr>
        <w:t>5. Mẫu sau khi lấy phải được niêm phong và có ký hiệu nhận biết (mã hóa).</w:t>
      </w:r>
    </w:p>
    <w:p w:rsidR="006D0462" w:rsidRPr="00F55B0D" w:rsidRDefault="006D0462" w:rsidP="004D2F95">
      <w:pPr>
        <w:spacing w:line="332" w:lineRule="atLeast"/>
        <w:rPr>
          <w:bCs/>
          <w:lang w:val="vi-VN"/>
        </w:rPr>
      </w:pPr>
      <w:r w:rsidRPr="00F55B0D">
        <w:rPr>
          <w:bCs/>
          <w:lang w:val="vi-VN"/>
        </w:rPr>
        <w:t>6. Kiểm nghiệm mẫu:</w:t>
      </w:r>
    </w:p>
    <w:p w:rsidR="006D0462" w:rsidRPr="00F55B0D" w:rsidRDefault="006D0462" w:rsidP="004D2F95">
      <w:pPr>
        <w:spacing w:line="332" w:lineRule="atLeast"/>
        <w:rPr>
          <w:lang w:val="vi-VN"/>
        </w:rPr>
      </w:pPr>
      <w:r w:rsidRPr="00F55B0D">
        <w:rPr>
          <w:lang w:val="vi-VN"/>
        </w:rPr>
        <w:t xml:space="preserve">a) Cơ quan giám sát gửi mẫu mật ong đến </w:t>
      </w:r>
      <w:r w:rsidR="00FD04E6" w:rsidRPr="00F55B0D">
        <w:t>cơ sở</w:t>
      </w:r>
      <w:r w:rsidR="00FD04E6" w:rsidRPr="00F55B0D">
        <w:rPr>
          <w:lang w:val="vi-VN"/>
        </w:rPr>
        <w:t xml:space="preserve"> </w:t>
      </w:r>
      <w:r w:rsidR="00F13FA6" w:rsidRPr="00F55B0D">
        <w:t>kiểm</w:t>
      </w:r>
      <w:r w:rsidR="00F13FA6" w:rsidRPr="00F55B0D">
        <w:rPr>
          <w:lang w:val="vi-VN"/>
        </w:rPr>
        <w:t xml:space="preserve"> </w:t>
      </w:r>
      <w:r w:rsidRPr="00F55B0D">
        <w:rPr>
          <w:lang w:val="vi-VN"/>
        </w:rPr>
        <w:t xml:space="preserve">nghiệm để </w:t>
      </w:r>
      <w:r w:rsidR="00F13FA6" w:rsidRPr="00F55B0D">
        <w:t>xét</w:t>
      </w:r>
      <w:r w:rsidR="00F13FA6" w:rsidRPr="00F55B0D">
        <w:rPr>
          <w:lang w:val="vi-VN"/>
        </w:rPr>
        <w:t xml:space="preserve"> </w:t>
      </w:r>
      <w:r w:rsidRPr="00F55B0D">
        <w:rPr>
          <w:lang w:val="vi-VN"/>
        </w:rPr>
        <w:t>nghiệm dư</w:t>
      </w:r>
      <w:r w:rsidR="00F13FA6" w:rsidRPr="00F55B0D">
        <w:t xml:space="preserve"> lượng</w:t>
      </w:r>
      <w:r w:rsidRPr="00F55B0D">
        <w:rPr>
          <w:lang w:val="vi-VN"/>
        </w:rPr>
        <w:t xml:space="preserve"> </w:t>
      </w:r>
      <w:r w:rsidR="00F13FA6" w:rsidRPr="00F55B0D">
        <w:t xml:space="preserve">các chất </w:t>
      </w:r>
      <w:r w:rsidRPr="00F55B0D">
        <w:rPr>
          <w:lang w:val="vi-VN"/>
        </w:rPr>
        <w:t xml:space="preserve">độc hại và vi sinh vật theo </w:t>
      </w:r>
      <w:r w:rsidR="00F13FA6" w:rsidRPr="00F55B0D">
        <w:t xml:space="preserve">Đề cương </w:t>
      </w:r>
      <w:r w:rsidRPr="00F55B0D">
        <w:rPr>
          <w:lang w:val="vi-VN"/>
        </w:rPr>
        <w:t>Chương trình giám sát hằng năm được phê duyệt.</w:t>
      </w:r>
    </w:p>
    <w:p w:rsidR="006D0462" w:rsidRPr="00F55B0D" w:rsidRDefault="006D0462" w:rsidP="004D2F95">
      <w:pPr>
        <w:spacing w:line="332" w:lineRule="atLeast"/>
        <w:rPr>
          <w:lang w:val="vi-VN"/>
        </w:rPr>
      </w:pPr>
      <w:r w:rsidRPr="00F55B0D">
        <w:rPr>
          <w:lang w:val="vi-VN"/>
        </w:rPr>
        <w:t xml:space="preserve">b) Trong thời gian 30 ngày làm việc kể từ ngày nhận được mẫu, </w:t>
      </w:r>
      <w:r w:rsidR="00FD04E6" w:rsidRPr="00F55B0D">
        <w:t>cơ sở</w:t>
      </w:r>
      <w:r w:rsidR="00FD04E6" w:rsidRPr="00F55B0D">
        <w:rPr>
          <w:lang w:val="vi-VN"/>
        </w:rPr>
        <w:t xml:space="preserve"> </w:t>
      </w:r>
      <w:r w:rsidRPr="00F55B0D">
        <w:rPr>
          <w:lang w:val="vi-VN"/>
        </w:rPr>
        <w:t xml:space="preserve"> </w:t>
      </w:r>
      <w:r w:rsidR="00F13FA6" w:rsidRPr="00F55B0D">
        <w:t xml:space="preserve">kiểm nghiệm </w:t>
      </w:r>
      <w:r w:rsidRPr="00F55B0D">
        <w:rPr>
          <w:lang w:val="vi-VN"/>
        </w:rPr>
        <w:t>phải thông báo kết quả tới Cơ quan giám sát để tổng hợp</w:t>
      </w:r>
      <w:r w:rsidR="00F13FA6" w:rsidRPr="00F55B0D">
        <w:t>.</w:t>
      </w:r>
    </w:p>
    <w:p w:rsidR="006D0462" w:rsidRPr="00F55B0D" w:rsidRDefault="006D0462" w:rsidP="004D2F95">
      <w:pPr>
        <w:spacing w:line="332" w:lineRule="atLeast"/>
        <w:rPr>
          <w:bCs/>
          <w:lang w:val="vi-VN"/>
        </w:rPr>
      </w:pPr>
      <w:r w:rsidRPr="00F55B0D">
        <w:rPr>
          <w:lang w:val="vi-VN"/>
        </w:rPr>
        <w:t xml:space="preserve">c) Kết quả kiểm nghiệm được lưu giữ tại </w:t>
      </w:r>
      <w:r w:rsidR="00FD04E6" w:rsidRPr="00F55B0D">
        <w:t>cơ sở</w:t>
      </w:r>
      <w:r w:rsidR="00FD04E6" w:rsidRPr="00F55B0D">
        <w:rPr>
          <w:lang w:val="vi-VN"/>
        </w:rPr>
        <w:t xml:space="preserve"> </w:t>
      </w:r>
      <w:r w:rsidR="00F13FA6" w:rsidRPr="00F55B0D">
        <w:t>kiểm</w:t>
      </w:r>
      <w:r w:rsidR="00F13FA6" w:rsidRPr="00F55B0D">
        <w:rPr>
          <w:lang w:val="vi-VN"/>
        </w:rPr>
        <w:t xml:space="preserve"> </w:t>
      </w:r>
      <w:r w:rsidRPr="00F55B0D">
        <w:rPr>
          <w:lang w:val="vi-VN"/>
        </w:rPr>
        <w:t>nghiệm và được gửi tới các cơ quan có liên quan.</w:t>
      </w:r>
    </w:p>
    <w:p w:rsidR="006D0462" w:rsidRPr="00F55B0D" w:rsidRDefault="006D0462" w:rsidP="004D2F95">
      <w:pPr>
        <w:spacing w:line="332" w:lineRule="atLeast"/>
        <w:rPr>
          <w:lang w:val="vi-VN"/>
        </w:rPr>
      </w:pPr>
      <w:r w:rsidRPr="00F55B0D">
        <w:rPr>
          <w:lang w:val="vi-VN"/>
        </w:rPr>
        <w:lastRenderedPageBreak/>
        <w:t xml:space="preserve">7. Hoạt động lấy mẫu </w:t>
      </w:r>
      <w:r w:rsidR="00F13FA6" w:rsidRPr="00F55B0D">
        <w:t xml:space="preserve">giám sát </w:t>
      </w:r>
      <w:r w:rsidRPr="00F55B0D">
        <w:rPr>
          <w:lang w:val="vi-VN"/>
        </w:rPr>
        <w:t xml:space="preserve">được gắn liền với các hoạt động kiểm tra, giám sát điều kiện bảo đảm vệ sinh thú y và an toàn thực phẩm tại các cơ sở sản xuất, </w:t>
      </w:r>
      <w:r w:rsidR="009B2395" w:rsidRPr="00F55B0D">
        <w:rPr>
          <w:lang w:val="vi-VN"/>
        </w:rPr>
        <w:t>buôn bán</w:t>
      </w:r>
      <w:r w:rsidRPr="00F55B0D">
        <w:rPr>
          <w:lang w:val="vi-VN"/>
        </w:rPr>
        <w:t xml:space="preserve"> mật ong.</w:t>
      </w:r>
    </w:p>
    <w:p w:rsidR="007E1751" w:rsidRPr="00F55B0D" w:rsidRDefault="007E1751" w:rsidP="004D2F95">
      <w:pPr>
        <w:pStyle w:val="Heading2"/>
        <w:spacing w:line="332" w:lineRule="atLeast"/>
        <w:rPr>
          <w:lang w:val="en-US"/>
        </w:rPr>
      </w:pPr>
      <w:bookmarkStart w:id="22" w:name="_Toc104784048"/>
      <w:r w:rsidRPr="00F55B0D">
        <w:t>Điều 1</w:t>
      </w:r>
      <w:r w:rsidR="00D7405A" w:rsidRPr="00F55B0D">
        <w:t>4</w:t>
      </w:r>
      <w:r w:rsidRPr="00F55B0D">
        <w:t>. Xử lý mật ong không đạt yêu cầu trong quá trình thực hiện Chương trình giám sát</w:t>
      </w:r>
      <w:bookmarkEnd w:id="22"/>
    </w:p>
    <w:p w:rsidR="007E1751" w:rsidRPr="00F55B0D" w:rsidRDefault="007E1751" w:rsidP="004D2F95">
      <w:pPr>
        <w:spacing w:line="332" w:lineRule="atLeast"/>
        <w:rPr>
          <w:lang w:val="vi-VN"/>
        </w:rPr>
      </w:pPr>
      <w:r w:rsidRPr="00F55B0D">
        <w:rPr>
          <w:lang w:val="vi-VN"/>
        </w:rPr>
        <w:t xml:space="preserve">Trong quá trình kiểm nghiệm mẫu </w:t>
      </w:r>
      <w:r w:rsidR="00F13FA6" w:rsidRPr="00F55B0D">
        <w:t>giám sát</w:t>
      </w:r>
      <w:r w:rsidRPr="00F55B0D">
        <w:rPr>
          <w:lang w:val="vi-VN"/>
        </w:rPr>
        <w:t>, nếu phát hiện thấy những chỉ tiêu vượt quá giới hạn cho phép</w:t>
      </w:r>
      <w:r w:rsidR="00F13FA6" w:rsidRPr="00F55B0D">
        <w:t xml:space="preserve"> theo quy định của Việt Nam hoặc của nước nhập khẩu</w:t>
      </w:r>
      <w:r w:rsidRPr="00F55B0D">
        <w:rPr>
          <w:lang w:val="vi-VN"/>
        </w:rPr>
        <w:t xml:space="preserve">, Cơ quan </w:t>
      </w:r>
      <w:r w:rsidR="00F13FA6" w:rsidRPr="00F55B0D">
        <w:rPr>
          <w:lang w:val="vi-VN"/>
        </w:rPr>
        <w:t xml:space="preserve">được phân công </w:t>
      </w:r>
      <w:r w:rsidRPr="00F55B0D">
        <w:rPr>
          <w:lang w:val="vi-VN"/>
        </w:rPr>
        <w:t>giám sát thực hiện:</w:t>
      </w:r>
    </w:p>
    <w:p w:rsidR="007E1751" w:rsidRPr="00F55B0D" w:rsidRDefault="007E1751" w:rsidP="004D2F95">
      <w:pPr>
        <w:spacing w:line="332" w:lineRule="atLeast"/>
        <w:rPr>
          <w:lang w:val="vi-VN"/>
        </w:rPr>
      </w:pPr>
      <w:r w:rsidRPr="00F55B0D">
        <w:rPr>
          <w:lang w:val="vi-VN"/>
        </w:rPr>
        <w:t>1. Thông báo ngay cho cơ sở có mật ong bị phát hiện vi phạm về vệ sinh thú y và an toàn thực phẩm; việc thông báo phải bảo đảm các thông tin sau:</w:t>
      </w:r>
    </w:p>
    <w:p w:rsidR="007E1751" w:rsidRPr="00F55B0D" w:rsidRDefault="007E1751" w:rsidP="004D2F95">
      <w:pPr>
        <w:spacing w:line="332" w:lineRule="atLeast"/>
        <w:rPr>
          <w:lang w:val="vi-VN"/>
        </w:rPr>
      </w:pPr>
      <w:r w:rsidRPr="00F55B0D">
        <w:rPr>
          <w:lang w:val="vi-VN"/>
        </w:rPr>
        <w:t>a) Tên cơ sở có sản phẩm bị phát hiện vi phạm;</w:t>
      </w:r>
    </w:p>
    <w:p w:rsidR="007E1751" w:rsidRPr="00F55B0D" w:rsidRDefault="007E1751" w:rsidP="004D2F95">
      <w:pPr>
        <w:spacing w:line="332" w:lineRule="atLeast"/>
      </w:pPr>
      <w:r w:rsidRPr="00F55B0D">
        <w:t>b) Lý do vi phạm;</w:t>
      </w:r>
    </w:p>
    <w:p w:rsidR="007E1751" w:rsidRPr="00F55B0D" w:rsidRDefault="007E1751" w:rsidP="004D2F95">
      <w:pPr>
        <w:spacing w:line="332" w:lineRule="atLeast"/>
      </w:pPr>
      <w:r w:rsidRPr="00F55B0D">
        <w:t>c) Lô hàng, số lượng sản phẩm bị vi phạm;</w:t>
      </w:r>
    </w:p>
    <w:p w:rsidR="007E1751" w:rsidRPr="00F55B0D" w:rsidRDefault="007E1751" w:rsidP="004D2F95">
      <w:pPr>
        <w:spacing w:line="332" w:lineRule="atLeast"/>
      </w:pPr>
      <w:r w:rsidRPr="00F55B0D">
        <w:t>d) Ngày lấy mẫu và kết quả kiểm nghiệm mẫu.</w:t>
      </w:r>
    </w:p>
    <w:p w:rsidR="007E1751" w:rsidRPr="00F55B0D" w:rsidRDefault="007E1751" w:rsidP="004D2F95">
      <w:pPr>
        <w:spacing w:line="332" w:lineRule="atLeast"/>
      </w:pPr>
      <w:r w:rsidRPr="00F55B0D">
        <w:t>c) Yêu cầu cơ sở không sử dụng mật ong thô, mật ong nguyên liệu để đưa vào chế biến hoặc tạm dừng việc buôn bán đối với lô hàng mật ong vi phạm.</w:t>
      </w:r>
    </w:p>
    <w:p w:rsidR="007E1751" w:rsidRPr="00F55B0D" w:rsidRDefault="007E1751" w:rsidP="004D2F95">
      <w:pPr>
        <w:spacing w:line="332" w:lineRule="atLeast"/>
      </w:pPr>
      <w:r w:rsidRPr="00F55B0D">
        <w:t>2. Tổ chức lấy mẫu tái kiểm tra đối với các chỉ tiêu vi phạm.</w:t>
      </w:r>
    </w:p>
    <w:p w:rsidR="007E1751" w:rsidRPr="00F55B0D" w:rsidRDefault="007E1751" w:rsidP="004D2F95">
      <w:pPr>
        <w:spacing w:line="332" w:lineRule="atLeast"/>
      </w:pPr>
      <w:r w:rsidRPr="00F55B0D">
        <w:t>3. Yêu cầu cơ sở thực hiện ngay việc truy xuất nguồn gốc và thẩm tra theo quy định tại Thông tư số 17</w:t>
      </w:r>
      <w:r w:rsidR="00F13FA6" w:rsidRPr="00F55B0D">
        <w:t xml:space="preserve"> </w:t>
      </w:r>
      <w:r w:rsidRPr="00F55B0D">
        <w:t>và báo cáo kết quả thực hiện cho Cơ quan giám sát.</w:t>
      </w:r>
    </w:p>
    <w:p w:rsidR="007E1751" w:rsidRPr="00F55B0D" w:rsidRDefault="007E1751" w:rsidP="004D2F95">
      <w:pPr>
        <w:spacing w:line="332" w:lineRule="atLeast"/>
      </w:pPr>
      <w:r w:rsidRPr="00F55B0D">
        <w:t>4. Thực hiện các biện pháp giám sát tăng cường</w:t>
      </w:r>
      <w:r w:rsidR="00F13FA6" w:rsidRPr="00F55B0D">
        <w:t>;</w:t>
      </w:r>
      <w:r w:rsidRPr="00F55B0D">
        <w:t xml:space="preserve"> lấy mẫu có chủ định đối với cơ sở có mẫu vi phạm đến khi các kết quả giám sát cho thấy cơ sở tuân thủ và đáp ứng các quy định</w:t>
      </w:r>
      <w:r w:rsidR="00B37812" w:rsidRPr="00F55B0D">
        <w:t xml:space="preserve">, cụ thể như sau:  </w:t>
      </w:r>
    </w:p>
    <w:p w:rsidR="007E1751" w:rsidRPr="00F55B0D" w:rsidRDefault="007E1751" w:rsidP="004D2F95">
      <w:pPr>
        <w:spacing w:line="332" w:lineRule="atLeast"/>
      </w:pPr>
      <w:r w:rsidRPr="00F55B0D">
        <w:t>a) Đưa vào danh sách cảnh báo và áp dụng các biện pháp tăng cường giám sát</w:t>
      </w:r>
      <w:r w:rsidR="00F13FA6" w:rsidRPr="00F55B0D">
        <w:t xml:space="preserve">; </w:t>
      </w:r>
      <w:r w:rsidRPr="00F55B0D">
        <w:t>kiểm soát ít nhất 30% lô hàng của 5 lô hàng liên tiếp;</w:t>
      </w:r>
    </w:p>
    <w:p w:rsidR="007E1751" w:rsidRPr="00F55B0D" w:rsidRDefault="007E1751" w:rsidP="004D2F95">
      <w:pPr>
        <w:spacing w:line="332" w:lineRule="atLeast"/>
      </w:pPr>
      <w:r w:rsidRPr="00F55B0D">
        <w:t>b) Trường hợp vi phạm tiếp tục bị phát hiện đưa vào danh sách kiểm soát đặc biệt, kiểm soát 100% các lô hàng trước khi đưa ra thị trường tiêu thụ hoặc xuất khẩu.</w:t>
      </w:r>
    </w:p>
    <w:p w:rsidR="007E1751" w:rsidRPr="00F55B0D" w:rsidRDefault="007E1751" w:rsidP="004D2F95">
      <w:pPr>
        <w:spacing w:line="332" w:lineRule="atLeast"/>
      </w:pPr>
      <w:r w:rsidRPr="00F55B0D">
        <w:t>c) Nếu kết quả giám sát tăng cường cho thấy cơ sở tiếp tục có mẫu không bảo đảm an toàn thực phẩm, Cơ quan giám sát lập hồ sơ thông báo cơ quan được giao thực hiện chức năng thanh tra chuyên ngành để xem xét, tổ chức thanh tra (nếu cần thiết) và xử lý theo quy định hiện hành; đồng thời có biện pháp tăng cường kiểm tra điều kiện bảo đảm an toàn thực phẩm hoặc tạm dừng sản xuât, buôn bán mật ong của cơ sở.</w:t>
      </w:r>
    </w:p>
    <w:p w:rsidR="007E1751" w:rsidRPr="00F55B0D" w:rsidRDefault="007E1751" w:rsidP="004D2F95">
      <w:pPr>
        <w:spacing w:line="332" w:lineRule="atLeast"/>
      </w:pPr>
      <w:r w:rsidRPr="00F55B0D">
        <w:t>d) Trường hợp không tái phạm được đưa ra khỏi danh sách cảnh báo.</w:t>
      </w:r>
    </w:p>
    <w:p w:rsidR="0025735D" w:rsidRPr="00F55B0D" w:rsidRDefault="00F13FA6" w:rsidP="004D2F95">
      <w:pPr>
        <w:spacing w:line="332" w:lineRule="atLeast"/>
        <w:rPr>
          <w:szCs w:val="28"/>
        </w:rPr>
      </w:pPr>
      <w:r w:rsidRPr="00F55B0D">
        <w:t>5</w:t>
      </w:r>
      <w:r w:rsidR="007E1751" w:rsidRPr="00F55B0D">
        <w:t>. Đối với mật ong vi phạm các chỉ tiêu kháng sinh cấm sử dụng, kim loại nặng vượt quá giới hạn cho phép: Tùy theo mức độ, áp dụng chuyển mục đích sử dụng làm nguyên liệu chưng cất cồn công nghiệp hoặc chế biến các sản phẩm không dùng cho người hoặc tiêu hủy.</w:t>
      </w:r>
    </w:p>
    <w:p w:rsidR="007E1751" w:rsidRPr="00F55B0D" w:rsidRDefault="007E1751" w:rsidP="004D2F95">
      <w:pPr>
        <w:pStyle w:val="Heading2"/>
        <w:spacing w:line="336" w:lineRule="atLeast"/>
        <w:rPr>
          <w:spacing w:val="-6"/>
          <w:w w:val="99"/>
          <w:lang w:val="en-US"/>
        </w:rPr>
      </w:pPr>
      <w:bookmarkStart w:id="23" w:name="_Toc104784049"/>
      <w:r w:rsidRPr="00F55B0D">
        <w:rPr>
          <w:spacing w:val="-6"/>
          <w:w w:val="99"/>
        </w:rPr>
        <w:lastRenderedPageBreak/>
        <w:t>Điều 1</w:t>
      </w:r>
      <w:r w:rsidR="00D7405A" w:rsidRPr="00F55B0D">
        <w:rPr>
          <w:spacing w:val="-6"/>
          <w:w w:val="99"/>
          <w:lang w:val="en-US"/>
        </w:rPr>
        <w:t>5</w:t>
      </w:r>
      <w:r w:rsidRPr="00F55B0D">
        <w:rPr>
          <w:spacing w:val="-6"/>
          <w:w w:val="99"/>
        </w:rPr>
        <w:t>. Xử lý mật ong xuất khẩu không đạt yêu cầu của nước nhập khẩu</w:t>
      </w:r>
      <w:bookmarkEnd w:id="23"/>
    </w:p>
    <w:p w:rsidR="007E1751" w:rsidRPr="00F55B0D" w:rsidRDefault="007E1751" w:rsidP="004D2F95">
      <w:pPr>
        <w:spacing w:line="336" w:lineRule="atLeast"/>
        <w:rPr>
          <w:lang w:val="vi-VN"/>
        </w:rPr>
      </w:pPr>
      <w:r w:rsidRPr="00F55B0D">
        <w:rPr>
          <w:lang w:val="vi-VN"/>
        </w:rPr>
        <w:t xml:space="preserve">1. Trường hợp các lô hàng đã xuất khẩu, nếu nước nhập khẩu phát hiện </w:t>
      </w:r>
      <w:r w:rsidR="00B37812" w:rsidRPr="00F55B0D">
        <w:t xml:space="preserve">dư lượng </w:t>
      </w:r>
      <w:r w:rsidRPr="00F55B0D">
        <w:rPr>
          <w:lang w:val="vi-VN"/>
        </w:rPr>
        <w:t xml:space="preserve">các chất </w:t>
      </w:r>
      <w:r w:rsidR="00B37812" w:rsidRPr="00F55B0D">
        <w:t>độc hại</w:t>
      </w:r>
      <w:r w:rsidRPr="00F55B0D">
        <w:rPr>
          <w:lang w:val="vi-VN"/>
        </w:rPr>
        <w:t xml:space="preserve"> vượt quá giới hạn cho phép hoặc không đúng nguồn gốc</w:t>
      </w:r>
      <w:r w:rsidR="00B37812" w:rsidRPr="00F55B0D">
        <w:t>:</w:t>
      </w:r>
      <w:r w:rsidRPr="00F55B0D">
        <w:rPr>
          <w:lang w:val="vi-VN"/>
        </w:rPr>
        <w:t xml:space="preserve">  chủ hàng hoặc cơ sở sản xuất lô hàng phải thông báo cho Cục Thú y để phối hợp với các cơ quan liên quan và nước nhập khẩu xử lý lô hàng. </w:t>
      </w:r>
    </w:p>
    <w:p w:rsidR="007E1751" w:rsidRPr="00F55B0D" w:rsidRDefault="007E1751" w:rsidP="004D2F95">
      <w:pPr>
        <w:spacing w:line="336" w:lineRule="atLeast"/>
        <w:rPr>
          <w:lang w:val="vi-VN"/>
        </w:rPr>
      </w:pPr>
      <w:r w:rsidRPr="00F55B0D">
        <w:rPr>
          <w:lang w:val="vi-VN"/>
        </w:rPr>
        <w:t>2. Cục Thú y chỉ đạo cơ quan có liên quan thực hiện Chương trình giám sát phối hợp với cơ sở sản xuất, buôn bán mật ong thực hiện truy xuất nguồn gốc và áp dụng các biện pháp xử lý theo quy định tại Điều 16 của Thông tư này.</w:t>
      </w:r>
    </w:p>
    <w:p w:rsidR="0025735D" w:rsidRPr="00F55B0D" w:rsidRDefault="007E1751" w:rsidP="004D2F95">
      <w:pPr>
        <w:spacing w:line="336" w:lineRule="atLeast"/>
        <w:rPr>
          <w:lang w:val="vi-VN"/>
        </w:rPr>
      </w:pPr>
      <w:r w:rsidRPr="00F55B0D">
        <w:rPr>
          <w:lang w:val="vi-VN"/>
        </w:rPr>
        <w:t>3. Chủ hàng phải chịu toàn bộ chi phí cho việc truy xuất nguồn gốc và xử lý lô hàng.</w:t>
      </w:r>
    </w:p>
    <w:p w:rsidR="0025735D" w:rsidRPr="00F55B0D" w:rsidRDefault="0025735D" w:rsidP="004D2F95">
      <w:pPr>
        <w:pStyle w:val="Heading1"/>
        <w:spacing w:line="336" w:lineRule="atLeast"/>
        <w:rPr>
          <w:lang w:val="vi-VN"/>
        </w:rPr>
      </w:pPr>
      <w:bookmarkStart w:id="24" w:name="_Toc103343240"/>
      <w:bookmarkStart w:id="25" w:name="_Toc104784050"/>
      <w:r w:rsidRPr="00F55B0D">
        <w:rPr>
          <w:lang w:val="vi-VN"/>
        </w:rPr>
        <w:t>Chương I</w:t>
      </w:r>
      <w:bookmarkEnd w:id="24"/>
      <w:r w:rsidR="00A52F74" w:rsidRPr="00F55B0D">
        <w:rPr>
          <w:lang w:val="vi-VN"/>
        </w:rPr>
        <w:t>II</w:t>
      </w:r>
      <w:bookmarkEnd w:id="25"/>
    </w:p>
    <w:p w:rsidR="0025735D" w:rsidRPr="00F55B0D" w:rsidRDefault="0025735D" w:rsidP="004D2F95">
      <w:pPr>
        <w:pStyle w:val="Heading1"/>
        <w:spacing w:line="336" w:lineRule="atLeast"/>
        <w:rPr>
          <w:lang w:val="vi-VN"/>
        </w:rPr>
      </w:pPr>
      <w:bookmarkStart w:id="26" w:name="_Toc103343241"/>
      <w:bookmarkStart w:id="27" w:name="_Toc104784051"/>
      <w:r w:rsidRPr="00F55B0D">
        <w:rPr>
          <w:lang w:val="vi-VN"/>
        </w:rPr>
        <w:t>TỔ CHỨC THỰC HIỆN</w:t>
      </w:r>
      <w:bookmarkEnd w:id="26"/>
      <w:bookmarkEnd w:id="27"/>
    </w:p>
    <w:p w:rsidR="00B67005" w:rsidRPr="00F55B0D" w:rsidRDefault="00B67005" w:rsidP="004D2F95">
      <w:pPr>
        <w:pStyle w:val="Heading2"/>
        <w:spacing w:line="336" w:lineRule="atLeast"/>
      </w:pPr>
      <w:bookmarkStart w:id="28" w:name="_Toc104784052"/>
      <w:r w:rsidRPr="00F55B0D">
        <w:t>Điều 1</w:t>
      </w:r>
      <w:r w:rsidR="00D7405A" w:rsidRPr="00F55B0D">
        <w:t>6</w:t>
      </w:r>
      <w:r w:rsidRPr="00F55B0D">
        <w:t>. Trách nhiệm của Cục Thú y</w:t>
      </w:r>
      <w:bookmarkEnd w:id="28"/>
      <w:r w:rsidRPr="00F55B0D">
        <w:tab/>
      </w:r>
    </w:p>
    <w:p w:rsidR="00B67005" w:rsidRPr="00F55B0D" w:rsidRDefault="00B67005" w:rsidP="004D2F95">
      <w:pPr>
        <w:spacing w:line="336" w:lineRule="atLeast"/>
        <w:rPr>
          <w:rFonts w:eastAsia="Times New Roman"/>
          <w:lang w:val="vi-VN"/>
        </w:rPr>
      </w:pPr>
      <w:r w:rsidRPr="00F55B0D">
        <w:rPr>
          <w:rFonts w:eastAsia="Times New Roman"/>
          <w:bCs/>
          <w:lang w:val="vi-VN"/>
        </w:rPr>
        <w:t xml:space="preserve">1. Chủ trì xây dựng </w:t>
      </w:r>
      <w:r w:rsidRPr="00F55B0D">
        <w:rPr>
          <w:bCs/>
          <w:lang w:val="vi-VN"/>
        </w:rPr>
        <w:t>Chương trình giám sát</w:t>
      </w:r>
      <w:r w:rsidR="00B37812" w:rsidRPr="00F55B0D">
        <w:rPr>
          <w:bCs/>
        </w:rPr>
        <w:t xml:space="preserve">; </w:t>
      </w:r>
      <w:r w:rsidRPr="00F55B0D">
        <w:rPr>
          <w:lang w:val="vi-VN"/>
        </w:rPr>
        <w:t xml:space="preserve">trình Bộ Nông nghiệp và Phát triển nông thôn </w:t>
      </w:r>
      <w:r w:rsidRPr="00F55B0D">
        <w:rPr>
          <w:rFonts w:eastAsia="Times New Roman"/>
          <w:lang w:val="vi-VN"/>
        </w:rPr>
        <w:t>phê duyệt, cấp kinh phí.</w:t>
      </w:r>
    </w:p>
    <w:p w:rsidR="00B67005" w:rsidRPr="00F55B0D" w:rsidRDefault="00B67005" w:rsidP="004D2F95">
      <w:pPr>
        <w:spacing w:line="336" w:lineRule="atLeast"/>
        <w:rPr>
          <w:lang w:val="vi-VN"/>
        </w:rPr>
      </w:pPr>
      <w:r w:rsidRPr="00F55B0D">
        <w:rPr>
          <w:rFonts w:eastAsia="Times New Roman"/>
          <w:lang w:val="vi-VN"/>
        </w:rPr>
        <w:t xml:space="preserve">2. Tổ chức triển khai </w:t>
      </w:r>
      <w:r w:rsidRPr="00F55B0D">
        <w:rPr>
          <w:lang w:val="vi-VN"/>
        </w:rPr>
        <w:t>thực hiện Chương trình giám sát hằng năm được phê duyệt đối với các cơ sở theo quy định tại khoản 1 Điều 4 Thông tư này.</w:t>
      </w:r>
    </w:p>
    <w:p w:rsidR="00B67005" w:rsidRPr="00F55B0D" w:rsidRDefault="00B67005" w:rsidP="004D2F95">
      <w:pPr>
        <w:spacing w:line="336" w:lineRule="atLeast"/>
        <w:rPr>
          <w:rFonts w:eastAsia="Times New Roman"/>
          <w:lang w:val="vi-VN"/>
        </w:rPr>
      </w:pPr>
      <w:r w:rsidRPr="00F55B0D">
        <w:rPr>
          <w:rFonts w:eastAsia="Times New Roman"/>
          <w:lang w:val="vi-VN"/>
        </w:rPr>
        <w:t xml:space="preserve">3. Cập nhật, thông báo </w:t>
      </w:r>
      <w:r w:rsidR="00B37812" w:rsidRPr="00F55B0D">
        <w:rPr>
          <w:rFonts w:eastAsia="Times New Roman"/>
        </w:rPr>
        <w:t>d</w:t>
      </w:r>
      <w:r w:rsidR="00B37812" w:rsidRPr="00F55B0D">
        <w:rPr>
          <w:rFonts w:eastAsia="Times New Roman"/>
          <w:lang w:val="vi-VN"/>
        </w:rPr>
        <w:t xml:space="preserve">anh </w:t>
      </w:r>
      <w:r w:rsidRPr="00F55B0D">
        <w:rPr>
          <w:rFonts w:eastAsia="Times New Roman"/>
          <w:lang w:val="vi-VN"/>
        </w:rPr>
        <w:t xml:space="preserve">mục các chỉ tiêu, phương pháp thử nghiệm và mức giới hạn dư lượng tối đa cho phép có trong mật ong </w:t>
      </w:r>
      <w:r w:rsidR="00B37812" w:rsidRPr="00F55B0D">
        <w:rPr>
          <w:rFonts w:eastAsia="Times New Roman"/>
        </w:rPr>
        <w:t>căn cứ vào</w:t>
      </w:r>
      <w:r w:rsidRPr="00F55B0D">
        <w:rPr>
          <w:rFonts w:eastAsia="Times New Roman"/>
          <w:lang w:val="vi-VN"/>
        </w:rPr>
        <w:t>:</w:t>
      </w:r>
    </w:p>
    <w:p w:rsidR="00B37812" w:rsidRPr="00F55B0D" w:rsidRDefault="00B67005" w:rsidP="004D2F95">
      <w:pPr>
        <w:spacing w:line="336" w:lineRule="atLeast"/>
        <w:rPr>
          <w:rFonts w:eastAsia="Times New Roman"/>
        </w:rPr>
      </w:pPr>
      <w:r w:rsidRPr="00F55B0D">
        <w:rPr>
          <w:rFonts w:eastAsia="Times New Roman"/>
        </w:rPr>
        <w:t>a) Các quy định</w:t>
      </w:r>
      <w:r w:rsidR="00B37812" w:rsidRPr="00F55B0D">
        <w:rPr>
          <w:rFonts w:eastAsia="Times New Roman"/>
        </w:rPr>
        <w:t xml:space="preserve"> </w:t>
      </w:r>
      <w:r w:rsidRPr="00F55B0D">
        <w:rPr>
          <w:rFonts w:eastAsia="Times New Roman"/>
        </w:rPr>
        <w:t>của Việt Nam</w:t>
      </w:r>
      <w:r w:rsidR="00B37812" w:rsidRPr="00F55B0D">
        <w:rPr>
          <w:rFonts w:eastAsia="Times New Roman"/>
        </w:rPr>
        <w:t>; của nước nhập khẩu và các tổ chức quốc tế liên quan.</w:t>
      </w:r>
    </w:p>
    <w:p w:rsidR="00B67005" w:rsidRPr="00F55B0D" w:rsidRDefault="00B67005" w:rsidP="004D2F95">
      <w:pPr>
        <w:spacing w:line="336" w:lineRule="atLeast"/>
        <w:rPr>
          <w:rFonts w:eastAsia="Times New Roman"/>
        </w:rPr>
      </w:pPr>
      <w:r w:rsidRPr="00F55B0D">
        <w:rPr>
          <w:rFonts w:eastAsia="Times New Roman"/>
        </w:rPr>
        <w:t>b) Việc đánh giá nguy cơ trong quá trình thực hiện Chương trình giám sát hằng năm theo quy định của Thông tư này</w:t>
      </w:r>
      <w:r w:rsidR="00B37812" w:rsidRPr="00F55B0D">
        <w:rPr>
          <w:rFonts w:eastAsia="Times New Roman"/>
        </w:rPr>
        <w:t>.</w:t>
      </w:r>
    </w:p>
    <w:p w:rsidR="00B67005" w:rsidRPr="00F55B0D" w:rsidRDefault="00B67005" w:rsidP="004D2F95">
      <w:pPr>
        <w:spacing w:line="336" w:lineRule="atLeast"/>
      </w:pPr>
      <w:r w:rsidRPr="00F55B0D">
        <w:rPr>
          <w:rFonts w:eastAsia="Times New Roman"/>
        </w:rPr>
        <w:t xml:space="preserve">4. Lập danh mục và cập nhật hồ sơ, mã số các cơ sở sản xuất, </w:t>
      </w:r>
      <w:r w:rsidR="009B2395" w:rsidRPr="00F55B0D">
        <w:rPr>
          <w:rFonts w:eastAsia="Times New Roman"/>
        </w:rPr>
        <w:t>buôn bán</w:t>
      </w:r>
      <w:r w:rsidRPr="00F55B0D">
        <w:rPr>
          <w:rFonts w:eastAsia="Times New Roman"/>
        </w:rPr>
        <w:t xml:space="preserve"> mật ong tham gia Chương trình giám sát </w:t>
      </w:r>
      <w:r w:rsidRPr="00F55B0D">
        <w:t>và hệ thống lưu trữ các thông tin, dữ liệu liên quan.</w:t>
      </w:r>
    </w:p>
    <w:p w:rsidR="00B67005" w:rsidRPr="00F55B0D" w:rsidRDefault="00B67005" w:rsidP="004D2F95">
      <w:pPr>
        <w:spacing w:line="336" w:lineRule="atLeast"/>
        <w:rPr>
          <w:rFonts w:eastAsia="Times New Roman"/>
        </w:rPr>
      </w:pPr>
      <w:r w:rsidRPr="00F55B0D">
        <w:t xml:space="preserve">5. </w:t>
      </w:r>
      <w:r w:rsidRPr="00F55B0D">
        <w:rPr>
          <w:lang w:val="vi-VN"/>
        </w:rPr>
        <w:t xml:space="preserve">Lưu trữ có hệ thống toàn bộ </w:t>
      </w:r>
      <w:r w:rsidRPr="00F55B0D">
        <w:rPr>
          <w:rFonts w:eastAsia="Times New Roman"/>
        </w:rPr>
        <w:t xml:space="preserve">hồ sơ liên quan đến công tác kiểm tra, giám sát vệ sinh thú y và an toàn thực phẩm đối với </w:t>
      </w:r>
      <w:r w:rsidR="00B37812" w:rsidRPr="00F55B0D">
        <w:rPr>
          <w:rFonts w:eastAsia="Times New Roman"/>
        </w:rPr>
        <w:t xml:space="preserve">cơ sở </w:t>
      </w:r>
      <w:r w:rsidRPr="00F55B0D">
        <w:rPr>
          <w:rFonts w:eastAsia="Times New Roman"/>
        </w:rPr>
        <w:t xml:space="preserve">sản xuất, </w:t>
      </w:r>
      <w:r w:rsidR="009B2395" w:rsidRPr="00F55B0D">
        <w:rPr>
          <w:rFonts w:eastAsia="Times New Roman"/>
        </w:rPr>
        <w:t>buôn bán</w:t>
      </w:r>
      <w:r w:rsidRPr="00F55B0D">
        <w:rPr>
          <w:rFonts w:eastAsia="Times New Roman"/>
        </w:rPr>
        <w:t xml:space="preserve"> mật ong.</w:t>
      </w:r>
    </w:p>
    <w:p w:rsidR="00B67005" w:rsidRPr="00F55B0D" w:rsidRDefault="00B67005" w:rsidP="004D2F95">
      <w:pPr>
        <w:spacing w:line="336" w:lineRule="atLeast"/>
        <w:rPr>
          <w:rFonts w:eastAsia="Times New Roman"/>
        </w:rPr>
      </w:pPr>
      <w:r w:rsidRPr="00F55B0D">
        <w:rPr>
          <w:rFonts w:eastAsia="Times New Roman"/>
        </w:rPr>
        <w:t xml:space="preserve">6. </w:t>
      </w:r>
      <w:r w:rsidRPr="00F55B0D">
        <w:t>Tổng hợp và báo cáo số liệu</w:t>
      </w:r>
      <w:r w:rsidRPr="00F55B0D">
        <w:rPr>
          <w:lang w:val="vi-VN"/>
        </w:rPr>
        <w:t xml:space="preserve">, giải trình các vấn đề có liên quan đến việc triển khai </w:t>
      </w:r>
      <w:r w:rsidRPr="00F55B0D">
        <w:t>Chương trình giám sát; b</w:t>
      </w:r>
      <w:r w:rsidRPr="00F55B0D">
        <w:rPr>
          <w:rFonts w:eastAsia="Times New Roman"/>
        </w:rPr>
        <w:t xml:space="preserve">áo cáo định kỳ, đột xuất theo yêu cầu của Bộ Nông nghiệp và Phát triển nông thôn về kết quả thực hiện; tổng hợp các thông tin, </w:t>
      </w:r>
      <w:r w:rsidRPr="00F55B0D">
        <w:t>phân tích</w:t>
      </w:r>
      <w:r w:rsidRPr="00F55B0D">
        <w:rPr>
          <w:rFonts w:eastAsia="Times New Roman"/>
        </w:rPr>
        <w:t xml:space="preserve"> đánh giá các hoạt động phù hợp để đề xuất, kiến nghị các biện pháp chấn chỉnh cần thiết hoặc những nội dung cần sửa đổi, bổ sung trong Chương trình giám sát.</w:t>
      </w:r>
    </w:p>
    <w:p w:rsidR="00B67005" w:rsidRPr="00F55B0D" w:rsidRDefault="00B67005" w:rsidP="004D2F95">
      <w:pPr>
        <w:spacing w:line="336" w:lineRule="atLeast"/>
        <w:rPr>
          <w:rFonts w:eastAsia="Times New Roman"/>
        </w:rPr>
      </w:pPr>
      <w:r w:rsidRPr="00F55B0D">
        <w:rPr>
          <w:rFonts w:eastAsia="Times New Roman"/>
        </w:rPr>
        <w:t xml:space="preserve">7. Quản lý, sử dụng và phân bổ kinh phí được duyệt cho </w:t>
      </w:r>
      <w:r w:rsidR="00B37812" w:rsidRPr="00F55B0D">
        <w:rPr>
          <w:rFonts w:eastAsia="Times New Roman"/>
        </w:rPr>
        <w:t>các đơn vị</w:t>
      </w:r>
      <w:r w:rsidRPr="00F55B0D">
        <w:rPr>
          <w:rFonts w:eastAsia="Times New Roman"/>
        </w:rPr>
        <w:t xml:space="preserve"> có liên quan </w:t>
      </w:r>
      <w:r w:rsidR="00B37812" w:rsidRPr="00F55B0D">
        <w:rPr>
          <w:rFonts w:eastAsia="Times New Roman"/>
        </w:rPr>
        <w:t xml:space="preserve">thuộc Cục Thú y </w:t>
      </w:r>
      <w:r w:rsidRPr="00F55B0D">
        <w:rPr>
          <w:rFonts w:eastAsia="Times New Roman"/>
        </w:rPr>
        <w:t>để thực hiện Chương trình giám sát theo quy định hiện hành của Bộ Tài chính.</w:t>
      </w:r>
    </w:p>
    <w:p w:rsidR="00B67005" w:rsidRPr="00F55B0D" w:rsidRDefault="00B67005" w:rsidP="0061286F">
      <w:pPr>
        <w:spacing w:before="110" w:after="0" w:line="240" w:lineRule="auto"/>
        <w:rPr>
          <w:rFonts w:eastAsia="Times New Roman"/>
        </w:rPr>
      </w:pPr>
      <w:r w:rsidRPr="00F55B0D">
        <w:lastRenderedPageBreak/>
        <w:t xml:space="preserve">8. </w:t>
      </w:r>
      <w:r w:rsidRPr="00F55B0D">
        <w:rPr>
          <w:lang w:val="vi-VN"/>
        </w:rPr>
        <w:t xml:space="preserve">Cập nhật, thông báo phạm vi và đối tượng </w:t>
      </w:r>
      <w:r w:rsidRPr="00F55B0D">
        <w:t>giám sát</w:t>
      </w:r>
      <w:r w:rsidRPr="00F55B0D">
        <w:rPr>
          <w:lang w:val="vi-VN"/>
        </w:rPr>
        <w:t xml:space="preserve"> được giám sát trong </w:t>
      </w:r>
      <w:r w:rsidRPr="00F55B0D">
        <w:t>Chương trình giám sát</w:t>
      </w:r>
      <w:r w:rsidRPr="00F55B0D">
        <w:rPr>
          <w:lang w:val="vi-VN"/>
        </w:rPr>
        <w:t xml:space="preserve"> hằng năm đến các </w:t>
      </w:r>
      <w:r w:rsidR="00B37812" w:rsidRPr="00F55B0D">
        <w:t>c</w:t>
      </w:r>
      <w:r w:rsidR="00B37812" w:rsidRPr="00F55B0D">
        <w:rPr>
          <w:lang w:val="vi-VN"/>
        </w:rPr>
        <w:t xml:space="preserve">ơ </w:t>
      </w:r>
      <w:r w:rsidRPr="00F55B0D">
        <w:rPr>
          <w:lang w:val="vi-VN"/>
        </w:rPr>
        <w:t xml:space="preserve">sở </w:t>
      </w:r>
      <w:r w:rsidRPr="00F55B0D">
        <w:t>chế biến mật ong</w:t>
      </w:r>
      <w:r w:rsidRPr="00F55B0D">
        <w:rPr>
          <w:lang w:val="vi-VN"/>
        </w:rPr>
        <w:t>.</w:t>
      </w:r>
    </w:p>
    <w:p w:rsidR="00B67005" w:rsidRPr="00F55B0D" w:rsidRDefault="00B67005" w:rsidP="0061286F">
      <w:pPr>
        <w:spacing w:before="110" w:after="0" w:line="240" w:lineRule="auto"/>
      </w:pPr>
      <w:r w:rsidRPr="00F55B0D">
        <w:t>9. Thực hiện việc kiểm dịch và cấp giấy chứng nhận kiểm dịch xuất khẩu mật ong theo yêu cầu của nước nhập khẩu</w:t>
      </w:r>
      <w:r w:rsidR="00B37812" w:rsidRPr="00F55B0D">
        <w:t>.</w:t>
      </w:r>
    </w:p>
    <w:p w:rsidR="00FD04E6" w:rsidRPr="00F55B0D" w:rsidRDefault="00B67005" w:rsidP="0061286F">
      <w:pPr>
        <w:spacing w:before="110" w:after="0" w:line="240" w:lineRule="auto"/>
        <w:rPr>
          <w:rFonts w:eastAsia="Times New Roman"/>
          <w:bCs/>
        </w:rPr>
      </w:pPr>
      <w:r w:rsidRPr="00F55B0D">
        <w:t xml:space="preserve">10. Thực hiện thẩm tra việc truy xuất nguồn gốc và kết quả khắc phục của cơ sở vi phạm trong quá trình </w:t>
      </w:r>
      <w:r w:rsidRPr="00F55B0D">
        <w:rPr>
          <w:rFonts w:eastAsia="Times New Roman"/>
        </w:rPr>
        <w:t>sản xuất, buôn bán</w:t>
      </w:r>
      <w:r w:rsidRPr="00F55B0D">
        <w:t xml:space="preserve"> mật ong theo quy định tại </w:t>
      </w:r>
      <w:r w:rsidRPr="00F55B0D">
        <w:rPr>
          <w:rFonts w:eastAsia="Times New Roman"/>
        </w:rPr>
        <w:t>Thông tư số 17</w:t>
      </w:r>
      <w:r w:rsidR="00FD04E6" w:rsidRPr="00F55B0D">
        <w:rPr>
          <w:rFonts w:eastAsia="Times New Roman"/>
        </w:rPr>
        <w:t>.</w:t>
      </w:r>
      <w:r w:rsidR="00B37812" w:rsidRPr="00F55B0D">
        <w:rPr>
          <w:rFonts w:eastAsia="Times New Roman"/>
        </w:rPr>
        <w:t xml:space="preserve"> </w:t>
      </w:r>
    </w:p>
    <w:p w:rsidR="00B67005" w:rsidRPr="00F55B0D" w:rsidRDefault="00B67005" w:rsidP="0061286F">
      <w:pPr>
        <w:spacing w:before="110" w:after="0" w:line="240" w:lineRule="auto"/>
        <w:rPr>
          <w:rFonts w:eastAsia="Times New Roman"/>
          <w:bCs/>
        </w:rPr>
      </w:pPr>
      <w:r w:rsidRPr="00F55B0D">
        <w:rPr>
          <w:rFonts w:eastAsia="Times New Roman"/>
          <w:bCs/>
        </w:rPr>
        <w:t xml:space="preserve">11. </w:t>
      </w:r>
      <w:r w:rsidRPr="00F55B0D">
        <w:rPr>
          <w:rFonts w:eastAsia="Times New Roman"/>
        </w:rPr>
        <w:t xml:space="preserve">Hướng dẫn Cơ quan quản lý chuyên ngành </w:t>
      </w:r>
      <w:r w:rsidR="00FD04E6" w:rsidRPr="00F55B0D">
        <w:rPr>
          <w:rFonts w:eastAsia="Times New Roman"/>
        </w:rPr>
        <w:t xml:space="preserve">thú </w:t>
      </w:r>
      <w:r w:rsidRPr="00F55B0D">
        <w:rPr>
          <w:rFonts w:eastAsia="Times New Roman"/>
        </w:rPr>
        <w:t xml:space="preserve">y </w:t>
      </w:r>
      <w:r w:rsidR="00FD04E6" w:rsidRPr="00F55B0D">
        <w:rPr>
          <w:rFonts w:eastAsia="Times New Roman"/>
        </w:rPr>
        <w:t xml:space="preserve">cấp </w:t>
      </w:r>
      <w:r w:rsidRPr="00F55B0D">
        <w:rPr>
          <w:rFonts w:eastAsia="Times New Roman"/>
        </w:rPr>
        <w:t>tỉnh</w:t>
      </w:r>
      <w:r w:rsidR="00FD04E6" w:rsidRPr="00F55B0D">
        <w:rPr>
          <w:rFonts w:eastAsia="Times New Roman"/>
        </w:rPr>
        <w:t xml:space="preserve"> </w:t>
      </w:r>
      <w:r w:rsidRPr="00F55B0D">
        <w:rPr>
          <w:rFonts w:eastAsia="Times New Roman"/>
        </w:rPr>
        <w:t xml:space="preserve">xây dựng, triển khai </w:t>
      </w:r>
      <w:r w:rsidR="00FD04E6" w:rsidRPr="00F55B0D">
        <w:rPr>
          <w:rFonts w:eastAsia="Times New Roman"/>
        </w:rPr>
        <w:t xml:space="preserve">Chương </w:t>
      </w:r>
      <w:r w:rsidRPr="00F55B0D">
        <w:rPr>
          <w:rFonts w:eastAsia="Times New Roman"/>
        </w:rPr>
        <w:t xml:space="preserve">trình giám sát mật ong tiêu dùng trong nước. </w:t>
      </w:r>
    </w:p>
    <w:p w:rsidR="00B67005" w:rsidRPr="00F55B0D" w:rsidRDefault="00B67005" w:rsidP="0061286F">
      <w:pPr>
        <w:spacing w:before="110" w:after="0" w:line="240" w:lineRule="auto"/>
        <w:rPr>
          <w:rFonts w:eastAsia="Times New Roman"/>
          <w:bCs/>
        </w:rPr>
      </w:pPr>
      <w:r w:rsidRPr="00F55B0D">
        <w:t xml:space="preserve">12. </w:t>
      </w:r>
      <w:r w:rsidRPr="00F55B0D">
        <w:rPr>
          <w:rFonts w:eastAsia="Times New Roman"/>
          <w:bCs/>
        </w:rPr>
        <w:t xml:space="preserve">Tuyên truyền, phổ biến và hướng dẫn </w:t>
      </w:r>
      <w:r w:rsidRPr="00F55B0D">
        <w:rPr>
          <w:lang w:val="vi-VN"/>
        </w:rPr>
        <w:t xml:space="preserve">các </w:t>
      </w:r>
      <w:r w:rsidRPr="00F55B0D">
        <w:rPr>
          <w:rFonts w:eastAsia="Times New Roman"/>
        </w:rPr>
        <w:t>cơ sở sản xuất, buôn bán mật ong</w:t>
      </w:r>
      <w:r w:rsidRPr="00F55B0D">
        <w:rPr>
          <w:lang w:val="vi-VN"/>
        </w:rPr>
        <w:t xml:space="preserve"> thực hiện quy định của Thông tư này và các quy định, tiêu chuẩn, quy chuẩn về dư lượng hóa chất, kháng sinh trong sản phẩm </w:t>
      </w:r>
      <w:r w:rsidRPr="00F55B0D">
        <w:t>mật ong,</w:t>
      </w:r>
      <w:r w:rsidRPr="00F55B0D">
        <w:rPr>
          <w:rFonts w:eastAsia="Times New Roman"/>
          <w:bCs/>
        </w:rPr>
        <w:t xml:space="preserve"> sử dụng thuốc thú y trong phòng trị bệnh cho ong; điều kiện vệ sinh thú y, </w:t>
      </w:r>
      <w:r w:rsidRPr="00F55B0D">
        <w:rPr>
          <w:rFonts w:eastAsia="Times New Roman"/>
        </w:rPr>
        <w:t>an toàn thực phẩm</w:t>
      </w:r>
      <w:r w:rsidRPr="00F55B0D">
        <w:rPr>
          <w:rFonts w:eastAsia="Times New Roman"/>
          <w:bCs/>
        </w:rPr>
        <w:t xml:space="preserve"> trong </w:t>
      </w:r>
      <w:r w:rsidRPr="00F55B0D">
        <w:rPr>
          <w:rFonts w:eastAsia="Times New Roman"/>
        </w:rPr>
        <w:t>sản xuất, buôn bán</w:t>
      </w:r>
      <w:r w:rsidRPr="00F55B0D">
        <w:rPr>
          <w:rFonts w:eastAsia="Times New Roman"/>
          <w:bCs/>
        </w:rPr>
        <w:t xml:space="preserve"> mật ong.</w:t>
      </w:r>
    </w:p>
    <w:p w:rsidR="00B67005" w:rsidRPr="00F55B0D" w:rsidRDefault="00B67005" w:rsidP="0061286F">
      <w:pPr>
        <w:spacing w:before="110" w:after="0" w:line="240" w:lineRule="auto"/>
        <w:rPr>
          <w:rFonts w:eastAsia="Times New Roman"/>
          <w:bCs/>
        </w:rPr>
      </w:pPr>
      <w:r w:rsidRPr="00F55B0D">
        <w:rPr>
          <w:rFonts w:eastAsia="Times New Roman"/>
          <w:bCs/>
        </w:rPr>
        <w:t>13. Chủ trì tổ chức kiểm tra việc thực hiện Chương trình giám sát của các của các cơ quan, tổ chức có liên quan</w:t>
      </w:r>
      <w:r w:rsidR="00FD04E6" w:rsidRPr="00F55B0D">
        <w:rPr>
          <w:rFonts w:eastAsia="Times New Roman"/>
          <w:bCs/>
        </w:rPr>
        <w:t>;</w:t>
      </w:r>
      <w:r w:rsidRPr="00F55B0D">
        <w:rPr>
          <w:rFonts w:eastAsia="Times New Roman"/>
          <w:bCs/>
        </w:rPr>
        <w:t xml:space="preserve"> xử lý hoặc kiến nghị Cơ quan có thẩm quyền xử lý các trường hợp vi phạm theo quy định pháp luật.</w:t>
      </w:r>
    </w:p>
    <w:p w:rsidR="0025735D" w:rsidRPr="00F55B0D" w:rsidRDefault="00B67005" w:rsidP="0061286F">
      <w:pPr>
        <w:spacing w:before="110" w:after="0" w:line="240" w:lineRule="auto"/>
        <w:rPr>
          <w:szCs w:val="28"/>
        </w:rPr>
      </w:pPr>
      <w:r w:rsidRPr="00F55B0D">
        <w:rPr>
          <w:rFonts w:eastAsia="Times New Roman"/>
          <w:bCs/>
        </w:rPr>
        <w:t>14. Chủ trì làm việc với các đoàn kiểm tra của cơ quan thẩm quyền nước nhập khẩu; báo cáo, cung cấp thông tin theo yêu cầu của cơ quan thẩm quyền nước nhập khẩu; đàm phán, ký kết các văn bản hợp tác với cơ quan thẩm quyền nước nhập khẩu mật ong.</w:t>
      </w:r>
    </w:p>
    <w:p w:rsidR="00B67005" w:rsidRPr="00F55B0D" w:rsidRDefault="00B67005" w:rsidP="0061286F">
      <w:pPr>
        <w:pStyle w:val="Heading2"/>
        <w:spacing w:before="110" w:line="240" w:lineRule="auto"/>
      </w:pPr>
      <w:bookmarkStart w:id="29" w:name="_Toc104784053"/>
      <w:r w:rsidRPr="00F55B0D">
        <w:t>Ðiều 1</w:t>
      </w:r>
      <w:r w:rsidR="00D7405A" w:rsidRPr="00F55B0D">
        <w:rPr>
          <w:lang w:val="en-US"/>
        </w:rPr>
        <w:t>7</w:t>
      </w:r>
      <w:r w:rsidRPr="00F55B0D">
        <w:t>. Trách nhiệm của Sở Nông nghiệp và Phát triển nông thôn</w:t>
      </w:r>
      <w:bookmarkEnd w:id="29"/>
    </w:p>
    <w:p w:rsidR="00B67005" w:rsidRPr="00F55B0D" w:rsidRDefault="00B67005" w:rsidP="0061286F">
      <w:pPr>
        <w:spacing w:before="110" w:after="0" w:line="240" w:lineRule="auto"/>
        <w:rPr>
          <w:bCs/>
          <w:lang w:val="vi-VN"/>
        </w:rPr>
      </w:pPr>
      <w:r w:rsidRPr="00F55B0D">
        <w:rPr>
          <w:lang w:val="vi-VN"/>
        </w:rPr>
        <w:t xml:space="preserve">1. Trình Uỷ ban nhân dân tỉnh phê duyệt, cấp kinh phí để thực hiện </w:t>
      </w:r>
      <w:r w:rsidRPr="00F55B0D">
        <w:rPr>
          <w:bCs/>
          <w:lang w:val="vi-VN"/>
        </w:rPr>
        <w:t>Chương trình giám sát</w:t>
      </w:r>
      <w:r w:rsidRPr="00F55B0D">
        <w:rPr>
          <w:lang w:val="vi-VN"/>
        </w:rPr>
        <w:t xml:space="preserve"> theo quy định tại Thông tư này</w:t>
      </w:r>
      <w:r w:rsidRPr="00F55B0D">
        <w:rPr>
          <w:bCs/>
          <w:lang w:val="vi-VN"/>
        </w:rPr>
        <w:t>.</w:t>
      </w:r>
    </w:p>
    <w:p w:rsidR="00B67005" w:rsidRPr="00F55B0D" w:rsidRDefault="00B67005" w:rsidP="0061286F">
      <w:pPr>
        <w:spacing w:before="110" w:after="0" w:line="240" w:lineRule="auto"/>
        <w:rPr>
          <w:lang w:val="vi-VN"/>
        </w:rPr>
      </w:pPr>
      <w:r w:rsidRPr="00F55B0D">
        <w:rPr>
          <w:lang w:val="vi-VN"/>
        </w:rPr>
        <w:t xml:space="preserve">2. Chỉ đạo Cơ quan giám sát tại địa phương tổ chức triển khai thực hiện </w:t>
      </w:r>
      <w:r w:rsidRPr="00F55B0D">
        <w:rPr>
          <w:bCs/>
          <w:lang w:val="vi-VN"/>
        </w:rPr>
        <w:t>Chương trình giám sát</w:t>
      </w:r>
      <w:r w:rsidRPr="00F55B0D">
        <w:rPr>
          <w:lang w:val="vi-VN"/>
        </w:rPr>
        <w:t xml:space="preserve"> thuộc địa bàn quản lý. </w:t>
      </w:r>
    </w:p>
    <w:p w:rsidR="00B67005" w:rsidRPr="00F55B0D" w:rsidRDefault="00B67005" w:rsidP="0061286F">
      <w:pPr>
        <w:spacing w:before="110" w:after="0" w:line="240" w:lineRule="auto"/>
        <w:rPr>
          <w:lang w:val="vi-VN"/>
        </w:rPr>
      </w:pPr>
      <w:r w:rsidRPr="00F55B0D">
        <w:rPr>
          <w:lang w:val="vi-VN"/>
        </w:rPr>
        <w:t>3. Chỉ đạo việc phổ biến, hướng dẫn cho các cơ sở thuộc phạm vi quản lý thực hiện các qui định về bảo đảm an toàn thực phẩm đối với mật ong trên địa bàn quản lý.</w:t>
      </w:r>
    </w:p>
    <w:p w:rsidR="00B67005" w:rsidRPr="00F55B0D" w:rsidRDefault="00B67005" w:rsidP="0061286F">
      <w:pPr>
        <w:spacing w:before="110" w:after="0" w:line="240" w:lineRule="auto"/>
        <w:rPr>
          <w:lang w:val="vi-VN"/>
        </w:rPr>
      </w:pPr>
      <w:r w:rsidRPr="00F55B0D">
        <w:rPr>
          <w:lang w:val="vi-VN"/>
        </w:rPr>
        <w:t>4. Kiểm tra việc thực hiện Chương trình giám sát tại địa phương.</w:t>
      </w:r>
    </w:p>
    <w:p w:rsidR="0025735D" w:rsidRPr="00F55B0D" w:rsidRDefault="00B67005" w:rsidP="0061286F">
      <w:pPr>
        <w:spacing w:before="110" w:after="0" w:line="240" w:lineRule="auto"/>
        <w:rPr>
          <w:szCs w:val="28"/>
          <w:lang w:val="vi-VN"/>
        </w:rPr>
      </w:pPr>
      <w:r w:rsidRPr="00F55B0D">
        <w:rPr>
          <w:lang w:val="vi-VN"/>
        </w:rPr>
        <w:t xml:space="preserve">5. Báo cáo định kỳ hoặc đột xuất khi có yêu cầu của UBND </w:t>
      </w:r>
      <w:r w:rsidR="00FD04E6" w:rsidRPr="00F55B0D">
        <w:t xml:space="preserve">cấp </w:t>
      </w:r>
      <w:r w:rsidRPr="00F55B0D">
        <w:rPr>
          <w:lang w:val="vi-VN"/>
        </w:rPr>
        <w:t>tỉnh và Bộ Nông nghiệp và Phát triển nông thôn về Chương trình giám sát trên địa bàn quản lý.</w:t>
      </w:r>
    </w:p>
    <w:p w:rsidR="00B67005" w:rsidRPr="00D75CF3" w:rsidRDefault="00B67005" w:rsidP="0061286F">
      <w:pPr>
        <w:pStyle w:val="Heading2"/>
        <w:spacing w:before="110" w:line="240" w:lineRule="auto"/>
        <w:rPr>
          <w:lang w:val="en-US"/>
        </w:rPr>
      </w:pPr>
      <w:bookmarkStart w:id="30" w:name="_Toc104784054"/>
      <w:r w:rsidRPr="00F55B0D">
        <w:t xml:space="preserve">Điều </w:t>
      </w:r>
      <w:r w:rsidR="00D7405A" w:rsidRPr="00F55B0D">
        <w:t>18</w:t>
      </w:r>
      <w:r w:rsidRPr="00F55B0D">
        <w:t>. Trách nhiệm của các Cơ quan quản lý chuyên ngành thú y</w:t>
      </w:r>
      <w:bookmarkEnd w:id="30"/>
      <w:r w:rsidR="00D75CF3">
        <w:rPr>
          <w:lang w:val="en-US"/>
        </w:rPr>
        <w:t xml:space="preserve"> cấp tỉnh</w:t>
      </w:r>
    </w:p>
    <w:p w:rsidR="00B67005" w:rsidRPr="00F55B0D" w:rsidRDefault="00B67005" w:rsidP="0061286F">
      <w:pPr>
        <w:spacing w:before="110" w:after="0" w:line="240" w:lineRule="auto"/>
        <w:rPr>
          <w:lang w:val="vi-VN"/>
        </w:rPr>
      </w:pPr>
      <w:r w:rsidRPr="00F55B0D">
        <w:rPr>
          <w:lang w:val="vi-VN"/>
        </w:rPr>
        <w:t>1. Chủ trì xây dựng Chương trình giám sát hằng năm</w:t>
      </w:r>
      <w:r w:rsidR="00FD04E6" w:rsidRPr="00F55B0D">
        <w:t>;</w:t>
      </w:r>
      <w:r w:rsidRPr="00F55B0D">
        <w:rPr>
          <w:lang w:val="vi-VN"/>
        </w:rPr>
        <w:t xml:space="preserve"> tham mưu Sở Nông nghiệp và </w:t>
      </w:r>
      <w:r w:rsidR="00FD04E6" w:rsidRPr="00F55B0D">
        <w:t>P</w:t>
      </w:r>
      <w:r w:rsidR="00FD04E6" w:rsidRPr="00F55B0D">
        <w:rPr>
          <w:lang w:val="vi-VN"/>
        </w:rPr>
        <w:t xml:space="preserve">hát </w:t>
      </w:r>
      <w:r w:rsidRPr="00F55B0D">
        <w:rPr>
          <w:lang w:val="vi-VN"/>
        </w:rPr>
        <w:t xml:space="preserve">triển nông thôn trình Ủy ban nhân dân tỉnh phê duyệt, cấp kinh phí và tổ chức triển khai Chương trình giám sát được phê duyệt. </w:t>
      </w:r>
    </w:p>
    <w:p w:rsidR="00B67005" w:rsidRPr="00F55B0D" w:rsidRDefault="00B67005" w:rsidP="0061286F">
      <w:pPr>
        <w:spacing w:before="110" w:after="0" w:line="240" w:lineRule="auto"/>
        <w:rPr>
          <w:lang w:val="vi-VN"/>
        </w:rPr>
      </w:pPr>
      <w:r w:rsidRPr="00F55B0D">
        <w:rPr>
          <w:lang w:val="vi-VN"/>
        </w:rPr>
        <w:lastRenderedPageBreak/>
        <w:t>2. Phối hợp với các cơ quan liên quan tổ chức triển khai thực hiện Chương trình giám sát hằng năm đối với các cơ sở theo quy định tại khoản 2, Điều 4 của Thông tư này trên địa bàn quản lý.</w:t>
      </w:r>
    </w:p>
    <w:p w:rsidR="00B67005" w:rsidRPr="00F55B0D" w:rsidRDefault="00B67005" w:rsidP="0061286F">
      <w:pPr>
        <w:spacing w:line="333" w:lineRule="atLeast"/>
        <w:rPr>
          <w:spacing w:val="2"/>
          <w:lang w:val="vi-VN"/>
        </w:rPr>
      </w:pPr>
      <w:r w:rsidRPr="00F55B0D">
        <w:rPr>
          <w:spacing w:val="2"/>
          <w:lang w:val="vi-VN"/>
        </w:rPr>
        <w:t xml:space="preserve">4. Thực hiện </w:t>
      </w:r>
      <w:r w:rsidR="00D65BE2" w:rsidRPr="00F55B0D">
        <w:rPr>
          <w:spacing w:val="2"/>
          <w:lang w:val="vi-VN"/>
        </w:rPr>
        <w:t>v</w:t>
      </w:r>
      <w:r w:rsidRPr="00F55B0D">
        <w:rPr>
          <w:spacing w:val="2"/>
          <w:lang w:val="vi-VN"/>
        </w:rPr>
        <w:t xml:space="preserve">iệc truy xuất nguồn gốc và kết quả khắc phục của cơ sở vi phạm trong quá trình sản xuất, buôn bán mật ong theo quy định của Thông tư số 17. </w:t>
      </w:r>
    </w:p>
    <w:p w:rsidR="00B67005" w:rsidRPr="00F55B0D" w:rsidRDefault="00B67005" w:rsidP="0061286F">
      <w:pPr>
        <w:spacing w:line="333" w:lineRule="atLeast"/>
        <w:rPr>
          <w:lang w:val="vi-VN"/>
        </w:rPr>
      </w:pPr>
      <w:r w:rsidRPr="00F55B0D">
        <w:rPr>
          <w:lang w:val="vi-VN"/>
        </w:rPr>
        <w:t xml:space="preserve">5. Tuyên truyền, phổ biến và hướng dẫn các quy định về sản xuất thức ăn nuôi ong; sử dụng thuốc thú y trong phòng trị bệnh cho ong; điều kiện vệ sinh thú y và an toàn thực phẩm cho các cơ sở sản xuất, buôn bán mật ong trên địa bàn quản lý và tổ chức xử lý vi phạm. </w:t>
      </w:r>
    </w:p>
    <w:p w:rsidR="00B67005" w:rsidRPr="00F55B0D" w:rsidRDefault="00B67005" w:rsidP="0061286F">
      <w:pPr>
        <w:spacing w:line="333" w:lineRule="atLeast"/>
        <w:rPr>
          <w:lang w:val="vi-VN"/>
        </w:rPr>
      </w:pPr>
      <w:r w:rsidRPr="00F55B0D">
        <w:rPr>
          <w:lang w:val="vi-VN"/>
        </w:rPr>
        <w:t>6. Tổng hợp, báo cáo định kỳ, đột xuất theo yêu cầu của Sở Nông nghiệp và Phát triển nông thôn và Cục Thú y về kết quả thực hiện; tổng hợp các thông tin, đánh giá các hoạt động phù hợp để đề xuất, kiến nghị các biện pháp chấn chỉnh cần thiết hoặc những nội dung cần sửa đổi, bổ sung trong Chương trình giám sát.</w:t>
      </w:r>
    </w:p>
    <w:p w:rsidR="00B67005" w:rsidRPr="00F55B0D" w:rsidRDefault="00B67005" w:rsidP="0061286F">
      <w:pPr>
        <w:spacing w:line="333" w:lineRule="atLeast"/>
        <w:rPr>
          <w:lang w:val="vi-VN"/>
        </w:rPr>
      </w:pPr>
      <w:r w:rsidRPr="00F55B0D">
        <w:rPr>
          <w:lang w:val="vi-VN"/>
        </w:rPr>
        <w:t>7. Quản lý, sử dụng kinh phí được phê duyệt để thực hiện Chương trình giám sát theo quy định hiện hành của Bộ Tài chính.</w:t>
      </w:r>
    </w:p>
    <w:p w:rsidR="00B67005" w:rsidRPr="00F55B0D" w:rsidRDefault="00B67005" w:rsidP="0061286F">
      <w:pPr>
        <w:spacing w:line="333" w:lineRule="atLeast"/>
        <w:rPr>
          <w:lang w:val="vi-VN"/>
        </w:rPr>
      </w:pPr>
      <w:r w:rsidRPr="00F55B0D">
        <w:rPr>
          <w:lang w:val="vi-VN"/>
        </w:rPr>
        <w:t>8. Lưu trữ có hệ thống toàn bộ hồ sơ liên quan đến công tác kiểm tra, giám sát vệ sinh thú y và an toàn thực phẩm đối với sản xuất, buôn bán mật ong.</w:t>
      </w:r>
    </w:p>
    <w:p w:rsidR="00F74CF6" w:rsidRPr="00F55B0D" w:rsidRDefault="00B67005" w:rsidP="0061286F">
      <w:pPr>
        <w:spacing w:line="333" w:lineRule="atLeast"/>
        <w:rPr>
          <w:b/>
          <w:bCs/>
          <w:lang w:val="vi-VN"/>
        </w:rPr>
      </w:pPr>
      <w:r w:rsidRPr="00F55B0D">
        <w:rPr>
          <w:lang w:val="vi-VN"/>
        </w:rPr>
        <w:t xml:space="preserve">9. Phối hợp với các cơ quan có liên quan thực hiện Chương trình giám sát </w:t>
      </w:r>
      <w:r w:rsidR="00FD04E6" w:rsidRPr="00F55B0D">
        <w:t>do</w:t>
      </w:r>
      <w:r w:rsidR="00FD04E6" w:rsidRPr="00F55B0D">
        <w:rPr>
          <w:lang w:val="vi-VN"/>
        </w:rPr>
        <w:t xml:space="preserve"> </w:t>
      </w:r>
      <w:r w:rsidRPr="00F55B0D">
        <w:rPr>
          <w:lang w:val="vi-VN"/>
        </w:rPr>
        <w:t xml:space="preserve">Cục Thú y </w:t>
      </w:r>
      <w:r w:rsidR="00FD04E6" w:rsidRPr="00F55B0D">
        <w:t xml:space="preserve">thực hiện </w:t>
      </w:r>
      <w:r w:rsidRPr="00F55B0D">
        <w:rPr>
          <w:lang w:val="vi-VN"/>
        </w:rPr>
        <w:t>trong việc kiểm tra, giám sát các cơ sở sản xuất, buôn bán mật ong xuất khẩu trên địa bàn.</w:t>
      </w:r>
    </w:p>
    <w:p w:rsidR="00B67005" w:rsidRPr="00F55B0D" w:rsidRDefault="00B67005" w:rsidP="0061286F">
      <w:pPr>
        <w:pStyle w:val="Heading2"/>
        <w:spacing w:line="333" w:lineRule="atLeast"/>
      </w:pPr>
      <w:bookmarkStart w:id="31" w:name="_Toc104784055"/>
      <w:r w:rsidRPr="00F55B0D">
        <w:t xml:space="preserve">Điều </w:t>
      </w:r>
      <w:r w:rsidR="00D7405A" w:rsidRPr="00F55B0D">
        <w:t>19</w:t>
      </w:r>
      <w:r w:rsidRPr="00F55B0D">
        <w:t xml:space="preserve">. Trách nhiệm </w:t>
      </w:r>
      <w:r w:rsidR="00FD04E6" w:rsidRPr="00F55B0D">
        <w:rPr>
          <w:lang w:val="en-US"/>
        </w:rPr>
        <w:t>của cơ sở</w:t>
      </w:r>
      <w:r w:rsidR="00FD04E6" w:rsidRPr="00F55B0D">
        <w:t xml:space="preserve"> </w:t>
      </w:r>
      <w:r w:rsidR="00FD04E6" w:rsidRPr="00F55B0D">
        <w:rPr>
          <w:lang w:val="en-US"/>
        </w:rPr>
        <w:t>kiểm</w:t>
      </w:r>
      <w:r w:rsidR="00FD04E6" w:rsidRPr="00F55B0D">
        <w:t xml:space="preserve"> </w:t>
      </w:r>
      <w:r w:rsidRPr="00F55B0D">
        <w:t>nghiệm</w:t>
      </w:r>
      <w:bookmarkEnd w:id="31"/>
    </w:p>
    <w:p w:rsidR="00B67005" w:rsidRPr="00F55B0D" w:rsidRDefault="00B67005" w:rsidP="0061286F">
      <w:pPr>
        <w:spacing w:line="333" w:lineRule="atLeast"/>
        <w:rPr>
          <w:lang w:val="vi-VN"/>
        </w:rPr>
      </w:pPr>
      <w:r w:rsidRPr="00F55B0D">
        <w:rPr>
          <w:lang w:val="vi-VN"/>
        </w:rPr>
        <w:t>1. Tuân thủ đúng quy trình thử nghiệm, bảo đảm kết quả kiểm nghiệm chính xác, khách quan, trung thực; sử dụng phương pháp thử nghiệm tham chiếu tương ứng với các chỉ tiêu giám sát (nếu có) trong Chương trình giám sát;</w:t>
      </w:r>
    </w:p>
    <w:p w:rsidR="00B67005" w:rsidRPr="00F55B0D" w:rsidRDefault="00B67005" w:rsidP="0061286F">
      <w:pPr>
        <w:spacing w:line="333" w:lineRule="atLeast"/>
        <w:rPr>
          <w:lang w:val="vi-VN"/>
        </w:rPr>
      </w:pPr>
      <w:r w:rsidRPr="00F55B0D">
        <w:rPr>
          <w:lang w:val="vi-VN"/>
        </w:rPr>
        <w:t>2. Bảo mật thông tin và kết quả kiểm nghiệm theo quy định; chỉ thông báo kết quả kiểm nghiệm cho Cơ quan giám sát và phải đáp ứng thời gian thử nghiệm mẫu trong Chương trình giám sát theo quy định (trường hợp do Cơ quan giám sát gửi mẫu);</w:t>
      </w:r>
    </w:p>
    <w:p w:rsidR="00B67005" w:rsidRPr="00F55B0D" w:rsidRDefault="00B67005" w:rsidP="0061286F">
      <w:pPr>
        <w:spacing w:line="333" w:lineRule="atLeast"/>
        <w:rPr>
          <w:lang w:val="vi-VN"/>
        </w:rPr>
      </w:pPr>
      <w:r w:rsidRPr="00F55B0D">
        <w:rPr>
          <w:lang w:val="vi-VN"/>
        </w:rPr>
        <w:t>3. Tham gia vào các chương trình thử nghiệm thành thạo theo yêu cầu của Bộ Nông nghiệp và Phát triển nông thôn;</w:t>
      </w:r>
    </w:p>
    <w:p w:rsidR="0025735D" w:rsidRPr="00F55B0D" w:rsidRDefault="00B67005" w:rsidP="0061286F">
      <w:pPr>
        <w:spacing w:line="333" w:lineRule="atLeast"/>
        <w:rPr>
          <w:lang w:val="vi-VN"/>
        </w:rPr>
      </w:pPr>
      <w:r w:rsidRPr="00F55B0D">
        <w:rPr>
          <w:lang w:val="vi-VN"/>
        </w:rPr>
        <w:t>4. Lưu trữ hồ sơ, tài liệu liên quan đến hoạt động thử nghiệm đúng quy định và xuất trình khi Cơ quan thẩm quyền yêu cầu.</w:t>
      </w:r>
    </w:p>
    <w:p w:rsidR="00B67005" w:rsidRPr="00F55B0D" w:rsidRDefault="00B67005" w:rsidP="0061286F">
      <w:pPr>
        <w:pStyle w:val="Heading2"/>
        <w:spacing w:line="333" w:lineRule="atLeast"/>
      </w:pPr>
      <w:bookmarkStart w:id="32" w:name="_Toc104784056"/>
      <w:r w:rsidRPr="00F55B0D">
        <w:t>Điều 2</w:t>
      </w:r>
      <w:r w:rsidR="000717EA" w:rsidRPr="00F55B0D">
        <w:t>0</w:t>
      </w:r>
      <w:r w:rsidRPr="00F55B0D">
        <w:t>. Trách nhiệm của Hội Nuôi ong</w:t>
      </w:r>
      <w:r w:rsidR="00E718E5" w:rsidRPr="00F55B0D">
        <w:rPr>
          <w:lang w:val="en-US"/>
        </w:rPr>
        <w:t xml:space="preserve"> </w:t>
      </w:r>
      <w:r w:rsidRPr="00F55B0D">
        <w:t>Việt Nam</w:t>
      </w:r>
      <w:bookmarkEnd w:id="32"/>
    </w:p>
    <w:p w:rsidR="00B67005" w:rsidRPr="00F55B0D" w:rsidRDefault="00B67005" w:rsidP="0061286F">
      <w:pPr>
        <w:spacing w:line="333" w:lineRule="atLeast"/>
        <w:rPr>
          <w:rFonts w:eastAsia="Times New Roman"/>
          <w:lang w:val="vi-VN"/>
        </w:rPr>
      </w:pPr>
      <w:r w:rsidRPr="00F55B0D">
        <w:rPr>
          <w:lang w:val="vi-VN"/>
        </w:rPr>
        <w:t>1. Phối hợp với Cục Thú y làm việc với cơ quan thẩm quyền nước nhập khẩu liên qua</w:t>
      </w:r>
      <w:r w:rsidR="00B677BF">
        <w:t>n</w:t>
      </w:r>
      <w:r w:rsidRPr="00F55B0D">
        <w:rPr>
          <w:lang w:val="vi-VN"/>
        </w:rPr>
        <w:t xml:space="preserve"> đến các nội dung xuất khẩu mật ong của Việt Nam; cập nhật thông tin của cơ quan thẩm quyền nước nhập khẩu về yêu cầu </w:t>
      </w:r>
      <w:r w:rsidRPr="00F55B0D">
        <w:rPr>
          <w:rFonts w:eastAsia="Times New Roman"/>
          <w:lang w:val="vi-VN"/>
        </w:rPr>
        <w:t>an toàn thực phẩm</w:t>
      </w:r>
      <w:r w:rsidRPr="00F55B0D">
        <w:rPr>
          <w:lang w:val="vi-VN"/>
        </w:rPr>
        <w:t xml:space="preserve"> đối với mật ong xuất khẩu.</w:t>
      </w:r>
    </w:p>
    <w:p w:rsidR="00B67005" w:rsidRPr="00F55B0D" w:rsidRDefault="00B67005" w:rsidP="0061286F">
      <w:pPr>
        <w:spacing w:line="333" w:lineRule="atLeast"/>
        <w:rPr>
          <w:rFonts w:eastAsia="Times New Roman"/>
          <w:lang w:val="vi-VN"/>
        </w:rPr>
      </w:pPr>
      <w:r w:rsidRPr="00F55B0D">
        <w:rPr>
          <w:rFonts w:eastAsia="Times New Roman"/>
          <w:lang w:val="vi-VN"/>
        </w:rPr>
        <w:lastRenderedPageBreak/>
        <w:t xml:space="preserve">2. Phổ biến, hướng dẫn các quy định về bảo đảm vệ sinh thú y và an toàn thực phẩm trong việc nuôi ong, khai thác, thu mua, vận chuyển, chế biến, bảo quản cho các cơ sở sản xuất, </w:t>
      </w:r>
      <w:r w:rsidR="009B2395" w:rsidRPr="00F55B0D">
        <w:rPr>
          <w:rFonts w:eastAsia="Times New Roman"/>
          <w:lang w:val="vi-VN"/>
        </w:rPr>
        <w:t>buôn bán</w:t>
      </w:r>
      <w:r w:rsidRPr="00F55B0D">
        <w:rPr>
          <w:rFonts w:eastAsia="Times New Roman"/>
          <w:lang w:val="vi-VN"/>
        </w:rPr>
        <w:t xml:space="preserve"> mật ong.</w:t>
      </w:r>
    </w:p>
    <w:p w:rsidR="00DA13C5" w:rsidRPr="00F55B0D" w:rsidRDefault="00B67005" w:rsidP="0061286F">
      <w:pPr>
        <w:spacing w:line="325" w:lineRule="atLeast"/>
        <w:rPr>
          <w:lang w:val="vi-VN"/>
        </w:rPr>
      </w:pPr>
      <w:r w:rsidRPr="00F55B0D">
        <w:rPr>
          <w:rFonts w:eastAsia="Times New Roman"/>
          <w:lang w:val="vi-VN"/>
        </w:rPr>
        <w:t xml:space="preserve">3. Tổng hợp các khó khăn, vướng mắc trong sản xuất, </w:t>
      </w:r>
      <w:r w:rsidR="009B2395" w:rsidRPr="00F55B0D">
        <w:rPr>
          <w:rFonts w:eastAsia="Times New Roman"/>
          <w:lang w:val="vi-VN"/>
        </w:rPr>
        <w:t>buôn bán</w:t>
      </w:r>
      <w:r w:rsidRPr="00F55B0D">
        <w:rPr>
          <w:rFonts w:eastAsia="Times New Roman"/>
          <w:lang w:val="vi-VN"/>
        </w:rPr>
        <w:t xml:space="preserve"> mật ong và kiến nghị các cơ quan có thẩm quyền xem xét giải quyết, tháo gỡ tạo điều kiện cho sản xuất, </w:t>
      </w:r>
      <w:r w:rsidR="009B2395" w:rsidRPr="00F55B0D">
        <w:rPr>
          <w:rFonts w:eastAsia="Times New Roman"/>
          <w:lang w:val="vi-VN"/>
        </w:rPr>
        <w:t>buôn bán</w:t>
      </w:r>
      <w:r w:rsidRPr="00F55B0D">
        <w:rPr>
          <w:rFonts w:eastAsia="Times New Roman"/>
          <w:lang w:val="vi-VN"/>
        </w:rPr>
        <w:t xml:space="preserve"> mật ong.</w:t>
      </w:r>
    </w:p>
    <w:p w:rsidR="00B67005" w:rsidRPr="00F55B0D" w:rsidRDefault="00B67005" w:rsidP="0061286F">
      <w:pPr>
        <w:pStyle w:val="Heading2"/>
        <w:spacing w:line="325" w:lineRule="atLeast"/>
      </w:pPr>
      <w:bookmarkStart w:id="33" w:name="_Toc104784057"/>
      <w:r w:rsidRPr="00F55B0D">
        <w:t>Điều 2</w:t>
      </w:r>
      <w:r w:rsidR="000717EA" w:rsidRPr="00F55B0D">
        <w:t>1</w:t>
      </w:r>
      <w:r w:rsidRPr="00F55B0D">
        <w:t>. Trách nhiệm của các cơ sở nuôi ong</w:t>
      </w:r>
      <w:bookmarkEnd w:id="33"/>
      <w:r w:rsidRPr="00F55B0D">
        <w:tab/>
      </w:r>
    </w:p>
    <w:p w:rsidR="00B67005" w:rsidRPr="00F55B0D" w:rsidRDefault="00B67005" w:rsidP="0061286F">
      <w:pPr>
        <w:spacing w:line="325" w:lineRule="atLeast"/>
        <w:rPr>
          <w:lang w:val="vi-VN"/>
        </w:rPr>
      </w:pPr>
      <w:r w:rsidRPr="00F55B0D">
        <w:rPr>
          <w:lang w:val="vi-VN"/>
        </w:rPr>
        <w:t>1. Thực hiện quy trình nuôi ong bảo đảm vệ sinh thú y và an toàn thực phẩm</w:t>
      </w:r>
      <w:r w:rsidR="00954271" w:rsidRPr="00F55B0D">
        <w:t>;</w:t>
      </w:r>
      <w:r w:rsidR="00954271" w:rsidRPr="00F55B0D">
        <w:rPr>
          <w:lang w:val="vi-VN"/>
        </w:rPr>
        <w:t xml:space="preserve"> </w:t>
      </w:r>
      <w:r w:rsidR="00954271" w:rsidRPr="00F55B0D">
        <w:t>k</w:t>
      </w:r>
      <w:r w:rsidR="00954271" w:rsidRPr="00F55B0D">
        <w:rPr>
          <w:lang w:val="vi-VN"/>
        </w:rPr>
        <w:t xml:space="preserve">huyến </w:t>
      </w:r>
      <w:r w:rsidRPr="00F55B0D">
        <w:rPr>
          <w:lang w:val="vi-VN"/>
        </w:rPr>
        <w:t>khích áp dụng quy trình thực hành chăn nuôi tốt cho chăn nuôi ong an toàn tại Việt Nam (VietGAHP).</w:t>
      </w:r>
    </w:p>
    <w:p w:rsidR="00B67005" w:rsidRPr="00F55B0D" w:rsidRDefault="00B67005" w:rsidP="0061286F">
      <w:pPr>
        <w:spacing w:line="325" w:lineRule="atLeast"/>
        <w:rPr>
          <w:lang w:val="vi-VN"/>
        </w:rPr>
      </w:pPr>
      <w:r w:rsidRPr="00F55B0D">
        <w:rPr>
          <w:lang w:val="vi-VN"/>
        </w:rPr>
        <w:t xml:space="preserve">2. Chỉ được sử dụng những loại thuốc thú y đã được phép lưu hành tại Việt Nam để phòng, trị bệnh cho ong theo đúng hướng dẫn của nhà sản xuất hoặc </w:t>
      </w:r>
      <w:r w:rsidR="00954271" w:rsidRPr="00F55B0D">
        <w:t>cơ quan quản lý</w:t>
      </w:r>
      <w:r w:rsidRPr="00F55B0D">
        <w:rPr>
          <w:lang w:val="vi-VN"/>
        </w:rPr>
        <w:t xml:space="preserve"> thú y</w:t>
      </w:r>
      <w:r w:rsidR="00954271" w:rsidRPr="00F55B0D">
        <w:t>;</w:t>
      </w:r>
      <w:r w:rsidR="00954271" w:rsidRPr="00F55B0D">
        <w:rPr>
          <w:lang w:val="vi-VN"/>
        </w:rPr>
        <w:t xml:space="preserve"> </w:t>
      </w:r>
      <w:r w:rsidR="00954271" w:rsidRPr="00F55B0D">
        <w:t>n</w:t>
      </w:r>
      <w:r w:rsidR="00954271" w:rsidRPr="00F55B0D">
        <w:rPr>
          <w:lang w:val="vi-VN"/>
        </w:rPr>
        <w:t xml:space="preserve">ghiêm </w:t>
      </w:r>
      <w:r w:rsidRPr="00F55B0D">
        <w:rPr>
          <w:lang w:val="vi-VN"/>
        </w:rPr>
        <w:t>cấm việc sử dụng kháng sinh để phòng, trị bệnh cho ong, pha trộn hoóc môn và các hóa chất độc hại khác vào thức ăn nuôi ong.</w:t>
      </w:r>
    </w:p>
    <w:p w:rsidR="00B67005" w:rsidRPr="00F55B0D" w:rsidRDefault="00B67005" w:rsidP="0061286F">
      <w:pPr>
        <w:spacing w:line="325" w:lineRule="atLeast"/>
        <w:rPr>
          <w:lang w:val="vi-VN"/>
        </w:rPr>
      </w:pPr>
      <w:r w:rsidRPr="00F55B0D">
        <w:rPr>
          <w:lang w:val="vi-VN"/>
        </w:rPr>
        <w:t>3. Chỉ được khai thác mật ong sử dụng để làm thực phẩm khi tuân thủ đúng thời gian ngừng sử dụng thuốc theo hướng dẫn của nhà sản xuất.</w:t>
      </w:r>
    </w:p>
    <w:p w:rsidR="00B67005" w:rsidRPr="00F55B0D" w:rsidRDefault="00B67005" w:rsidP="0061286F">
      <w:pPr>
        <w:spacing w:line="325" w:lineRule="atLeast"/>
        <w:rPr>
          <w:lang w:val="vi-VN"/>
        </w:rPr>
      </w:pPr>
      <w:r w:rsidRPr="00F55B0D">
        <w:rPr>
          <w:lang w:val="vi-VN"/>
        </w:rPr>
        <w:t>4. Lập sổ nhật ký nuôi ong theo dõi, ghi chép tình hình dịch bệnh ong; sử dụng thuốc phòng, trị bệnh cho ong, sử dụng thức ăn bổ sung cho ong; tình hình khai khác và cung cấp mật ong cho các cơ sở thu mua, cơ sở chế biến mật ong theo Phụ lục VIII ban hành kèm theo Thông tư này.</w:t>
      </w:r>
    </w:p>
    <w:p w:rsidR="00B67005" w:rsidRPr="00F55B0D" w:rsidRDefault="00B67005" w:rsidP="0061286F">
      <w:pPr>
        <w:spacing w:line="325" w:lineRule="atLeast"/>
        <w:rPr>
          <w:lang w:val="vi-VN"/>
        </w:rPr>
      </w:pPr>
      <w:r w:rsidRPr="00F55B0D">
        <w:rPr>
          <w:lang w:val="vi-VN"/>
        </w:rPr>
        <w:t>4. Thực hiện cam kết bảo đảm điều kiện vệ sinh thú y và an toàn thực phẩm đối với cơ sở nuôi ong theo Phụ lục II ban hành kèm theo Thông tư này.</w:t>
      </w:r>
    </w:p>
    <w:p w:rsidR="00B67005" w:rsidRPr="00F55B0D" w:rsidRDefault="00B67005" w:rsidP="0061286F">
      <w:pPr>
        <w:spacing w:line="325" w:lineRule="atLeast"/>
        <w:rPr>
          <w:spacing w:val="-4"/>
          <w:lang w:val="vi-VN"/>
        </w:rPr>
      </w:pPr>
      <w:r w:rsidRPr="00F55B0D">
        <w:rPr>
          <w:lang w:val="vi-VN"/>
        </w:rPr>
        <w:t xml:space="preserve">5. </w:t>
      </w:r>
      <w:r w:rsidRPr="00F55B0D">
        <w:rPr>
          <w:rFonts w:eastAsia="MS Mincho"/>
          <w:spacing w:val="-4"/>
          <w:lang w:val="vi-VN" w:eastAsia="ja-JP"/>
        </w:rPr>
        <w:t xml:space="preserve">Tuân thủ quy định kiểm tra, giám sát và hướng dẫn của các Cơ quan giám sát trong việc bảo đảm vệ sinh thú y và </w:t>
      </w:r>
      <w:r w:rsidRPr="00F55B0D">
        <w:rPr>
          <w:lang w:val="vi-VN"/>
        </w:rPr>
        <w:t>an toàn thực phẩm</w:t>
      </w:r>
      <w:r w:rsidRPr="00F55B0D">
        <w:rPr>
          <w:rFonts w:eastAsia="MS Mincho"/>
          <w:spacing w:val="-4"/>
          <w:lang w:val="vi-VN" w:eastAsia="ja-JP"/>
        </w:rPr>
        <w:t xml:space="preserve"> đối với mật ong theo quy định của Thông tư này</w:t>
      </w:r>
      <w:r w:rsidRPr="00F55B0D">
        <w:rPr>
          <w:spacing w:val="-4"/>
          <w:lang w:val="vi-VN"/>
        </w:rPr>
        <w:t>.</w:t>
      </w:r>
    </w:p>
    <w:p w:rsidR="0025735D" w:rsidRPr="00F55B0D" w:rsidRDefault="00B67005" w:rsidP="0061286F">
      <w:pPr>
        <w:spacing w:line="325" w:lineRule="atLeast"/>
        <w:rPr>
          <w:bCs/>
        </w:rPr>
      </w:pPr>
      <w:r w:rsidRPr="00F55B0D">
        <w:rPr>
          <w:bCs/>
          <w:lang w:val="vi-VN"/>
        </w:rPr>
        <w:t xml:space="preserve">6. Chấp hành nghiêm túc quyết định xử lý vi phạm của Cơ quan có thẩm quyền và phải chịu toàn bộ chi phí cho việc truy xuất nguồn gốc, lấy mẫu và </w:t>
      </w:r>
      <w:r w:rsidRPr="00F55B0D">
        <w:rPr>
          <w:lang w:val="vi-VN"/>
        </w:rPr>
        <w:t>kiểm nghiệm</w:t>
      </w:r>
      <w:r w:rsidRPr="00F55B0D">
        <w:rPr>
          <w:bCs/>
          <w:lang w:val="vi-VN"/>
        </w:rPr>
        <w:t xml:space="preserve"> mẫu giám sát tăng cường khi phát hiện mật ong không bảo đảm vệ sinh an toàn thực phẩm.</w:t>
      </w:r>
    </w:p>
    <w:p w:rsidR="000E3756" w:rsidRPr="00F55B0D" w:rsidRDefault="000E3756" w:rsidP="0061286F">
      <w:pPr>
        <w:pStyle w:val="Heading2"/>
        <w:spacing w:line="325" w:lineRule="atLeast"/>
        <w:rPr>
          <w:lang w:val="en-US"/>
        </w:rPr>
      </w:pPr>
      <w:bookmarkStart w:id="34" w:name="_Toc104784059"/>
      <w:r w:rsidRPr="00F55B0D">
        <w:t>Điều 2</w:t>
      </w:r>
      <w:r w:rsidRPr="00F55B0D">
        <w:rPr>
          <w:lang w:val="en-US"/>
        </w:rPr>
        <w:t>2</w:t>
      </w:r>
      <w:r w:rsidRPr="00F55B0D">
        <w:t>. Trách nhiệm của các cơ sở chế biến mật ong</w:t>
      </w:r>
      <w:bookmarkEnd w:id="34"/>
    </w:p>
    <w:p w:rsidR="000E3756" w:rsidRPr="00F55B0D" w:rsidRDefault="000E3756" w:rsidP="0061286F">
      <w:pPr>
        <w:spacing w:line="325" w:lineRule="atLeast"/>
        <w:rPr>
          <w:lang w:val="vi-VN"/>
        </w:rPr>
      </w:pPr>
      <w:r w:rsidRPr="00F55B0D">
        <w:rPr>
          <w:lang w:val="vi-VN"/>
        </w:rPr>
        <w:t>1. Chỉ tiếp nhận mật ong nguyên liệu để đưa vào chế biến từ các cơ sở nuôi ong trong hệ thống của Công ty hoặc các cơ sở nuôi ong, buôn bán mật ong được cấp mã số (code) quản lý đáp ứng yêu cầu quy định tại Điều 21, Điều 22</w:t>
      </w:r>
      <w:r w:rsidR="00122E9C" w:rsidRPr="00F55B0D">
        <w:t xml:space="preserve"> của </w:t>
      </w:r>
      <w:r w:rsidRPr="00F55B0D">
        <w:rPr>
          <w:lang w:val="vi-VN"/>
        </w:rPr>
        <w:t>Thông tư này.</w:t>
      </w:r>
    </w:p>
    <w:p w:rsidR="000E3756" w:rsidRPr="00F55B0D" w:rsidRDefault="000E3756" w:rsidP="0061286F">
      <w:pPr>
        <w:spacing w:line="325" w:lineRule="atLeast"/>
        <w:rPr>
          <w:lang w:val="vi-VN"/>
        </w:rPr>
      </w:pPr>
      <w:r w:rsidRPr="00F55B0D">
        <w:rPr>
          <w:lang w:val="vi-VN"/>
        </w:rPr>
        <w:t>2. Tổ chức thực hiện đầy đủ và duy trì thường xuyên điều kiện bảo đảm an toàn thực phẩm theo hệ thống quản lý an toàn thực phẩm theo tiêu chuẩn đã được chứng nhận trong chế biến mật ong.</w:t>
      </w:r>
    </w:p>
    <w:p w:rsidR="000E3756" w:rsidRPr="00F55B0D" w:rsidRDefault="000E3756" w:rsidP="0061286F">
      <w:pPr>
        <w:spacing w:line="325" w:lineRule="atLeast"/>
        <w:rPr>
          <w:lang w:val="vi-VN"/>
        </w:rPr>
      </w:pPr>
      <w:r w:rsidRPr="00F55B0D">
        <w:rPr>
          <w:lang w:val="vi-VN"/>
        </w:rPr>
        <w:lastRenderedPageBreak/>
        <w:t>3. Thiết lập, duy trì hệ thống truy xuất nguồn gốc, lưu giữ thông tin phục vụ truy xuất nguồn gốc và thiết lập thủ tục thu hồi mật ong không bảo đảm an toàn theo quy định Thông tư số 17.</w:t>
      </w:r>
    </w:p>
    <w:p w:rsidR="000E3756" w:rsidRPr="00F55B0D" w:rsidRDefault="000E3756" w:rsidP="000E3756">
      <w:pPr>
        <w:rPr>
          <w:lang w:val="vi-VN"/>
        </w:rPr>
      </w:pPr>
      <w:r w:rsidRPr="00F55B0D">
        <w:rPr>
          <w:lang w:val="vi-VN"/>
        </w:rPr>
        <w:t xml:space="preserve">4. Lập danh sách các chủ nuôi ong, các cơ sở buôn bán mật ong cung cấp mật ong nguyên liệu theo Phụ lục VI ban hành kèm theo Thông tư này và tổ chức ký bản cam kết bảo đảm điều kiện an toàn thực phẩm đối với cơ sở nuôi ong trong hệ thống của cơ sở theo Phụ lục II và Phụ lục III. </w:t>
      </w:r>
    </w:p>
    <w:p w:rsidR="000E3756" w:rsidRPr="00F55B0D" w:rsidRDefault="000E3756" w:rsidP="0061286F">
      <w:pPr>
        <w:spacing w:line="340" w:lineRule="atLeast"/>
        <w:rPr>
          <w:lang w:val="vi-VN"/>
        </w:rPr>
      </w:pPr>
      <w:r w:rsidRPr="00F55B0D">
        <w:rPr>
          <w:lang w:val="vi-VN"/>
        </w:rPr>
        <w:t>5. Phổ biến, hướng dẫn, kiểm tra các cơ sở nuôi ong thực hiện quy trình nuôi ong bảo đảm an toàn thực phẩm hoặc quy trình thực hành chăn nuôi tốt cho chăn nuôi ong an toàn tại Việt Nam (VietGAHP), nâng cao kiến thức cho người nuôi ong về phòng chống dịch bệnh và sử dụng thuốc thú y trong nuôi ong.</w:t>
      </w:r>
    </w:p>
    <w:p w:rsidR="000E3756" w:rsidRPr="00F55B0D" w:rsidRDefault="000E3756" w:rsidP="0061286F">
      <w:pPr>
        <w:spacing w:line="340" w:lineRule="atLeast"/>
        <w:rPr>
          <w:lang w:val="vi-VN"/>
        </w:rPr>
      </w:pPr>
      <w:r w:rsidRPr="00F55B0D">
        <w:rPr>
          <w:lang w:val="vi-VN"/>
        </w:rPr>
        <w:t>6. Tổ chức lấy mẫu, kiểm nghiệm mẫu, lưu mẫu để giám sát các chỉ tiêu tồn dư hóa chất độc hại theo Chương trình giám sát nội bộ của cơ sở.</w:t>
      </w:r>
    </w:p>
    <w:p w:rsidR="000E3756" w:rsidRPr="00F55B0D" w:rsidRDefault="000E3756" w:rsidP="0061286F">
      <w:pPr>
        <w:spacing w:line="340" w:lineRule="atLeast"/>
        <w:rPr>
          <w:lang w:val="vi-VN"/>
        </w:rPr>
      </w:pPr>
      <w:r w:rsidRPr="00F55B0D">
        <w:rPr>
          <w:lang w:val="vi-VN"/>
        </w:rPr>
        <w:t>7. Thực hiện lưu trữ đầy đủ hồ sơ về quản lý chất lượng, an toàn thực phẩm; thời gian lưu giữ tối thiểu là 03 năm.</w:t>
      </w:r>
    </w:p>
    <w:p w:rsidR="000E3756" w:rsidRPr="00F55B0D" w:rsidRDefault="000E3756" w:rsidP="0061286F">
      <w:pPr>
        <w:spacing w:line="340" w:lineRule="atLeast"/>
        <w:rPr>
          <w:lang w:val="vi-VN"/>
        </w:rPr>
      </w:pPr>
      <w:r w:rsidRPr="00F55B0D">
        <w:rPr>
          <w:lang w:val="vi-VN"/>
        </w:rPr>
        <w:t>8. Tuân thủ quy định kiểm tra, giám sát và hướng dẫn của các Cơ quan giám sát trong việc bảo đảm an toàn thực phẩm đối với mật ong theo quy định của Thông tư này. Cung cấp đầy đủ thông tin, hồ sơ, tài liệu có liên quan trong quá trình sản xuất, buôn bán theo yêu cầu của Cơ quan giám sát và chịu trách nhiệm về những thông tin, tài liệu đã cung cấp.</w:t>
      </w:r>
    </w:p>
    <w:p w:rsidR="000E3756" w:rsidRPr="00F55B0D" w:rsidRDefault="000E3756" w:rsidP="0061286F">
      <w:pPr>
        <w:spacing w:line="340" w:lineRule="atLeast"/>
      </w:pPr>
      <w:r w:rsidRPr="00F55B0D">
        <w:rPr>
          <w:lang w:val="vi-VN"/>
        </w:rPr>
        <w:t>9. Chấp hành nghiêm túc quyết định xử lý vi phạm của Cơ quan có thẩm quyền và phải chịu toàn bộ chi phí cho việc truy xuất nguồn gốc, lấy mẫu và kiểm nghiệm mẫu giám sát tăng cường, xử lý lô hàng bị vi phạm  khi phát hiện mật ong không bảo đảm vệ sinh an toàn thực phẩm.</w:t>
      </w:r>
    </w:p>
    <w:p w:rsidR="00B67005" w:rsidRPr="00F55B0D" w:rsidRDefault="00B67005" w:rsidP="0061286F">
      <w:pPr>
        <w:pStyle w:val="Heading2"/>
        <w:spacing w:line="340" w:lineRule="atLeast"/>
        <w:rPr>
          <w:lang w:val="en-US"/>
        </w:rPr>
      </w:pPr>
      <w:bookmarkStart w:id="35" w:name="_Toc104784058"/>
      <w:r w:rsidRPr="00F55B0D">
        <w:t>Điều 2</w:t>
      </w:r>
      <w:r w:rsidR="000E3756" w:rsidRPr="00F55B0D">
        <w:rPr>
          <w:lang w:val="en-US"/>
        </w:rPr>
        <w:t>3</w:t>
      </w:r>
      <w:r w:rsidRPr="00F55B0D">
        <w:t xml:space="preserve">. Trách nhiệm của các cơ sở </w:t>
      </w:r>
      <w:r w:rsidR="009B2395" w:rsidRPr="00F55B0D">
        <w:t>buôn bán</w:t>
      </w:r>
      <w:r w:rsidRPr="00F55B0D">
        <w:t xml:space="preserve"> mật ong</w:t>
      </w:r>
      <w:bookmarkEnd w:id="35"/>
    </w:p>
    <w:p w:rsidR="00B67005" w:rsidRPr="00F55B0D" w:rsidRDefault="00B67005" w:rsidP="0061286F">
      <w:pPr>
        <w:spacing w:line="340" w:lineRule="atLeast"/>
        <w:rPr>
          <w:lang w:val="vi-VN"/>
        </w:rPr>
      </w:pPr>
      <w:r w:rsidRPr="00F55B0D">
        <w:rPr>
          <w:lang w:val="vi-VN"/>
        </w:rPr>
        <w:t>1. Chỉ thu mua mật ong từ các cơ sở nuôi ong, cơ sở chế biến đáp ứng yêu cầu quy định tại Điều 2</w:t>
      </w:r>
      <w:r w:rsidR="000050AE" w:rsidRPr="00F55B0D">
        <w:rPr>
          <w:lang w:val="vi-VN"/>
        </w:rPr>
        <w:t>1</w:t>
      </w:r>
      <w:r w:rsidRPr="00F55B0D">
        <w:rPr>
          <w:lang w:val="vi-VN"/>
        </w:rPr>
        <w:t>, Điều 2</w:t>
      </w:r>
      <w:r w:rsidR="000050AE" w:rsidRPr="00F55B0D">
        <w:rPr>
          <w:lang w:val="vi-VN"/>
        </w:rPr>
        <w:t>3</w:t>
      </w:r>
      <w:r w:rsidRPr="00F55B0D">
        <w:rPr>
          <w:lang w:val="vi-VN"/>
        </w:rPr>
        <w:t xml:space="preserve"> của Thông tư này để cung cấp cho các cơ sở chế biến mật ong.</w:t>
      </w:r>
    </w:p>
    <w:p w:rsidR="00B67005" w:rsidRPr="00F55B0D" w:rsidRDefault="00B67005" w:rsidP="0061286F">
      <w:pPr>
        <w:spacing w:line="340" w:lineRule="atLeast"/>
        <w:rPr>
          <w:lang w:val="vi-VN"/>
        </w:rPr>
      </w:pPr>
      <w:r w:rsidRPr="00F55B0D">
        <w:rPr>
          <w:lang w:val="vi-VN"/>
        </w:rPr>
        <w:t xml:space="preserve">2. Tổ chức thực hiện đầy đủ và duy trì thường xuyên điều kiện bảo đảm an toàn thực phẩm trong quá trình </w:t>
      </w:r>
      <w:r w:rsidR="009B2395" w:rsidRPr="00F55B0D">
        <w:rPr>
          <w:lang w:val="vi-VN"/>
        </w:rPr>
        <w:t>buôn bán</w:t>
      </w:r>
      <w:r w:rsidRPr="00F55B0D">
        <w:rPr>
          <w:lang w:val="vi-VN"/>
        </w:rPr>
        <w:t xml:space="preserve"> mật ong. </w:t>
      </w:r>
    </w:p>
    <w:p w:rsidR="00B67005" w:rsidRPr="00F55B0D" w:rsidRDefault="00B67005" w:rsidP="0061286F">
      <w:pPr>
        <w:spacing w:line="340" w:lineRule="atLeast"/>
        <w:rPr>
          <w:lang w:val="vi-VN"/>
        </w:rPr>
      </w:pPr>
      <w:r w:rsidRPr="00F55B0D">
        <w:rPr>
          <w:lang w:val="vi-VN"/>
        </w:rPr>
        <w:t xml:space="preserve">3. </w:t>
      </w:r>
      <w:r w:rsidRPr="00F55B0D">
        <w:rPr>
          <w:iCs/>
          <w:lang w:val="vi-VN"/>
        </w:rPr>
        <w:t xml:space="preserve">Thực hiện lưu trữ đầy đủ hồ sơ </w:t>
      </w:r>
      <w:r w:rsidRPr="00F55B0D">
        <w:rPr>
          <w:spacing w:val="2"/>
          <w:lang w:val="vi-VN"/>
        </w:rPr>
        <w:t xml:space="preserve">về quản lý chất lượng, </w:t>
      </w:r>
      <w:r w:rsidRPr="00F55B0D">
        <w:rPr>
          <w:lang w:val="vi-VN"/>
        </w:rPr>
        <w:t>an toàn thực phẩm</w:t>
      </w:r>
      <w:r w:rsidRPr="00F55B0D">
        <w:rPr>
          <w:spacing w:val="2"/>
          <w:lang w:val="vi-VN"/>
        </w:rPr>
        <w:t xml:space="preserve"> trong thu mua mật ong; thời gian </w:t>
      </w:r>
      <w:r w:rsidRPr="00F55B0D">
        <w:rPr>
          <w:lang w:val="vi-VN"/>
        </w:rPr>
        <w:t>lưu giữ tối thiểu là 02 năm.</w:t>
      </w:r>
    </w:p>
    <w:p w:rsidR="00B67005" w:rsidRPr="00F55B0D" w:rsidRDefault="00B67005" w:rsidP="0061286F">
      <w:pPr>
        <w:spacing w:line="340" w:lineRule="atLeast"/>
        <w:rPr>
          <w:lang w:val="vi-VN"/>
        </w:rPr>
      </w:pPr>
      <w:r w:rsidRPr="00F55B0D">
        <w:rPr>
          <w:lang w:val="vi-VN"/>
        </w:rPr>
        <w:t xml:space="preserve">4. Thực hiện cam kết bảo đảm điều kiện an toàn thực phẩm đối với cơ sở </w:t>
      </w:r>
      <w:r w:rsidR="009B2395" w:rsidRPr="00F55B0D">
        <w:rPr>
          <w:lang w:val="vi-VN"/>
        </w:rPr>
        <w:t>buôn bán</w:t>
      </w:r>
      <w:r w:rsidRPr="00F55B0D">
        <w:rPr>
          <w:lang w:val="vi-VN"/>
        </w:rPr>
        <w:t xml:space="preserve"> mật ong theo Phụ lục III ban hành kèm theo Thông tư này.</w:t>
      </w:r>
    </w:p>
    <w:p w:rsidR="00B67005" w:rsidRPr="00F55B0D" w:rsidRDefault="00B67005" w:rsidP="0061286F">
      <w:pPr>
        <w:spacing w:line="340" w:lineRule="atLeast"/>
        <w:rPr>
          <w:lang w:val="vi-VN"/>
        </w:rPr>
      </w:pPr>
      <w:r w:rsidRPr="00F55B0D">
        <w:rPr>
          <w:lang w:val="vi-VN"/>
        </w:rPr>
        <w:t>5. Lập danh sách các cơ sở nuôi ong cung cấp mật ong nguyên liệu theo Phụ lục VII ban hành kèm theo Thông tư này, gửi về cơ sở chế biến mật ong.</w:t>
      </w:r>
    </w:p>
    <w:p w:rsidR="00B67005" w:rsidRPr="00F55B0D" w:rsidRDefault="00B67005" w:rsidP="0061286F">
      <w:pPr>
        <w:spacing w:line="340" w:lineRule="atLeast"/>
        <w:rPr>
          <w:spacing w:val="-4"/>
          <w:lang w:val="vi-VN"/>
        </w:rPr>
      </w:pPr>
      <w:r w:rsidRPr="00F55B0D">
        <w:rPr>
          <w:spacing w:val="-4"/>
          <w:lang w:val="vi-VN"/>
        </w:rPr>
        <w:lastRenderedPageBreak/>
        <w:t xml:space="preserve">6. </w:t>
      </w:r>
      <w:r w:rsidRPr="00F55B0D">
        <w:rPr>
          <w:rFonts w:eastAsia="MS Mincho"/>
          <w:spacing w:val="-4"/>
          <w:lang w:val="vi-VN" w:eastAsia="ja-JP"/>
        </w:rPr>
        <w:t xml:space="preserve">Tuân thủ quy định kiểm tra, giám sát và hướng dẫn của các Cơ quan giám sát trong việc bảo đảm </w:t>
      </w:r>
      <w:r w:rsidRPr="00F55B0D">
        <w:rPr>
          <w:lang w:val="vi-VN"/>
        </w:rPr>
        <w:t>an toàn thực phẩm</w:t>
      </w:r>
      <w:r w:rsidRPr="00F55B0D">
        <w:rPr>
          <w:rFonts w:eastAsia="MS Mincho"/>
          <w:spacing w:val="-4"/>
          <w:lang w:val="vi-VN" w:eastAsia="ja-JP"/>
        </w:rPr>
        <w:t xml:space="preserve"> đối với đối với </w:t>
      </w:r>
      <w:r w:rsidR="009B2395" w:rsidRPr="00F55B0D">
        <w:rPr>
          <w:lang w:val="vi-VN"/>
        </w:rPr>
        <w:t>buôn bán</w:t>
      </w:r>
      <w:r w:rsidRPr="00F55B0D">
        <w:rPr>
          <w:lang w:val="vi-VN"/>
        </w:rPr>
        <w:t xml:space="preserve"> mật ong</w:t>
      </w:r>
      <w:r w:rsidR="006B7D14" w:rsidRPr="00F55B0D">
        <w:t xml:space="preserve"> </w:t>
      </w:r>
      <w:r w:rsidRPr="00F55B0D">
        <w:rPr>
          <w:rFonts w:eastAsia="MS Mincho"/>
          <w:spacing w:val="-4"/>
          <w:lang w:val="vi-VN" w:eastAsia="ja-JP"/>
        </w:rPr>
        <w:t>theo quy định của Thông tư này</w:t>
      </w:r>
      <w:r w:rsidRPr="00F55B0D">
        <w:rPr>
          <w:spacing w:val="-4"/>
          <w:lang w:val="vi-VN"/>
        </w:rPr>
        <w:t>.</w:t>
      </w:r>
    </w:p>
    <w:p w:rsidR="00DA13C5" w:rsidRPr="00F55B0D" w:rsidRDefault="00B67005" w:rsidP="0061286F">
      <w:pPr>
        <w:spacing w:line="340" w:lineRule="atLeast"/>
        <w:rPr>
          <w:lang w:val="vi-VN"/>
        </w:rPr>
      </w:pPr>
      <w:r w:rsidRPr="00F55B0D">
        <w:rPr>
          <w:bCs/>
          <w:lang w:val="vi-VN"/>
        </w:rPr>
        <w:t xml:space="preserve">7. Chấp hành nghiêm túc quyết định xử lý vi phạm của Cơ quan có thẩm quyền và phải chịu toàn bộ chi phí cho việc truy xuất nguồn gốc, lấy mẫu và </w:t>
      </w:r>
      <w:r w:rsidRPr="00F55B0D">
        <w:rPr>
          <w:lang w:val="vi-VN"/>
        </w:rPr>
        <w:t>kiểm nghiệm</w:t>
      </w:r>
      <w:r w:rsidRPr="00F55B0D">
        <w:rPr>
          <w:bCs/>
          <w:lang w:val="vi-VN"/>
        </w:rPr>
        <w:t xml:space="preserve"> mẫu giám sát tăng cường khi phát hiện mật ong không bảo đảm an toàn thực phẩm.</w:t>
      </w:r>
    </w:p>
    <w:p w:rsidR="00DA13C5" w:rsidRPr="00F55B0D" w:rsidRDefault="00DA13C5" w:rsidP="00DA13C5">
      <w:pPr>
        <w:pStyle w:val="Heading1"/>
        <w:rPr>
          <w:lang w:val="vi-VN"/>
        </w:rPr>
      </w:pPr>
      <w:bookmarkStart w:id="36" w:name="_Toc103343251"/>
      <w:bookmarkStart w:id="37" w:name="_Toc104784060"/>
      <w:r w:rsidRPr="00F55B0D">
        <w:rPr>
          <w:lang w:val="vi-VN"/>
        </w:rPr>
        <w:t xml:space="preserve">Chương </w:t>
      </w:r>
      <w:r w:rsidR="00CE50F5" w:rsidRPr="00F55B0D">
        <w:t>I</w:t>
      </w:r>
      <w:r w:rsidRPr="00F55B0D">
        <w:rPr>
          <w:lang w:val="vi-VN"/>
        </w:rPr>
        <w:t>V</w:t>
      </w:r>
      <w:bookmarkEnd w:id="36"/>
      <w:bookmarkEnd w:id="37"/>
    </w:p>
    <w:p w:rsidR="00DA13C5" w:rsidRPr="00F55B0D" w:rsidRDefault="00DA13C5" w:rsidP="00DA13C5">
      <w:pPr>
        <w:pStyle w:val="Heading1"/>
        <w:rPr>
          <w:lang w:val="vi-VN"/>
        </w:rPr>
      </w:pPr>
      <w:bookmarkStart w:id="38" w:name="_Toc103343252"/>
      <w:bookmarkStart w:id="39" w:name="_Toc104784061"/>
      <w:r w:rsidRPr="00F55B0D">
        <w:rPr>
          <w:lang w:val="vi-VN"/>
        </w:rPr>
        <w:t>ĐIỀU KHOẢN THI HÀNH</w:t>
      </w:r>
      <w:bookmarkEnd w:id="38"/>
      <w:bookmarkEnd w:id="39"/>
    </w:p>
    <w:p w:rsidR="00B67005" w:rsidRPr="00F55B0D" w:rsidRDefault="00B67005" w:rsidP="00B67005">
      <w:pPr>
        <w:pStyle w:val="Heading2"/>
        <w:rPr>
          <w:lang w:val="en-US"/>
        </w:rPr>
      </w:pPr>
      <w:bookmarkStart w:id="40" w:name="_Toc104784062"/>
      <w:r w:rsidRPr="00F55B0D">
        <w:t>Điều 2</w:t>
      </w:r>
      <w:r w:rsidR="000717EA" w:rsidRPr="00F55B0D">
        <w:t>4</w:t>
      </w:r>
      <w:r w:rsidRPr="00F55B0D">
        <w:t>. Điều khoản thi hành</w:t>
      </w:r>
      <w:bookmarkEnd w:id="40"/>
    </w:p>
    <w:p w:rsidR="00B67005" w:rsidRPr="00F55B0D" w:rsidRDefault="00B67005" w:rsidP="00B67005">
      <w:pPr>
        <w:rPr>
          <w:lang w:val="vi-VN"/>
        </w:rPr>
      </w:pPr>
      <w:r w:rsidRPr="00F55B0D">
        <w:rPr>
          <w:lang w:val="vi-VN"/>
        </w:rPr>
        <w:t xml:space="preserve">1. Thông tư này có hiệu lực thi hành kể từ ngày  </w:t>
      </w:r>
      <w:r w:rsidR="00D75CF3">
        <w:t xml:space="preserve"> </w:t>
      </w:r>
      <w:r w:rsidRPr="00F55B0D">
        <w:rPr>
          <w:lang w:val="vi-VN"/>
        </w:rPr>
        <w:t xml:space="preserve">  tháng </w:t>
      </w:r>
      <w:r w:rsidR="00327BCF" w:rsidRPr="00F55B0D">
        <w:t xml:space="preserve">  </w:t>
      </w:r>
      <w:r w:rsidRPr="00F55B0D">
        <w:rPr>
          <w:lang w:val="vi-VN"/>
        </w:rPr>
        <w:t xml:space="preserve"> năm 2022.</w:t>
      </w:r>
    </w:p>
    <w:p w:rsidR="00B67005" w:rsidRPr="00F55B0D" w:rsidRDefault="00B67005" w:rsidP="00B67005">
      <w:pPr>
        <w:rPr>
          <w:lang w:val="vi-VN"/>
        </w:rPr>
      </w:pPr>
      <w:r w:rsidRPr="00F55B0D">
        <w:rPr>
          <w:lang w:val="vi-VN"/>
        </w:rPr>
        <w:t xml:space="preserve">2. Thông tư này thay thế Thông tư số 08/2015/TT-BNN ngày 02/3/2015 của Bộ Nông nghiệp và Phát triển nông thôn quy định về việc kiểm tra, giám sát vệ sinh thú y và an toàn thực phẩm đối với sản xuất, </w:t>
      </w:r>
      <w:r w:rsidR="009B2395" w:rsidRPr="00F55B0D">
        <w:rPr>
          <w:lang w:val="vi-VN"/>
        </w:rPr>
        <w:t>buôn bán</w:t>
      </w:r>
      <w:r w:rsidRPr="00F55B0D">
        <w:rPr>
          <w:lang w:val="vi-VN"/>
        </w:rPr>
        <w:t xml:space="preserve"> mật ong.</w:t>
      </w:r>
    </w:p>
    <w:p w:rsidR="00B67005" w:rsidRPr="00F55B0D" w:rsidRDefault="00B67005" w:rsidP="00B67005">
      <w:pPr>
        <w:rPr>
          <w:lang w:val="vi-VN"/>
        </w:rPr>
      </w:pPr>
      <w:r w:rsidRPr="00F55B0D">
        <w:rPr>
          <w:lang w:val="vi-VN"/>
        </w:rPr>
        <w:t xml:space="preserve">3. Bãi bỏ cụm từ “mật ong và các sản phẩm từ mật ong” quy định tại </w:t>
      </w:r>
      <w:r w:rsidR="006B7D14" w:rsidRPr="00F55B0D">
        <w:t>k</w:t>
      </w:r>
      <w:r w:rsidR="006B7D14" w:rsidRPr="00F55B0D">
        <w:rPr>
          <w:lang w:val="vi-VN"/>
        </w:rPr>
        <w:t xml:space="preserve">hoản </w:t>
      </w:r>
      <w:r w:rsidRPr="00F55B0D">
        <w:rPr>
          <w:lang w:val="vi-VN"/>
        </w:rPr>
        <w:t>1 Điều 2 Thông tư số 08/2016/TT-BNNPTNT ngày 01/6/2016 của Bộ trưởng Bộ Nông nghiệp và Phát triển nông thôn quy định giám sát an toàn thực phẩm nông lâm thủy sản.</w:t>
      </w:r>
    </w:p>
    <w:p w:rsidR="00B67005" w:rsidRPr="00F55B0D" w:rsidRDefault="00B67005" w:rsidP="00B67005">
      <w:pPr>
        <w:rPr>
          <w:lang w:val="vi-VN"/>
        </w:rPr>
      </w:pPr>
      <w:r w:rsidRPr="00F55B0D">
        <w:rPr>
          <w:lang w:val="vi-VN"/>
        </w:rPr>
        <w:t>4. Cục trưởng Cục Thú y, Thủ trưởng các đơn vị</w:t>
      </w:r>
      <w:r w:rsidR="00FD1EB2" w:rsidRPr="00F55B0D">
        <w:t>,</w:t>
      </w:r>
      <w:r w:rsidRPr="00F55B0D">
        <w:rPr>
          <w:lang w:val="vi-VN"/>
        </w:rPr>
        <w:t xml:space="preserve"> tổ chức</w:t>
      </w:r>
      <w:r w:rsidR="00FD1EB2" w:rsidRPr="00F55B0D">
        <w:t xml:space="preserve"> và </w:t>
      </w:r>
      <w:r w:rsidRPr="00F55B0D">
        <w:rPr>
          <w:lang w:val="vi-VN"/>
        </w:rPr>
        <w:t>cá nhân có liên quan chịu trách nhiệm thi hành Thông tư này.</w:t>
      </w:r>
    </w:p>
    <w:p w:rsidR="009B313C" w:rsidRPr="00F55B0D" w:rsidRDefault="00B67005" w:rsidP="00B67005">
      <w:pPr>
        <w:rPr>
          <w:lang w:val="vi-VN"/>
        </w:rPr>
      </w:pPr>
      <w:r w:rsidRPr="00F55B0D">
        <w:rPr>
          <w:lang w:val="vi-VN"/>
        </w:rPr>
        <w:t xml:space="preserve">Trong quá trình thực hiện, nếu có </w:t>
      </w:r>
      <w:r w:rsidR="00FD1EB2" w:rsidRPr="00F55B0D">
        <w:t>khó khăn,</w:t>
      </w:r>
      <w:r w:rsidRPr="00F55B0D">
        <w:rPr>
          <w:lang w:val="vi-VN"/>
        </w:rPr>
        <w:t xml:space="preserve"> vướng mắc, </w:t>
      </w:r>
      <w:r w:rsidR="00FD1EB2" w:rsidRPr="00F55B0D">
        <w:t xml:space="preserve">đề nghị cơ quan, </w:t>
      </w:r>
      <w:r w:rsidRPr="00F55B0D">
        <w:rPr>
          <w:lang w:val="vi-VN"/>
        </w:rPr>
        <w:t xml:space="preserve">tổ chức, cá nhân phản ánh về Bộ Nông nghiệp và Phát triển nông thôn (qua Cục Thú y) để </w:t>
      </w:r>
      <w:r w:rsidR="00FD1EB2" w:rsidRPr="00F55B0D">
        <w:t>xem xét</w:t>
      </w:r>
      <w:r w:rsidRPr="00F55B0D">
        <w:rPr>
          <w:lang w:val="vi-VN"/>
        </w:rPr>
        <w:t>, sửa đổi, bổ sung./.</w:t>
      </w:r>
    </w:p>
    <w:tbl>
      <w:tblPr>
        <w:tblW w:w="9180" w:type="dxa"/>
        <w:tblCellSpacing w:w="0" w:type="dxa"/>
        <w:shd w:val="clear" w:color="auto" w:fill="FFFFFF"/>
        <w:tblCellMar>
          <w:left w:w="0" w:type="dxa"/>
          <w:right w:w="0" w:type="dxa"/>
        </w:tblCellMar>
        <w:tblLook w:val="04A0"/>
      </w:tblPr>
      <w:tblGrid>
        <w:gridCol w:w="5353"/>
        <w:gridCol w:w="3827"/>
      </w:tblGrid>
      <w:tr w:rsidR="00E819F6" w:rsidRPr="00F55B0D" w:rsidTr="00F62014">
        <w:trPr>
          <w:tblCellSpacing w:w="0" w:type="dxa"/>
        </w:trPr>
        <w:tc>
          <w:tcPr>
            <w:tcW w:w="5353" w:type="dxa"/>
            <w:shd w:val="clear" w:color="auto" w:fill="FFFFFF"/>
            <w:tcMar>
              <w:top w:w="0" w:type="dxa"/>
              <w:left w:w="108" w:type="dxa"/>
              <w:bottom w:w="0" w:type="dxa"/>
              <w:right w:w="108" w:type="dxa"/>
            </w:tcMar>
            <w:hideMark/>
          </w:tcPr>
          <w:p w:rsidR="00BE4677" w:rsidRPr="00F55B0D" w:rsidRDefault="00BE4677" w:rsidP="00CE54A1">
            <w:pPr>
              <w:spacing w:before="0" w:after="0" w:line="240" w:lineRule="auto"/>
              <w:ind w:firstLine="0"/>
              <w:rPr>
                <w:rFonts w:eastAsia="Times New Roman"/>
                <w:b/>
                <w:bCs/>
                <w:i/>
                <w:iCs/>
                <w:sz w:val="24"/>
                <w:szCs w:val="24"/>
              </w:rPr>
            </w:pPr>
            <w:r w:rsidRPr="00F55B0D">
              <w:rPr>
                <w:rFonts w:eastAsia="Times New Roman"/>
                <w:sz w:val="16"/>
                <w:szCs w:val="16"/>
                <w:lang w:val="vi-VN"/>
              </w:rPr>
              <w:t> </w:t>
            </w:r>
            <w:r w:rsidRPr="00F55B0D">
              <w:rPr>
                <w:rFonts w:eastAsia="Times New Roman"/>
                <w:b/>
                <w:bCs/>
                <w:i/>
                <w:iCs/>
                <w:sz w:val="24"/>
                <w:szCs w:val="24"/>
              </w:rPr>
              <w:t>Nơi nhận:</w:t>
            </w:r>
          </w:p>
          <w:p w:rsidR="00CE68B3" w:rsidRPr="00F55B0D" w:rsidRDefault="00CE68B3" w:rsidP="007E32A2">
            <w:pPr>
              <w:numPr>
                <w:ilvl w:val="0"/>
                <w:numId w:val="1"/>
              </w:numPr>
              <w:tabs>
                <w:tab w:val="clear" w:pos="720"/>
                <w:tab w:val="num" w:pos="140"/>
              </w:tabs>
              <w:spacing w:before="0" w:after="0" w:line="240" w:lineRule="auto"/>
              <w:ind w:left="0" w:firstLine="0"/>
              <w:rPr>
                <w:sz w:val="22"/>
              </w:rPr>
            </w:pPr>
            <w:r w:rsidRPr="00F55B0D">
              <w:rPr>
                <w:sz w:val="22"/>
              </w:rPr>
              <w:t>Văn phòng Chính phủ;</w:t>
            </w:r>
          </w:p>
          <w:p w:rsidR="00CE68B3" w:rsidRPr="00F55B0D" w:rsidRDefault="00CE68B3" w:rsidP="007E32A2">
            <w:pPr>
              <w:numPr>
                <w:ilvl w:val="0"/>
                <w:numId w:val="1"/>
              </w:numPr>
              <w:tabs>
                <w:tab w:val="clear" w:pos="720"/>
                <w:tab w:val="num" w:pos="140"/>
              </w:tabs>
              <w:spacing w:before="0" w:after="0" w:line="240" w:lineRule="auto"/>
              <w:ind w:left="0" w:firstLine="0"/>
              <w:rPr>
                <w:sz w:val="22"/>
              </w:rPr>
            </w:pPr>
            <w:r w:rsidRPr="00F55B0D">
              <w:rPr>
                <w:sz w:val="22"/>
              </w:rPr>
              <w:t>Công báo Chính phủ</w:t>
            </w:r>
            <w:r w:rsidR="0054449C" w:rsidRPr="00F55B0D">
              <w:rPr>
                <w:rFonts w:eastAsia="Times New Roman"/>
                <w:sz w:val="22"/>
              </w:rPr>
              <w:t>, Website Chính phủ</w:t>
            </w:r>
            <w:r w:rsidRPr="00F55B0D">
              <w:rPr>
                <w:sz w:val="22"/>
              </w:rPr>
              <w:t>;</w:t>
            </w:r>
          </w:p>
          <w:p w:rsidR="00CE68B3" w:rsidRPr="00F55B0D" w:rsidRDefault="00CE68B3" w:rsidP="007E32A2">
            <w:pPr>
              <w:numPr>
                <w:ilvl w:val="0"/>
                <w:numId w:val="1"/>
              </w:numPr>
              <w:tabs>
                <w:tab w:val="clear" w:pos="720"/>
                <w:tab w:val="num" w:pos="140"/>
              </w:tabs>
              <w:spacing w:before="0" w:after="0" w:line="240" w:lineRule="auto"/>
              <w:ind w:left="0" w:firstLine="0"/>
              <w:rPr>
                <w:sz w:val="22"/>
              </w:rPr>
            </w:pPr>
            <w:r w:rsidRPr="00F55B0D">
              <w:rPr>
                <w:sz w:val="22"/>
              </w:rPr>
              <w:t>UBND các tỉnh, thành phố</w:t>
            </w:r>
            <w:r w:rsidR="000D78D4" w:rsidRPr="00F55B0D">
              <w:rPr>
                <w:sz w:val="22"/>
              </w:rPr>
              <w:t xml:space="preserve"> trực thuộc </w:t>
            </w:r>
            <w:r w:rsidR="0061286F" w:rsidRPr="00F55B0D">
              <w:rPr>
                <w:sz w:val="22"/>
              </w:rPr>
              <w:t>TƯ</w:t>
            </w:r>
            <w:r w:rsidRPr="00F55B0D">
              <w:rPr>
                <w:sz w:val="22"/>
              </w:rPr>
              <w:t>;</w:t>
            </w:r>
          </w:p>
          <w:p w:rsidR="00CE68B3" w:rsidRPr="00F55B0D" w:rsidRDefault="00CE68B3" w:rsidP="00CE54A1">
            <w:pPr>
              <w:spacing w:before="0" w:after="0" w:line="240" w:lineRule="auto"/>
              <w:ind w:firstLine="0"/>
              <w:rPr>
                <w:rFonts w:eastAsia="Times New Roman"/>
                <w:sz w:val="22"/>
              </w:rPr>
            </w:pPr>
            <w:r w:rsidRPr="00F55B0D">
              <w:rPr>
                <w:sz w:val="22"/>
              </w:rPr>
              <w:t>- Lãnh đạo Bộ NN&amp;PTNT;</w:t>
            </w:r>
          </w:p>
          <w:p w:rsidR="00BE4677" w:rsidRPr="00F55B0D" w:rsidRDefault="00BE4677" w:rsidP="00CE54A1">
            <w:pPr>
              <w:spacing w:before="0" w:after="0" w:line="240" w:lineRule="auto"/>
              <w:ind w:firstLine="0"/>
              <w:rPr>
                <w:rFonts w:eastAsia="Times New Roman"/>
                <w:sz w:val="22"/>
              </w:rPr>
            </w:pPr>
            <w:r w:rsidRPr="00F55B0D">
              <w:rPr>
                <w:rFonts w:eastAsia="Times New Roman"/>
                <w:sz w:val="22"/>
              </w:rPr>
              <w:t>- Cục Kiểm tra văn bản-Bộ Tư Pháp;</w:t>
            </w:r>
          </w:p>
          <w:p w:rsidR="00BE4677" w:rsidRPr="00F55B0D" w:rsidRDefault="00BE4677" w:rsidP="00CE54A1">
            <w:pPr>
              <w:spacing w:before="0" w:after="0" w:line="240" w:lineRule="auto"/>
              <w:ind w:firstLine="0"/>
              <w:rPr>
                <w:rFonts w:eastAsia="Times New Roman"/>
                <w:sz w:val="22"/>
              </w:rPr>
            </w:pPr>
            <w:r w:rsidRPr="00F55B0D">
              <w:rPr>
                <w:rFonts w:eastAsia="Times New Roman"/>
                <w:sz w:val="22"/>
              </w:rPr>
              <w:t>- Văn phòng EU tại Hà Nội</w:t>
            </w:r>
            <w:r w:rsidR="00B34B7E" w:rsidRPr="00F55B0D">
              <w:rPr>
                <w:rFonts w:eastAsia="Times New Roman"/>
                <w:sz w:val="22"/>
              </w:rPr>
              <w:t>,</w:t>
            </w:r>
            <w:r w:rsidRPr="00F55B0D">
              <w:rPr>
                <w:rFonts w:eastAsia="Times New Roman"/>
                <w:sz w:val="22"/>
              </w:rPr>
              <w:t xml:space="preserve"> Brussel-Bỉ;</w:t>
            </w:r>
          </w:p>
          <w:p w:rsidR="00BE4677" w:rsidRPr="00F55B0D" w:rsidRDefault="00BE4677" w:rsidP="00CE54A1">
            <w:pPr>
              <w:spacing w:before="0" w:after="0" w:line="240" w:lineRule="auto"/>
              <w:ind w:firstLine="0"/>
              <w:rPr>
                <w:rFonts w:eastAsia="Times New Roman"/>
                <w:sz w:val="22"/>
              </w:rPr>
            </w:pPr>
            <w:r w:rsidRPr="00F55B0D">
              <w:rPr>
                <w:rFonts w:eastAsia="Times New Roman"/>
                <w:sz w:val="22"/>
              </w:rPr>
              <w:t>- Các Cục, Vụ, Thanh tra, Văn phòng</w:t>
            </w:r>
            <w:r w:rsidR="00CE68B3" w:rsidRPr="00F55B0D">
              <w:rPr>
                <w:rFonts w:eastAsia="Times New Roman"/>
                <w:sz w:val="22"/>
              </w:rPr>
              <w:t xml:space="preserve"> thuộc Bộ</w:t>
            </w:r>
            <w:r w:rsidRPr="00F55B0D">
              <w:rPr>
                <w:rFonts w:eastAsia="Times New Roman"/>
                <w:sz w:val="22"/>
              </w:rPr>
              <w:t>;</w:t>
            </w:r>
          </w:p>
          <w:p w:rsidR="00BE4677" w:rsidRPr="00F55B0D" w:rsidRDefault="00BE4677" w:rsidP="00CE54A1">
            <w:pPr>
              <w:spacing w:before="0" w:after="0" w:line="240" w:lineRule="auto"/>
              <w:ind w:firstLine="0"/>
              <w:rPr>
                <w:rFonts w:eastAsia="Times New Roman"/>
                <w:sz w:val="22"/>
              </w:rPr>
            </w:pPr>
            <w:r w:rsidRPr="00F55B0D">
              <w:rPr>
                <w:rFonts w:eastAsia="Times New Roman"/>
                <w:sz w:val="22"/>
              </w:rPr>
              <w:t>- Các đơn vị thuộc Cục Thú y;</w:t>
            </w:r>
          </w:p>
          <w:p w:rsidR="00BE4677" w:rsidRPr="00F55B0D" w:rsidRDefault="00BE4677" w:rsidP="00CE54A1">
            <w:pPr>
              <w:spacing w:before="0" w:after="0" w:line="240" w:lineRule="auto"/>
              <w:ind w:firstLine="0"/>
              <w:rPr>
                <w:rFonts w:eastAsia="Times New Roman"/>
                <w:sz w:val="22"/>
              </w:rPr>
            </w:pPr>
            <w:r w:rsidRPr="00F55B0D">
              <w:rPr>
                <w:rFonts w:eastAsia="Times New Roman"/>
                <w:sz w:val="22"/>
              </w:rPr>
              <w:t>- Sở NN và PTNT</w:t>
            </w:r>
            <w:r w:rsidR="0054449C" w:rsidRPr="00F55B0D">
              <w:rPr>
                <w:rFonts w:eastAsia="Times New Roman"/>
                <w:sz w:val="22"/>
              </w:rPr>
              <w:t>,</w:t>
            </w:r>
            <w:r w:rsidR="005F20FC" w:rsidRPr="00F55B0D">
              <w:rPr>
                <w:rFonts w:eastAsia="Times New Roman"/>
                <w:sz w:val="22"/>
              </w:rPr>
              <w:t>Cơ quan quản lý chuyên ngành thú y</w:t>
            </w:r>
            <w:r w:rsidR="0061286F" w:rsidRPr="00F55B0D">
              <w:rPr>
                <w:rFonts w:eastAsia="Times New Roman"/>
                <w:sz w:val="22"/>
              </w:rPr>
              <w:t xml:space="preserve"> </w:t>
            </w:r>
            <w:r w:rsidR="003A4651" w:rsidRPr="00F55B0D">
              <w:rPr>
                <w:rFonts w:eastAsia="Times New Roman"/>
                <w:sz w:val="22"/>
              </w:rPr>
              <w:t>cấp tỉnh</w:t>
            </w:r>
            <w:r w:rsidRPr="00F55B0D">
              <w:rPr>
                <w:rFonts w:eastAsia="Times New Roman"/>
                <w:sz w:val="22"/>
              </w:rPr>
              <w:t>;</w:t>
            </w:r>
          </w:p>
          <w:p w:rsidR="00BE4677" w:rsidRPr="00F55B0D" w:rsidRDefault="00BE4677" w:rsidP="00CE54A1">
            <w:pPr>
              <w:spacing w:before="0" w:after="0" w:line="240" w:lineRule="auto"/>
              <w:ind w:firstLine="0"/>
              <w:rPr>
                <w:rFonts w:eastAsia="Times New Roman"/>
                <w:sz w:val="24"/>
                <w:szCs w:val="24"/>
              </w:rPr>
            </w:pPr>
            <w:r w:rsidRPr="00F55B0D">
              <w:rPr>
                <w:rFonts w:eastAsia="Times New Roman"/>
                <w:sz w:val="22"/>
              </w:rPr>
              <w:t>- Lưu: VT, TY.</w:t>
            </w:r>
          </w:p>
        </w:tc>
        <w:tc>
          <w:tcPr>
            <w:tcW w:w="3827" w:type="dxa"/>
            <w:shd w:val="clear" w:color="auto" w:fill="FFFFFF"/>
            <w:tcMar>
              <w:top w:w="0" w:type="dxa"/>
              <w:left w:w="108" w:type="dxa"/>
              <w:bottom w:w="0" w:type="dxa"/>
              <w:right w:w="108" w:type="dxa"/>
            </w:tcMar>
            <w:hideMark/>
          </w:tcPr>
          <w:p w:rsidR="0014045F" w:rsidRPr="00F55B0D" w:rsidRDefault="00BE4677" w:rsidP="0014045F">
            <w:pPr>
              <w:spacing w:before="0" w:after="0" w:line="240" w:lineRule="auto"/>
              <w:ind w:firstLine="0"/>
              <w:jc w:val="center"/>
              <w:rPr>
                <w:rFonts w:eastAsia="Times New Roman"/>
                <w:szCs w:val="28"/>
              </w:rPr>
            </w:pPr>
            <w:r w:rsidRPr="00F55B0D">
              <w:rPr>
                <w:rFonts w:eastAsia="Times New Roman"/>
                <w:b/>
                <w:bCs/>
                <w:szCs w:val="28"/>
              </w:rPr>
              <w:t>BỘ TRƯỞNG</w:t>
            </w:r>
            <w:r w:rsidRPr="00F55B0D">
              <w:rPr>
                <w:rFonts w:eastAsia="Times New Roman"/>
                <w:b/>
                <w:bCs/>
                <w:szCs w:val="28"/>
              </w:rPr>
              <w:br/>
            </w:r>
            <w:r w:rsidRPr="00F55B0D">
              <w:rPr>
                <w:rFonts w:eastAsia="Times New Roman"/>
                <w:b/>
                <w:bCs/>
                <w:szCs w:val="28"/>
              </w:rPr>
              <w:br/>
            </w:r>
          </w:p>
          <w:p w:rsidR="0014045F" w:rsidRPr="00F55B0D" w:rsidRDefault="0014045F" w:rsidP="0014045F">
            <w:pPr>
              <w:spacing w:before="0" w:after="0" w:line="240" w:lineRule="auto"/>
              <w:ind w:firstLine="0"/>
              <w:jc w:val="center"/>
              <w:rPr>
                <w:rFonts w:eastAsia="Times New Roman"/>
                <w:szCs w:val="28"/>
              </w:rPr>
            </w:pPr>
          </w:p>
          <w:p w:rsidR="0014045F" w:rsidRPr="00F55B0D" w:rsidRDefault="0014045F" w:rsidP="0014045F">
            <w:pPr>
              <w:spacing w:before="0" w:after="0" w:line="240" w:lineRule="auto"/>
              <w:ind w:firstLine="0"/>
              <w:jc w:val="center"/>
              <w:rPr>
                <w:rFonts w:eastAsia="Times New Roman"/>
                <w:szCs w:val="28"/>
              </w:rPr>
            </w:pPr>
          </w:p>
          <w:p w:rsidR="0014045F" w:rsidRPr="00F55B0D" w:rsidRDefault="0014045F" w:rsidP="0014045F">
            <w:pPr>
              <w:spacing w:before="0" w:after="0" w:line="240" w:lineRule="auto"/>
              <w:ind w:firstLine="0"/>
              <w:jc w:val="center"/>
              <w:rPr>
                <w:rFonts w:eastAsia="Times New Roman"/>
                <w:szCs w:val="28"/>
              </w:rPr>
            </w:pPr>
          </w:p>
          <w:p w:rsidR="0014045F" w:rsidRPr="00F55B0D" w:rsidRDefault="0014045F" w:rsidP="0014045F">
            <w:pPr>
              <w:spacing w:before="0" w:after="0" w:line="240" w:lineRule="auto"/>
              <w:ind w:firstLine="0"/>
              <w:jc w:val="center"/>
              <w:rPr>
                <w:rFonts w:eastAsia="Times New Roman"/>
                <w:szCs w:val="28"/>
              </w:rPr>
            </w:pPr>
          </w:p>
          <w:p w:rsidR="00BE4677" w:rsidRPr="00F55B0D" w:rsidRDefault="006B7D14" w:rsidP="0014045F">
            <w:pPr>
              <w:spacing w:before="0" w:after="0" w:line="240" w:lineRule="auto"/>
              <w:ind w:firstLine="0"/>
              <w:jc w:val="center"/>
              <w:rPr>
                <w:rFonts w:eastAsia="Times New Roman"/>
                <w:b/>
                <w:bCs/>
                <w:sz w:val="24"/>
                <w:szCs w:val="24"/>
              </w:rPr>
            </w:pPr>
            <w:r w:rsidRPr="00F55B0D">
              <w:rPr>
                <w:rFonts w:eastAsia="Times New Roman"/>
                <w:b/>
                <w:bCs/>
                <w:szCs w:val="28"/>
              </w:rPr>
              <w:t>Lê Minh Hoan</w:t>
            </w:r>
          </w:p>
        </w:tc>
      </w:tr>
    </w:tbl>
    <w:p w:rsidR="00E25DC5" w:rsidRPr="00F55B0D" w:rsidRDefault="00E25DC5" w:rsidP="00AC1C2E"/>
    <w:p w:rsidR="00DE2331" w:rsidRPr="00F55B0D" w:rsidRDefault="00DE2331">
      <w:pPr>
        <w:spacing w:before="0" w:after="0" w:line="240" w:lineRule="auto"/>
        <w:ind w:firstLine="0"/>
        <w:jc w:val="left"/>
        <w:rPr>
          <w:lang w:val="vi-VN"/>
        </w:rPr>
      </w:pPr>
      <w:r w:rsidRPr="00F55B0D">
        <w:rPr>
          <w:lang w:val="vi-VN"/>
        </w:rPr>
        <w:br w:type="page"/>
      </w:r>
    </w:p>
    <w:p w:rsidR="0061286F" w:rsidRPr="00F55B0D" w:rsidRDefault="0061286F" w:rsidP="005560EF">
      <w:pPr>
        <w:pStyle w:val="Heading1"/>
        <w:rPr>
          <w:szCs w:val="28"/>
        </w:rPr>
        <w:sectPr w:rsidR="0061286F" w:rsidRPr="00F55B0D" w:rsidSect="004D2F95">
          <w:headerReference w:type="default" r:id="rId12"/>
          <w:headerReference w:type="first" r:id="rId13"/>
          <w:pgSz w:w="11907" w:h="16840" w:code="9"/>
          <w:pgMar w:top="1134" w:right="1134" w:bottom="1134" w:left="1701" w:header="624" w:footer="567" w:gutter="0"/>
          <w:pgNumType w:start="1"/>
          <w:cols w:space="720"/>
          <w:titlePg/>
          <w:docGrid w:linePitch="381"/>
        </w:sectPr>
      </w:pPr>
    </w:p>
    <w:p w:rsidR="00CC17EC" w:rsidRPr="00F55B0D" w:rsidRDefault="00CC17EC" w:rsidP="0061286F">
      <w:pPr>
        <w:pStyle w:val="Heading1"/>
        <w:spacing w:before="0"/>
        <w:rPr>
          <w:szCs w:val="28"/>
        </w:rPr>
      </w:pPr>
      <w:r w:rsidRPr="00F55B0D">
        <w:rPr>
          <w:szCs w:val="28"/>
        </w:rPr>
        <w:lastRenderedPageBreak/>
        <w:t>Phụ lục I</w:t>
      </w:r>
    </w:p>
    <w:p w:rsidR="0061286F" w:rsidRPr="00F55B0D" w:rsidRDefault="0061286F" w:rsidP="0061286F">
      <w:pPr>
        <w:spacing w:before="60" w:after="0" w:line="240" w:lineRule="auto"/>
        <w:ind w:firstLine="0"/>
        <w:jc w:val="center"/>
        <w:rPr>
          <w:b/>
          <w:bCs/>
          <w:szCs w:val="28"/>
        </w:rPr>
      </w:pPr>
      <w:r w:rsidRPr="00F55B0D">
        <w:rPr>
          <w:b/>
          <w:bCs/>
          <w:szCs w:val="28"/>
        </w:rPr>
        <w:t>HƯỚNG DẪN LẤY MẪU GIÁM SÁT AN TOÀN THỰC PHẨM</w:t>
      </w:r>
    </w:p>
    <w:p w:rsidR="0061286F" w:rsidRPr="00F55B0D" w:rsidRDefault="0061286F" w:rsidP="0061286F">
      <w:pPr>
        <w:spacing w:before="0" w:after="0" w:line="240" w:lineRule="auto"/>
        <w:ind w:firstLine="0"/>
        <w:jc w:val="center"/>
        <w:rPr>
          <w:b/>
          <w:bCs/>
          <w:szCs w:val="28"/>
        </w:rPr>
      </w:pPr>
      <w:r w:rsidRPr="00F55B0D">
        <w:rPr>
          <w:b/>
          <w:bCs/>
          <w:szCs w:val="28"/>
        </w:rPr>
        <w:t>ĐỐI VỚI CÁC CƠ SỞ KINH DOANH MẬT ONG</w:t>
      </w:r>
    </w:p>
    <w:p w:rsidR="00E7621D" w:rsidRPr="00F55B0D" w:rsidRDefault="0061286F" w:rsidP="0061286F">
      <w:pPr>
        <w:spacing w:before="60" w:after="0"/>
        <w:ind w:firstLine="0"/>
        <w:jc w:val="center"/>
        <w:rPr>
          <w:i/>
          <w:szCs w:val="28"/>
        </w:rPr>
      </w:pPr>
      <w:r w:rsidRPr="00F55B0D" w:rsidDel="0061286F">
        <w:rPr>
          <w:b/>
          <w:bCs/>
          <w:szCs w:val="28"/>
        </w:rPr>
        <w:t xml:space="preserve"> </w:t>
      </w:r>
      <w:r w:rsidR="00CC17EC" w:rsidRPr="00F55B0D">
        <w:rPr>
          <w:i/>
          <w:szCs w:val="28"/>
        </w:rPr>
        <w:t>(</w:t>
      </w:r>
      <w:r w:rsidRPr="00F55B0D">
        <w:rPr>
          <w:i/>
          <w:szCs w:val="28"/>
        </w:rPr>
        <w:t>K</w:t>
      </w:r>
      <w:r w:rsidR="00CC17EC" w:rsidRPr="00F55B0D">
        <w:rPr>
          <w:i/>
          <w:szCs w:val="28"/>
        </w:rPr>
        <w:t>èm theo</w:t>
      </w:r>
      <w:r w:rsidR="005560EF" w:rsidRPr="00F55B0D">
        <w:rPr>
          <w:i/>
          <w:szCs w:val="28"/>
        </w:rPr>
        <w:t xml:space="preserve"> </w:t>
      </w:r>
      <w:r w:rsidR="00CC17EC" w:rsidRPr="00F55B0D">
        <w:rPr>
          <w:i/>
          <w:szCs w:val="28"/>
        </w:rPr>
        <w:t xml:space="preserve">Thông tư số  </w:t>
      </w:r>
      <w:r w:rsidRPr="00F55B0D">
        <w:rPr>
          <w:i/>
          <w:szCs w:val="28"/>
        </w:rPr>
        <w:t xml:space="preserve">      </w:t>
      </w:r>
      <w:r w:rsidR="00CC17EC" w:rsidRPr="00F55B0D">
        <w:rPr>
          <w:i/>
          <w:szCs w:val="28"/>
        </w:rPr>
        <w:t xml:space="preserve"> /2022/TT-BNNPTNT ngày </w:t>
      </w:r>
      <w:r w:rsidRPr="00F55B0D">
        <w:rPr>
          <w:i/>
          <w:szCs w:val="28"/>
        </w:rPr>
        <w:t xml:space="preserve">    </w:t>
      </w:r>
      <w:r w:rsidR="00CC17EC" w:rsidRPr="00F55B0D">
        <w:rPr>
          <w:i/>
          <w:szCs w:val="28"/>
        </w:rPr>
        <w:t xml:space="preserve">  / </w:t>
      </w:r>
      <w:r w:rsidRPr="00F55B0D">
        <w:rPr>
          <w:i/>
          <w:szCs w:val="28"/>
        </w:rPr>
        <w:t xml:space="preserve">     </w:t>
      </w:r>
      <w:r w:rsidR="00CC17EC" w:rsidRPr="00F55B0D">
        <w:rPr>
          <w:i/>
          <w:szCs w:val="28"/>
        </w:rPr>
        <w:t>/2022</w:t>
      </w:r>
    </w:p>
    <w:p w:rsidR="00E7621D" w:rsidRPr="00F55B0D" w:rsidRDefault="00CC17EC" w:rsidP="00E7621D">
      <w:pPr>
        <w:spacing w:before="0" w:after="0"/>
        <w:ind w:firstLine="0"/>
        <w:jc w:val="center"/>
        <w:rPr>
          <w:b/>
          <w:bCs/>
          <w:i/>
          <w:szCs w:val="28"/>
        </w:rPr>
      </w:pPr>
      <w:r w:rsidRPr="00F55B0D">
        <w:rPr>
          <w:i/>
          <w:szCs w:val="28"/>
        </w:rPr>
        <w:t xml:space="preserve">của Bộ </w:t>
      </w:r>
      <w:r w:rsidR="004B6BBA" w:rsidRPr="00F55B0D">
        <w:rPr>
          <w:i/>
          <w:szCs w:val="28"/>
        </w:rPr>
        <w:t xml:space="preserve">trưởng Bộ </w:t>
      </w:r>
      <w:r w:rsidRPr="00F55B0D">
        <w:rPr>
          <w:i/>
          <w:szCs w:val="28"/>
        </w:rPr>
        <w:t>Nông nghiệp và Phát triển nông thôn)</w:t>
      </w:r>
    </w:p>
    <w:p w:rsidR="0061286F" w:rsidRPr="00F55B0D" w:rsidRDefault="0061286F" w:rsidP="0061286F">
      <w:pPr>
        <w:widowControl w:val="0"/>
        <w:spacing w:before="0" w:after="0"/>
        <w:ind w:firstLine="709"/>
        <w:rPr>
          <w:b/>
          <w:bCs/>
          <w:szCs w:val="28"/>
        </w:rPr>
      </w:pPr>
    </w:p>
    <w:p w:rsidR="00CC17EC" w:rsidRPr="00F55B0D" w:rsidRDefault="00CC17EC" w:rsidP="0061286F">
      <w:pPr>
        <w:widowControl w:val="0"/>
        <w:spacing w:after="0" w:line="328" w:lineRule="atLeast"/>
        <w:ind w:firstLine="709"/>
        <w:rPr>
          <w:szCs w:val="28"/>
        </w:rPr>
      </w:pPr>
      <w:r w:rsidRPr="00F55B0D">
        <w:rPr>
          <w:b/>
          <w:bCs/>
          <w:szCs w:val="28"/>
        </w:rPr>
        <w:t>1. Nguyên tắc chung về lấy mẫu</w:t>
      </w:r>
    </w:p>
    <w:p w:rsidR="00CC17EC" w:rsidRPr="00F55B0D" w:rsidRDefault="00CC17EC" w:rsidP="0061286F">
      <w:pPr>
        <w:widowControl w:val="0"/>
        <w:spacing w:after="0" w:line="328" w:lineRule="atLeast"/>
        <w:ind w:firstLine="709"/>
        <w:rPr>
          <w:szCs w:val="28"/>
        </w:rPr>
      </w:pPr>
      <w:r w:rsidRPr="00F55B0D">
        <w:rPr>
          <w:szCs w:val="28"/>
        </w:rPr>
        <w:t>a) Mẫu được lấy theo nguyên tắc ngẫu nhiên đảm bảo tính đại diện.</w:t>
      </w:r>
    </w:p>
    <w:p w:rsidR="00CC17EC" w:rsidRPr="00F55B0D" w:rsidRDefault="00CC17EC" w:rsidP="0061286F">
      <w:pPr>
        <w:widowControl w:val="0"/>
        <w:spacing w:after="0" w:line="328" w:lineRule="atLeast"/>
        <w:ind w:firstLine="709"/>
        <w:rPr>
          <w:szCs w:val="28"/>
        </w:rPr>
      </w:pPr>
      <w:r w:rsidRPr="00F55B0D">
        <w:rPr>
          <w:szCs w:val="28"/>
        </w:rPr>
        <w:t>b) Hoạt động lấy mẫu không gây ô nhiễm cho mẫu được lấy.</w:t>
      </w:r>
    </w:p>
    <w:p w:rsidR="00CC17EC" w:rsidRPr="00F55B0D" w:rsidRDefault="00CC17EC" w:rsidP="0061286F">
      <w:pPr>
        <w:widowControl w:val="0"/>
        <w:spacing w:after="0" w:line="328" w:lineRule="atLeast"/>
        <w:ind w:firstLine="709"/>
        <w:rPr>
          <w:szCs w:val="28"/>
        </w:rPr>
      </w:pPr>
      <w:r w:rsidRPr="00F55B0D">
        <w:rPr>
          <w:szCs w:val="28"/>
        </w:rPr>
        <w:t>c) Mẫu phải đủ khối lượng để phục vụ phân tích.</w:t>
      </w:r>
    </w:p>
    <w:p w:rsidR="00CC17EC" w:rsidRPr="00F55B0D" w:rsidRDefault="00CC17EC" w:rsidP="0061286F">
      <w:pPr>
        <w:widowControl w:val="0"/>
        <w:spacing w:after="0" w:line="328" w:lineRule="atLeast"/>
        <w:ind w:firstLine="709"/>
        <w:rPr>
          <w:szCs w:val="28"/>
        </w:rPr>
      </w:pPr>
      <w:r w:rsidRPr="00F55B0D">
        <w:rPr>
          <w:szCs w:val="28"/>
        </w:rPr>
        <w:t>d) Mẫu được niêm phong, bảo quản, vận chuyển trong điều kiện phù hợp.</w:t>
      </w:r>
    </w:p>
    <w:p w:rsidR="00CC17EC" w:rsidRPr="00F55B0D" w:rsidRDefault="00CC17EC" w:rsidP="0061286F">
      <w:pPr>
        <w:widowControl w:val="0"/>
        <w:spacing w:after="0" w:line="328" w:lineRule="atLeast"/>
        <w:ind w:firstLine="709"/>
        <w:rPr>
          <w:szCs w:val="28"/>
        </w:rPr>
      </w:pPr>
      <w:r w:rsidRPr="00F55B0D">
        <w:rPr>
          <w:szCs w:val="28"/>
        </w:rPr>
        <w:t>đ) Các thông tin về mẫu phải được ghi chép đầy đủ.</w:t>
      </w:r>
    </w:p>
    <w:p w:rsidR="00CC17EC" w:rsidRPr="00F55B0D" w:rsidRDefault="00CC17EC" w:rsidP="0061286F">
      <w:pPr>
        <w:widowControl w:val="0"/>
        <w:spacing w:after="0" w:line="328" w:lineRule="atLeast"/>
        <w:ind w:firstLine="709"/>
        <w:rPr>
          <w:szCs w:val="28"/>
        </w:rPr>
      </w:pPr>
      <w:r w:rsidRPr="00F55B0D">
        <w:rPr>
          <w:b/>
          <w:bCs/>
          <w:szCs w:val="28"/>
        </w:rPr>
        <w:t>2. Yêu cầu về lấy mẫu</w:t>
      </w:r>
    </w:p>
    <w:p w:rsidR="00CC17EC" w:rsidRPr="00F55B0D" w:rsidRDefault="00CC17EC" w:rsidP="0061286F">
      <w:pPr>
        <w:widowControl w:val="0"/>
        <w:spacing w:after="0" w:line="328" w:lineRule="atLeast"/>
        <w:ind w:firstLine="709"/>
        <w:rPr>
          <w:szCs w:val="28"/>
        </w:rPr>
      </w:pPr>
      <w:r w:rsidRPr="00F55B0D">
        <w:rPr>
          <w:szCs w:val="28"/>
        </w:rPr>
        <w:t>2.1. Yêu cầu về dụng cụ lấy mẫu, chứa mẫu, bảo quản mẫu:</w:t>
      </w:r>
    </w:p>
    <w:p w:rsidR="00CC17EC" w:rsidRPr="00F55B0D" w:rsidRDefault="00CC17EC" w:rsidP="0061286F">
      <w:pPr>
        <w:widowControl w:val="0"/>
        <w:spacing w:after="0" w:line="328" w:lineRule="atLeast"/>
        <w:ind w:firstLine="709"/>
        <w:rPr>
          <w:szCs w:val="28"/>
        </w:rPr>
      </w:pPr>
      <w:r w:rsidRPr="00F55B0D">
        <w:rPr>
          <w:szCs w:val="28"/>
        </w:rPr>
        <w:t>a) Dụng cụ lấy và chứa đựng mẫu phải khô, sạch, được làm bằng vật liệu phù hợp.</w:t>
      </w:r>
    </w:p>
    <w:p w:rsidR="00CC17EC" w:rsidRPr="00F55B0D" w:rsidRDefault="00CC17EC" w:rsidP="0061286F">
      <w:pPr>
        <w:widowControl w:val="0"/>
        <w:spacing w:after="0" w:line="328" w:lineRule="atLeast"/>
        <w:ind w:firstLine="709"/>
        <w:rPr>
          <w:szCs w:val="28"/>
        </w:rPr>
      </w:pPr>
      <w:r w:rsidRPr="00F55B0D">
        <w:rPr>
          <w:szCs w:val="28"/>
        </w:rPr>
        <w:t>b) Dụng cụ bảo quản mẫu phải sạch, khô, kín, phù hợp với khối lượng mẫu, yêu cầu bảo quản và tính chất của mẫu.</w:t>
      </w:r>
    </w:p>
    <w:p w:rsidR="00CC17EC" w:rsidRPr="00F55B0D" w:rsidRDefault="00CC17EC" w:rsidP="0061286F">
      <w:pPr>
        <w:widowControl w:val="0"/>
        <w:spacing w:after="0" w:line="328" w:lineRule="atLeast"/>
        <w:ind w:firstLine="709"/>
        <w:rPr>
          <w:szCs w:val="28"/>
        </w:rPr>
      </w:pPr>
      <w:r w:rsidRPr="00F55B0D">
        <w:rPr>
          <w:szCs w:val="28"/>
        </w:rPr>
        <w:t>c) Trọng lượng mỗi mẫu từ 300 – 500 gr.</w:t>
      </w:r>
    </w:p>
    <w:p w:rsidR="00CC17EC" w:rsidRPr="00F55B0D" w:rsidRDefault="00CC17EC" w:rsidP="0061286F">
      <w:pPr>
        <w:widowControl w:val="0"/>
        <w:spacing w:after="0" w:line="328" w:lineRule="atLeast"/>
        <w:ind w:firstLine="709"/>
        <w:rPr>
          <w:szCs w:val="28"/>
        </w:rPr>
      </w:pPr>
      <w:r w:rsidRPr="00F55B0D">
        <w:rPr>
          <w:szCs w:val="28"/>
        </w:rPr>
        <w:t>d) Các mẫu phải được niêm phong và có chữ ký của người lấy mẫu.</w:t>
      </w:r>
    </w:p>
    <w:p w:rsidR="00CC17EC" w:rsidRPr="00F55B0D" w:rsidRDefault="00CC17EC" w:rsidP="0061286F">
      <w:pPr>
        <w:widowControl w:val="0"/>
        <w:spacing w:after="0" w:line="328" w:lineRule="atLeast"/>
        <w:ind w:firstLine="709"/>
        <w:rPr>
          <w:szCs w:val="28"/>
        </w:rPr>
      </w:pPr>
      <w:r w:rsidRPr="00F55B0D">
        <w:rPr>
          <w:szCs w:val="28"/>
        </w:rPr>
        <w:t>đ) Phải có biên bản lấy mẫu và được mã hóa mẫutheo số thứ tự của biên bản lấy mẫu (kèm theo phụ lục I).</w:t>
      </w:r>
    </w:p>
    <w:p w:rsidR="00CC17EC" w:rsidRPr="00F55B0D" w:rsidRDefault="00CC17EC" w:rsidP="0061286F">
      <w:pPr>
        <w:widowControl w:val="0"/>
        <w:spacing w:after="0" w:line="328" w:lineRule="atLeast"/>
        <w:ind w:firstLine="709"/>
        <w:rPr>
          <w:szCs w:val="28"/>
        </w:rPr>
      </w:pPr>
      <w:r w:rsidRPr="00F55B0D">
        <w:rPr>
          <w:szCs w:val="28"/>
        </w:rPr>
        <w:t>2.2. Các yêu cầu cần tuân thủ trong quá trình lấy mẫu:</w:t>
      </w:r>
    </w:p>
    <w:p w:rsidR="00CC17EC" w:rsidRPr="00F55B0D" w:rsidRDefault="00CC17EC" w:rsidP="0061286F">
      <w:pPr>
        <w:widowControl w:val="0"/>
        <w:spacing w:after="0" w:line="328" w:lineRule="atLeast"/>
        <w:ind w:firstLine="709"/>
        <w:rPr>
          <w:szCs w:val="28"/>
        </w:rPr>
      </w:pPr>
      <w:r w:rsidRPr="00F55B0D">
        <w:rPr>
          <w:szCs w:val="28"/>
        </w:rPr>
        <w:t>a) Sử dụng trang phục sạch, giảm thiểu rủi ro lây nhiễm.</w:t>
      </w:r>
    </w:p>
    <w:p w:rsidR="00CC17EC" w:rsidRPr="00F55B0D" w:rsidRDefault="00CC17EC" w:rsidP="0061286F">
      <w:pPr>
        <w:widowControl w:val="0"/>
        <w:spacing w:after="0" w:line="328" w:lineRule="atLeast"/>
        <w:ind w:firstLine="709"/>
        <w:rPr>
          <w:szCs w:val="28"/>
        </w:rPr>
      </w:pPr>
      <w:r w:rsidRPr="00F55B0D">
        <w:rPr>
          <w:szCs w:val="28"/>
        </w:rPr>
        <w:t>b) Mang găng tay trước khi lấy mẫu.</w:t>
      </w:r>
    </w:p>
    <w:p w:rsidR="00CC17EC" w:rsidRPr="00F55B0D" w:rsidRDefault="00CC17EC" w:rsidP="0061286F">
      <w:pPr>
        <w:widowControl w:val="0"/>
        <w:spacing w:after="0" w:line="328" w:lineRule="atLeast"/>
        <w:ind w:firstLine="709"/>
        <w:rPr>
          <w:szCs w:val="28"/>
        </w:rPr>
      </w:pPr>
      <w:r w:rsidRPr="00F55B0D">
        <w:rPr>
          <w:szCs w:val="28"/>
        </w:rPr>
        <w:t>c) Đảm bảo không lây nhiễm cho mẫu được lấy; không dùng chung dụng cụ khi lấy mẫu; dụng cụ đựng mẫu phải được đóng kín sau khi lấy mẫu.</w:t>
      </w:r>
    </w:p>
    <w:p w:rsidR="00CC17EC" w:rsidRPr="00F55B0D" w:rsidRDefault="00CC17EC" w:rsidP="0061286F">
      <w:pPr>
        <w:widowControl w:val="0"/>
        <w:spacing w:after="0" w:line="328" w:lineRule="atLeast"/>
        <w:ind w:firstLine="709"/>
        <w:rPr>
          <w:szCs w:val="28"/>
        </w:rPr>
      </w:pPr>
      <w:r w:rsidRPr="00F55B0D">
        <w:rPr>
          <w:szCs w:val="28"/>
        </w:rPr>
        <w:t>d) Thao tác lấy mẫu phải đảm bảo giảm thiểu ảnh hưởng đến chất lượng lô sản phẩm được lấy mẫu.</w:t>
      </w:r>
    </w:p>
    <w:p w:rsidR="00CC17EC" w:rsidRPr="00F55B0D" w:rsidRDefault="00CC17EC" w:rsidP="0061286F">
      <w:pPr>
        <w:widowControl w:val="0"/>
        <w:spacing w:after="0" w:line="328" w:lineRule="atLeast"/>
        <w:ind w:firstLine="709"/>
        <w:rPr>
          <w:szCs w:val="28"/>
        </w:rPr>
      </w:pPr>
      <w:r w:rsidRPr="00F55B0D">
        <w:rPr>
          <w:szCs w:val="28"/>
        </w:rPr>
        <w:t>đ) Đóng gói mẫu phải được thực hiện tại nơi lấy mẫu để tránh nguy cơ lây nhiễm.</w:t>
      </w:r>
    </w:p>
    <w:p w:rsidR="00CC17EC" w:rsidRPr="00F55B0D" w:rsidRDefault="00CC17EC" w:rsidP="0061286F">
      <w:pPr>
        <w:widowControl w:val="0"/>
        <w:spacing w:after="0" w:line="328" w:lineRule="atLeast"/>
        <w:ind w:firstLine="709"/>
        <w:rPr>
          <w:szCs w:val="28"/>
        </w:rPr>
      </w:pPr>
      <w:r w:rsidRPr="00F55B0D">
        <w:rPr>
          <w:szCs w:val="28"/>
        </w:rPr>
        <w:t>e) Việc ghi nhãn, niêm phong và lập biên bản lấy mẫu phải được thực hiện ngay tại hiện trường.</w:t>
      </w:r>
    </w:p>
    <w:p w:rsidR="00CC17EC" w:rsidRPr="00F55B0D" w:rsidRDefault="00CC17EC" w:rsidP="0061286F">
      <w:pPr>
        <w:widowControl w:val="0"/>
        <w:spacing w:after="0" w:line="328" w:lineRule="atLeast"/>
        <w:ind w:firstLine="709"/>
        <w:rPr>
          <w:szCs w:val="28"/>
        </w:rPr>
      </w:pPr>
      <w:r w:rsidRPr="00F55B0D">
        <w:rPr>
          <w:b/>
          <w:bCs/>
          <w:szCs w:val="28"/>
        </w:rPr>
        <w:t>3. Xây dựng kế hoạch lấy mẫu</w:t>
      </w:r>
    </w:p>
    <w:p w:rsidR="00CC17EC" w:rsidRPr="00F55B0D" w:rsidRDefault="00CC17EC" w:rsidP="0061286F">
      <w:pPr>
        <w:widowControl w:val="0"/>
        <w:spacing w:after="0" w:line="328" w:lineRule="atLeast"/>
        <w:ind w:firstLine="709"/>
        <w:rPr>
          <w:szCs w:val="28"/>
        </w:rPr>
      </w:pPr>
      <w:r w:rsidRPr="00F55B0D">
        <w:rPr>
          <w:szCs w:val="28"/>
        </w:rPr>
        <w:t>Căn cứ vào kế hoạch giám sát hằng năm được phê duyệt, cơ quan chủ trì kế hoạch giám sát thực hiện:</w:t>
      </w:r>
    </w:p>
    <w:p w:rsidR="00CC17EC" w:rsidRPr="00F55B0D" w:rsidRDefault="00CC17EC" w:rsidP="0061286F">
      <w:pPr>
        <w:widowControl w:val="0"/>
        <w:spacing w:after="0" w:line="340" w:lineRule="atLeast"/>
        <w:ind w:firstLine="709"/>
        <w:rPr>
          <w:szCs w:val="28"/>
        </w:rPr>
      </w:pPr>
      <w:r w:rsidRPr="00F55B0D">
        <w:rPr>
          <w:szCs w:val="28"/>
        </w:rPr>
        <w:lastRenderedPageBreak/>
        <w:t>a) Tổng hợp danh sách các cơ sở chế biến mật ong tham gia chương trình giám sát và số lượng cơ sở nuôi ong, thu mua mật ong cung cấp mật ong cho các cơ sở chế biến.</w:t>
      </w:r>
    </w:p>
    <w:p w:rsidR="00CC17EC" w:rsidRPr="00F55B0D" w:rsidRDefault="00CC17EC" w:rsidP="0061286F">
      <w:pPr>
        <w:widowControl w:val="0"/>
        <w:spacing w:after="0" w:line="340" w:lineRule="atLeast"/>
        <w:ind w:firstLine="709"/>
        <w:rPr>
          <w:szCs w:val="28"/>
        </w:rPr>
      </w:pPr>
      <w:r w:rsidRPr="00F55B0D">
        <w:rPr>
          <w:szCs w:val="28"/>
        </w:rPr>
        <w:t>b) Xác định số lượng mẫu cần lấy, chỉ tiêu cần phân tích theo từng loại mật (mật trại ong, nguyên liệu, thành phẩm) đối với mỗi cơ sở chế biến mật ong.</w:t>
      </w:r>
    </w:p>
    <w:p w:rsidR="00CC17EC" w:rsidRPr="00F55B0D" w:rsidRDefault="00CC17EC" w:rsidP="0061286F">
      <w:pPr>
        <w:widowControl w:val="0"/>
        <w:spacing w:after="0" w:line="340" w:lineRule="atLeast"/>
        <w:ind w:firstLine="709"/>
        <w:rPr>
          <w:szCs w:val="28"/>
        </w:rPr>
      </w:pPr>
      <w:r w:rsidRPr="00F55B0D">
        <w:rPr>
          <w:szCs w:val="28"/>
        </w:rPr>
        <w:t>c) Phân bổ số lượng mẫu, chỉ tiêu phân tích phù hợp với từng đợt triển khai kế hoạch lấy mẫu giám sát.</w:t>
      </w:r>
    </w:p>
    <w:p w:rsidR="00CC17EC" w:rsidRPr="00F55B0D" w:rsidRDefault="00CC17EC" w:rsidP="0061286F">
      <w:pPr>
        <w:widowControl w:val="0"/>
        <w:spacing w:after="0" w:line="340" w:lineRule="atLeast"/>
        <w:ind w:firstLine="709"/>
        <w:rPr>
          <w:szCs w:val="28"/>
        </w:rPr>
      </w:pPr>
      <w:r w:rsidRPr="00F55B0D">
        <w:rPr>
          <w:bCs/>
          <w:szCs w:val="28"/>
        </w:rPr>
        <w:t>4. Lấy mẫu giám sát.</w:t>
      </w:r>
    </w:p>
    <w:p w:rsidR="00CC17EC" w:rsidRPr="00F55B0D" w:rsidRDefault="00CC17EC" w:rsidP="0061286F">
      <w:pPr>
        <w:widowControl w:val="0"/>
        <w:spacing w:after="0" w:line="340" w:lineRule="atLeast"/>
        <w:ind w:firstLine="709"/>
        <w:rPr>
          <w:szCs w:val="28"/>
        </w:rPr>
      </w:pPr>
      <w:r w:rsidRPr="00F55B0D">
        <w:rPr>
          <w:szCs w:val="28"/>
        </w:rPr>
        <w:t>4.1. Chuẩn bị điều kiện để lấy mẫu:</w:t>
      </w:r>
    </w:p>
    <w:p w:rsidR="00CC17EC" w:rsidRPr="00F55B0D" w:rsidRDefault="00CC17EC" w:rsidP="0061286F">
      <w:pPr>
        <w:widowControl w:val="0"/>
        <w:spacing w:after="0" w:line="340" w:lineRule="atLeast"/>
        <w:ind w:firstLine="709"/>
        <w:rPr>
          <w:szCs w:val="28"/>
        </w:rPr>
      </w:pPr>
      <w:r w:rsidRPr="00F55B0D">
        <w:rPr>
          <w:szCs w:val="28"/>
        </w:rPr>
        <w:t>a) Tài liệu về kế hoạch lấy mẫu.</w:t>
      </w:r>
    </w:p>
    <w:p w:rsidR="00CC17EC" w:rsidRPr="00F55B0D" w:rsidRDefault="00CC17EC" w:rsidP="0061286F">
      <w:pPr>
        <w:widowControl w:val="0"/>
        <w:spacing w:after="0" w:line="340" w:lineRule="atLeast"/>
        <w:ind w:firstLine="709"/>
        <w:rPr>
          <w:szCs w:val="28"/>
        </w:rPr>
      </w:pPr>
      <w:r w:rsidRPr="00F55B0D">
        <w:rPr>
          <w:szCs w:val="28"/>
        </w:rPr>
        <w:t>b) Biên bản lấy mẫu, nhãn nhận diện mẫu.</w:t>
      </w:r>
    </w:p>
    <w:p w:rsidR="00CC17EC" w:rsidRPr="00F55B0D" w:rsidRDefault="00CC17EC" w:rsidP="0061286F">
      <w:pPr>
        <w:widowControl w:val="0"/>
        <w:spacing w:after="0" w:line="340" w:lineRule="atLeast"/>
        <w:ind w:firstLine="709"/>
        <w:rPr>
          <w:szCs w:val="28"/>
        </w:rPr>
      </w:pPr>
      <w:r w:rsidRPr="00F55B0D">
        <w:rPr>
          <w:szCs w:val="28"/>
        </w:rPr>
        <w:t>c) Găng tay sử dụng một lần, băng keo trong, dây chun buộc, bút ghi nhãn không nhòe.</w:t>
      </w:r>
    </w:p>
    <w:p w:rsidR="00CC17EC" w:rsidRPr="00F55B0D" w:rsidRDefault="00CC17EC" w:rsidP="0061286F">
      <w:pPr>
        <w:widowControl w:val="0"/>
        <w:spacing w:after="0" w:line="340" w:lineRule="atLeast"/>
        <w:ind w:firstLine="709"/>
        <w:rPr>
          <w:szCs w:val="28"/>
        </w:rPr>
      </w:pPr>
      <w:r w:rsidRPr="00F55B0D">
        <w:rPr>
          <w:szCs w:val="28"/>
        </w:rPr>
        <w:t>d) Ống lấy mẫu, muỗng/ca lấy mẫu sạch, khô.</w:t>
      </w:r>
    </w:p>
    <w:p w:rsidR="00CC17EC" w:rsidRPr="00F55B0D" w:rsidRDefault="00CC17EC" w:rsidP="0061286F">
      <w:pPr>
        <w:widowControl w:val="0"/>
        <w:spacing w:after="0" w:line="340" w:lineRule="atLeast"/>
        <w:ind w:firstLine="709"/>
        <w:rPr>
          <w:szCs w:val="28"/>
        </w:rPr>
      </w:pPr>
      <w:r w:rsidRPr="00F55B0D">
        <w:rPr>
          <w:szCs w:val="28"/>
        </w:rPr>
        <w:t>đ) Lọ đựng mẫu phân tích (lọ PE sạch, khô).</w:t>
      </w:r>
    </w:p>
    <w:p w:rsidR="00CC17EC" w:rsidRPr="00F55B0D" w:rsidRDefault="00CC17EC" w:rsidP="0061286F">
      <w:pPr>
        <w:widowControl w:val="0"/>
        <w:spacing w:after="0" w:line="340" w:lineRule="atLeast"/>
        <w:ind w:firstLine="709"/>
        <w:rPr>
          <w:szCs w:val="28"/>
        </w:rPr>
      </w:pPr>
      <w:r w:rsidRPr="00F55B0D">
        <w:rPr>
          <w:szCs w:val="28"/>
        </w:rPr>
        <w:t>e) Thùng chứa mẫu (thùng xốp, thùng nhựa 02 lớp cách nhiệt, …).</w:t>
      </w:r>
    </w:p>
    <w:p w:rsidR="00CC17EC" w:rsidRPr="00F55B0D" w:rsidRDefault="00CC17EC" w:rsidP="0061286F">
      <w:pPr>
        <w:widowControl w:val="0"/>
        <w:spacing w:after="0" w:line="340" w:lineRule="atLeast"/>
        <w:ind w:firstLine="709"/>
        <w:rPr>
          <w:szCs w:val="28"/>
        </w:rPr>
      </w:pPr>
      <w:r w:rsidRPr="00F55B0D">
        <w:rPr>
          <w:szCs w:val="28"/>
        </w:rPr>
        <w:t>4.2. Kỹ thuật lẫy mẫu.</w:t>
      </w:r>
    </w:p>
    <w:p w:rsidR="00CC17EC" w:rsidRPr="00F55B0D" w:rsidRDefault="00CC17EC" w:rsidP="0061286F">
      <w:pPr>
        <w:widowControl w:val="0"/>
        <w:spacing w:after="0" w:line="340" w:lineRule="atLeast"/>
        <w:ind w:firstLine="709"/>
        <w:rPr>
          <w:szCs w:val="28"/>
        </w:rPr>
      </w:pPr>
      <w:r w:rsidRPr="00F55B0D">
        <w:rPr>
          <w:szCs w:val="28"/>
        </w:rPr>
        <w:t>a) Lấy mẫu từ thùng ong:</w:t>
      </w:r>
    </w:p>
    <w:p w:rsidR="00CC17EC" w:rsidRPr="00F55B0D" w:rsidRDefault="00CC17EC" w:rsidP="0061286F">
      <w:pPr>
        <w:widowControl w:val="0"/>
        <w:spacing w:after="0" w:line="340" w:lineRule="atLeast"/>
        <w:ind w:firstLine="709"/>
        <w:rPr>
          <w:szCs w:val="28"/>
        </w:rPr>
      </w:pPr>
      <w:r w:rsidRPr="00F55B0D">
        <w:rPr>
          <w:szCs w:val="28"/>
        </w:rPr>
        <w:t>- Dùng phương pháp ngẫu nhiên để xác định thùng ong được chỉ định lấy mẫu. Mỗi thùng ong lấy từ 01 đến 03 cầu mật ong đưa vào quay ly tâm.</w:t>
      </w:r>
    </w:p>
    <w:p w:rsidR="00CC17EC" w:rsidRPr="00F55B0D" w:rsidRDefault="00CC17EC" w:rsidP="0061286F">
      <w:pPr>
        <w:widowControl w:val="0"/>
        <w:spacing w:after="0" w:line="340" w:lineRule="atLeast"/>
        <w:ind w:firstLine="709"/>
        <w:rPr>
          <w:szCs w:val="28"/>
        </w:rPr>
      </w:pPr>
      <w:r w:rsidRPr="00F55B0D">
        <w:rPr>
          <w:szCs w:val="28"/>
        </w:rPr>
        <w:t>- Mẫu được thu ngay tại vòi ở thùng quay mật.</w:t>
      </w:r>
    </w:p>
    <w:p w:rsidR="00CC17EC" w:rsidRPr="00F55B0D" w:rsidRDefault="00CC17EC" w:rsidP="0061286F">
      <w:pPr>
        <w:widowControl w:val="0"/>
        <w:spacing w:after="0" w:line="340" w:lineRule="atLeast"/>
        <w:ind w:firstLine="709"/>
        <w:rPr>
          <w:szCs w:val="28"/>
        </w:rPr>
      </w:pPr>
      <w:r w:rsidRPr="00F55B0D">
        <w:rPr>
          <w:szCs w:val="28"/>
        </w:rPr>
        <w:t>- Trong trường hợp không quay được mật ong thì có thể cắt các khu vực của bánh tổ ong có chứa nhiều mật sau đó vắt/ép mật vào lọ đựng mẫu.</w:t>
      </w:r>
    </w:p>
    <w:p w:rsidR="00CC17EC" w:rsidRPr="00F55B0D" w:rsidRDefault="00CC17EC" w:rsidP="0061286F">
      <w:pPr>
        <w:widowControl w:val="0"/>
        <w:spacing w:after="0" w:line="340" w:lineRule="atLeast"/>
        <w:ind w:firstLine="709"/>
        <w:rPr>
          <w:szCs w:val="28"/>
        </w:rPr>
      </w:pPr>
      <w:r w:rsidRPr="00F55B0D">
        <w:rPr>
          <w:szCs w:val="28"/>
        </w:rPr>
        <w:t>b) Lấy mẫu từ dụng cụ chứa đựng mật ong:</w:t>
      </w:r>
    </w:p>
    <w:p w:rsidR="00CC17EC" w:rsidRPr="00F55B0D" w:rsidRDefault="00CC17EC" w:rsidP="0061286F">
      <w:pPr>
        <w:widowControl w:val="0"/>
        <w:spacing w:after="0" w:line="340" w:lineRule="atLeast"/>
        <w:ind w:firstLine="709"/>
        <w:rPr>
          <w:szCs w:val="28"/>
        </w:rPr>
      </w:pPr>
      <w:r w:rsidRPr="00F55B0D">
        <w:rPr>
          <w:szCs w:val="28"/>
        </w:rPr>
        <w:t>- Dùng phương pháp ngẫu nhiên để xác định dụng cụ chứa đựng được chỉ định lấy mẫu.</w:t>
      </w:r>
    </w:p>
    <w:p w:rsidR="00CC17EC" w:rsidRPr="00F55B0D" w:rsidRDefault="00CC17EC" w:rsidP="0061286F">
      <w:pPr>
        <w:widowControl w:val="0"/>
        <w:spacing w:after="0" w:line="340" w:lineRule="atLeast"/>
        <w:ind w:firstLine="709"/>
        <w:rPr>
          <w:szCs w:val="28"/>
        </w:rPr>
      </w:pPr>
      <w:r w:rsidRPr="00F55B0D">
        <w:rPr>
          <w:szCs w:val="28"/>
        </w:rPr>
        <w:t>- Đối với mật ong được chứa đựng trong phuy/can:Dùng ống lấy mật chọc thẳng từ trên xuống tận đáy phuy/can, bịt tay vào đầu trên của ống, nhấc ống lên và cho mẫu vào dụng cụ chứa đựng mẫu.</w:t>
      </w:r>
    </w:p>
    <w:p w:rsidR="00CC17EC" w:rsidRPr="00F55B0D" w:rsidRDefault="00CC17EC" w:rsidP="0061286F">
      <w:pPr>
        <w:widowControl w:val="0"/>
        <w:spacing w:after="0" w:line="340" w:lineRule="atLeast"/>
        <w:ind w:firstLine="709"/>
        <w:rPr>
          <w:szCs w:val="28"/>
        </w:rPr>
      </w:pPr>
      <w:r w:rsidRPr="00F55B0D">
        <w:rPr>
          <w:szCs w:val="28"/>
        </w:rPr>
        <w:t>- Đối với mật ong được chứa đựng trong Tank/bồn chứa: Mở từ từ van xả cho mật chảy ra, sau 10 - 15 giây, hứng mật từ van xả trực tiếp vào lọ đựng mẫu.</w:t>
      </w:r>
    </w:p>
    <w:p w:rsidR="00CC17EC" w:rsidRPr="00F55B0D" w:rsidRDefault="00CC17EC" w:rsidP="0061286F">
      <w:pPr>
        <w:widowControl w:val="0"/>
        <w:spacing w:after="0" w:line="340" w:lineRule="atLeast"/>
        <w:ind w:firstLine="709"/>
        <w:rPr>
          <w:szCs w:val="28"/>
          <w:lang w:val="fr-FR"/>
        </w:rPr>
      </w:pPr>
      <w:r w:rsidRPr="00F55B0D">
        <w:rPr>
          <w:szCs w:val="28"/>
          <w:lang w:val="fr-FR"/>
        </w:rPr>
        <w:t>6. Lập biên bản lấy mẫu.</w:t>
      </w:r>
    </w:p>
    <w:p w:rsidR="00CC17EC" w:rsidRPr="00F55B0D" w:rsidRDefault="00CC17EC" w:rsidP="0061286F">
      <w:pPr>
        <w:widowControl w:val="0"/>
        <w:spacing w:after="0" w:line="340" w:lineRule="atLeast"/>
        <w:ind w:firstLine="709"/>
        <w:rPr>
          <w:szCs w:val="28"/>
          <w:lang w:val="fr-FR"/>
        </w:rPr>
      </w:pPr>
      <w:r w:rsidRPr="00F55B0D">
        <w:rPr>
          <w:szCs w:val="28"/>
          <w:lang w:val="fr-FR"/>
        </w:rPr>
        <w:t>- Sau khi lấy mẫu vào lọ đựng mẫu, dán nhãn nhận diện mẫu (Mẫu 1) và vặn chặt lọ đựng mẫu (có thể dùng băng keo dán vòng quanh nắp lọ).</w:t>
      </w:r>
    </w:p>
    <w:p w:rsidR="00CC17EC" w:rsidRPr="00F55B0D" w:rsidRDefault="00CC17EC" w:rsidP="0061286F">
      <w:pPr>
        <w:widowControl w:val="0"/>
        <w:spacing w:after="0" w:line="340" w:lineRule="atLeast"/>
        <w:ind w:firstLine="709"/>
        <w:rPr>
          <w:szCs w:val="28"/>
        </w:rPr>
      </w:pPr>
      <w:r w:rsidRPr="00F55B0D">
        <w:rPr>
          <w:szCs w:val="28"/>
          <w:lang w:val="fr-FR"/>
        </w:rPr>
        <w:t>- Hoàn thiện đầy đủ các nội dung biên bản lấy mẫu (Mẫu 2).</w:t>
      </w:r>
    </w:p>
    <w:p w:rsidR="00CC17EC" w:rsidRPr="00F55B0D" w:rsidRDefault="00682C4F" w:rsidP="00475715">
      <w:pPr>
        <w:widowControl w:val="0"/>
        <w:spacing w:after="0"/>
        <w:ind w:firstLine="709"/>
        <w:rPr>
          <w:szCs w:val="28"/>
        </w:rPr>
      </w:pPr>
      <w:r w:rsidRPr="00F55B0D">
        <w:rPr>
          <w:szCs w:val="28"/>
        </w:rPr>
        <w:lastRenderedPageBreak/>
        <w:t>7</w:t>
      </w:r>
      <w:r w:rsidR="00CC17EC" w:rsidRPr="00F55B0D">
        <w:rPr>
          <w:szCs w:val="28"/>
        </w:rPr>
        <w:t>. Vận chuyển và bảo quản mẫu.</w:t>
      </w:r>
    </w:p>
    <w:p w:rsidR="00CC17EC" w:rsidRPr="00F55B0D" w:rsidRDefault="00CC17EC" w:rsidP="00475715">
      <w:pPr>
        <w:widowControl w:val="0"/>
        <w:spacing w:after="0"/>
        <w:ind w:firstLine="709"/>
        <w:rPr>
          <w:szCs w:val="28"/>
        </w:rPr>
      </w:pPr>
      <w:r w:rsidRPr="00F55B0D">
        <w:rPr>
          <w:szCs w:val="28"/>
        </w:rPr>
        <w:t>- Mẫu mật ong phải được để trong thùng kín tránh ánh sáng chiếu thẳng và phải</w:t>
      </w:r>
      <w:r w:rsidRPr="00F55B0D">
        <w:rPr>
          <w:szCs w:val="28"/>
          <w:lang w:val="fr-FR"/>
        </w:rPr>
        <w:t xml:space="preserve"> được vận chuyển đến </w:t>
      </w:r>
      <w:r w:rsidR="00FD04E6" w:rsidRPr="00F55B0D">
        <w:t>cơ sở</w:t>
      </w:r>
      <w:r w:rsidR="00FD04E6" w:rsidRPr="00F55B0D">
        <w:rPr>
          <w:lang w:val="vi-VN"/>
        </w:rPr>
        <w:t xml:space="preserve"> </w:t>
      </w:r>
      <w:r w:rsidRPr="00F55B0D">
        <w:rPr>
          <w:szCs w:val="28"/>
          <w:lang w:val="fr-FR"/>
        </w:rPr>
        <w:t>kiểm nghiệm được chỉ định càng nhanh càng tốt; đảm bảo điều kiện bảo quản phù hợp, không làm hư hại mẫu có thể gây sai lệch kết quả phân tích của mẫu kiểm nghiệm.</w:t>
      </w:r>
    </w:p>
    <w:p w:rsidR="00CC17EC" w:rsidRPr="00F55B0D" w:rsidRDefault="00CC17EC" w:rsidP="00475715">
      <w:pPr>
        <w:widowControl w:val="0"/>
        <w:spacing w:after="0"/>
        <w:ind w:firstLine="709"/>
        <w:rPr>
          <w:szCs w:val="28"/>
        </w:rPr>
      </w:pPr>
      <w:r w:rsidRPr="00F55B0D">
        <w:rPr>
          <w:szCs w:val="28"/>
        </w:rPr>
        <w:t xml:space="preserve">- Tại </w:t>
      </w:r>
      <w:r w:rsidR="00FD04E6" w:rsidRPr="00F55B0D">
        <w:t>cơ sở</w:t>
      </w:r>
      <w:r w:rsidR="00FD04E6" w:rsidRPr="00F55B0D">
        <w:rPr>
          <w:lang w:val="vi-VN"/>
        </w:rPr>
        <w:t xml:space="preserve"> </w:t>
      </w:r>
      <w:r w:rsidRPr="00F55B0D">
        <w:rPr>
          <w:szCs w:val="28"/>
          <w:lang w:val="fr-FR"/>
        </w:rPr>
        <w:t>kiểm nghiệm,</w:t>
      </w:r>
      <w:r w:rsidR="00FD04E6" w:rsidRPr="00F55B0D">
        <w:rPr>
          <w:szCs w:val="28"/>
          <w:lang w:val="fr-FR"/>
        </w:rPr>
        <w:t xml:space="preserve"> </w:t>
      </w:r>
      <w:r w:rsidRPr="00F55B0D">
        <w:rPr>
          <w:szCs w:val="28"/>
          <w:lang w:val="fr-FR"/>
        </w:rPr>
        <w:t>m</w:t>
      </w:r>
      <w:r w:rsidRPr="00F55B0D">
        <w:rPr>
          <w:szCs w:val="28"/>
        </w:rPr>
        <w:t>ẫu mật ong phải được bảo quản ở nhiệt độ phòng, nơi khô ráo và tránh ánh sáng chiếu thẳng./.</w:t>
      </w:r>
    </w:p>
    <w:p w:rsidR="00CC17EC" w:rsidRPr="00F55B0D" w:rsidRDefault="00CC17EC" w:rsidP="0061286F">
      <w:pPr>
        <w:ind w:firstLine="0"/>
        <w:jc w:val="center"/>
      </w:pPr>
      <w:bookmarkStart w:id="41" w:name="loai_2"/>
      <w:r w:rsidRPr="00F55B0D">
        <w:rPr>
          <w:b/>
          <w:bCs/>
        </w:rPr>
        <w:t>MẪU 1. NHÃN NHẬN DIỆN MẪU</w:t>
      </w:r>
      <w:bookmarkEnd w:id="41"/>
    </w:p>
    <w:tbl>
      <w:tblPr>
        <w:tblW w:w="0" w:type="auto"/>
        <w:tblInd w:w="1022" w:type="dxa"/>
        <w:tblBorders>
          <w:insideH w:val="nil"/>
          <w:insideV w:val="nil"/>
        </w:tblBorders>
        <w:tblCellMar>
          <w:left w:w="0" w:type="dxa"/>
          <w:right w:w="0" w:type="dxa"/>
        </w:tblCellMar>
        <w:tblLook w:val="04A0"/>
      </w:tblPr>
      <w:tblGrid>
        <w:gridCol w:w="3118"/>
        <w:gridCol w:w="3544"/>
      </w:tblGrid>
      <w:tr w:rsidR="00CC17EC" w:rsidRPr="00F55B0D" w:rsidTr="0003285B">
        <w:trPr>
          <w:trHeight w:val="20"/>
        </w:trPr>
        <w:tc>
          <w:tcPr>
            <w:tcW w:w="3118" w:type="dxa"/>
            <w:tcBorders>
              <w:top w:val="single" w:sz="8" w:space="0" w:color="000000"/>
              <w:left w:val="single" w:sz="8" w:space="0" w:color="000000"/>
              <w:bottom w:val="single" w:sz="8" w:space="0" w:color="000000"/>
              <w:right w:val="single" w:sz="8" w:space="0" w:color="000000"/>
            </w:tcBorders>
            <w:tcMar>
              <w:top w:w="0" w:type="dxa"/>
              <w:left w:w="29" w:type="dxa"/>
              <w:bottom w:w="0" w:type="dxa"/>
              <w:right w:w="29" w:type="dxa"/>
            </w:tcMar>
            <w:hideMark/>
          </w:tcPr>
          <w:p w:rsidR="00CC17EC" w:rsidRPr="00F55B0D" w:rsidRDefault="00CC17EC" w:rsidP="00CC17EC">
            <w:pPr>
              <w:spacing w:after="0"/>
              <w:ind w:firstLine="0"/>
              <w:rPr>
                <w:b/>
                <w:sz w:val="24"/>
                <w:szCs w:val="24"/>
              </w:rPr>
            </w:pPr>
            <w:r w:rsidRPr="00F55B0D">
              <w:rPr>
                <w:b/>
                <w:sz w:val="24"/>
              </w:rPr>
              <w:t>Tên mẫu:</w:t>
            </w:r>
          </w:p>
        </w:tc>
        <w:tc>
          <w:tcPr>
            <w:tcW w:w="3544" w:type="dxa"/>
            <w:tcBorders>
              <w:top w:val="single" w:sz="8" w:space="0" w:color="000000"/>
              <w:left w:val="nil"/>
              <w:bottom w:val="single" w:sz="8" w:space="0" w:color="000000"/>
              <w:right w:val="single" w:sz="8" w:space="0" w:color="000000"/>
            </w:tcBorders>
            <w:tcMar>
              <w:top w:w="0" w:type="dxa"/>
              <w:left w:w="29" w:type="dxa"/>
              <w:bottom w:w="0" w:type="dxa"/>
              <w:right w:w="29" w:type="dxa"/>
            </w:tcMar>
            <w:hideMark/>
          </w:tcPr>
          <w:p w:rsidR="00CC17EC" w:rsidRPr="00F55B0D" w:rsidRDefault="00CC17EC" w:rsidP="00CC17EC">
            <w:pPr>
              <w:spacing w:after="0"/>
              <w:ind w:firstLine="0"/>
              <w:rPr>
                <w:b/>
                <w:sz w:val="24"/>
                <w:szCs w:val="24"/>
              </w:rPr>
            </w:pPr>
            <w:r w:rsidRPr="00F55B0D">
              <w:rPr>
                <w:b/>
                <w:sz w:val="24"/>
              </w:rPr>
              <w:t>Ký hiệu mẫu:</w:t>
            </w:r>
          </w:p>
        </w:tc>
      </w:tr>
      <w:tr w:rsidR="00CC17EC" w:rsidRPr="00F55B0D" w:rsidTr="0003285B">
        <w:trPr>
          <w:trHeight w:val="20"/>
        </w:trPr>
        <w:tc>
          <w:tcPr>
            <w:tcW w:w="6662" w:type="dxa"/>
            <w:gridSpan w:val="2"/>
            <w:tcBorders>
              <w:top w:val="nil"/>
              <w:left w:val="single" w:sz="8" w:space="0" w:color="000000"/>
              <w:bottom w:val="single" w:sz="8" w:space="0" w:color="000000"/>
              <w:right w:val="single" w:sz="8" w:space="0" w:color="000000"/>
            </w:tcBorders>
            <w:tcMar>
              <w:top w:w="0" w:type="dxa"/>
              <w:left w:w="29" w:type="dxa"/>
              <w:bottom w:w="0" w:type="dxa"/>
              <w:right w:w="29" w:type="dxa"/>
            </w:tcMar>
            <w:hideMark/>
          </w:tcPr>
          <w:p w:rsidR="00CC17EC" w:rsidRPr="00F55B0D" w:rsidRDefault="00CC17EC" w:rsidP="00CC17EC">
            <w:pPr>
              <w:spacing w:after="0"/>
              <w:ind w:firstLine="0"/>
              <w:rPr>
                <w:sz w:val="26"/>
                <w:szCs w:val="24"/>
              </w:rPr>
            </w:pPr>
            <w:r w:rsidRPr="00F55B0D">
              <w:rPr>
                <w:sz w:val="26"/>
              </w:rPr>
              <w:t>Khối lượng mẫu:</w:t>
            </w:r>
          </w:p>
        </w:tc>
      </w:tr>
      <w:tr w:rsidR="00CC17EC" w:rsidRPr="00F55B0D" w:rsidTr="0003285B">
        <w:trPr>
          <w:trHeight w:val="20"/>
        </w:trPr>
        <w:tc>
          <w:tcPr>
            <w:tcW w:w="6662" w:type="dxa"/>
            <w:gridSpan w:val="2"/>
            <w:tcBorders>
              <w:top w:val="nil"/>
              <w:left w:val="single" w:sz="8" w:space="0" w:color="000000"/>
              <w:bottom w:val="single" w:sz="8" w:space="0" w:color="000000"/>
              <w:right w:val="single" w:sz="8" w:space="0" w:color="000000"/>
            </w:tcBorders>
            <w:tcMar>
              <w:top w:w="0" w:type="dxa"/>
              <w:left w:w="29" w:type="dxa"/>
              <w:bottom w:w="0" w:type="dxa"/>
              <w:right w:w="29" w:type="dxa"/>
            </w:tcMar>
            <w:hideMark/>
          </w:tcPr>
          <w:p w:rsidR="00CC17EC" w:rsidRPr="00F55B0D" w:rsidRDefault="00CC17EC" w:rsidP="00CC17EC">
            <w:pPr>
              <w:spacing w:after="0"/>
              <w:ind w:firstLine="0"/>
              <w:rPr>
                <w:sz w:val="26"/>
                <w:szCs w:val="24"/>
              </w:rPr>
            </w:pPr>
            <w:r w:rsidRPr="00F55B0D">
              <w:rPr>
                <w:sz w:val="26"/>
              </w:rPr>
              <w:t>Ngày sản xuất:</w:t>
            </w:r>
            <w:r w:rsidRPr="00F55B0D">
              <w:rPr>
                <w:i/>
                <w:sz w:val="26"/>
              </w:rPr>
              <w:t>…….../…..…/20….…</w:t>
            </w:r>
          </w:p>
        </w:tc>
      </w:tr>
      <w:tr w:rsidR="00CC17EC" w:rsidRPr="00F55B0D" w:rsidTr="0003285B">
        <w:trPr>
          <w:trHeight w:val="20"/>
        </w:trPr>
        <w:tc>
          <w:tcPr>
            <w:tcW w:w="6662" w:type="dxa"/>
            <w:gridSpan w:val="2"/>
            <w:tcBorders>
              <w:top w:val="nil"/>
              <w:left w:val="single" w:sz="8" w:space="0" w:color="000000"/>
              <w:bottom w:val="single" w:sz="8" w:space="0" w:color="000000"/>
              <w:right w:val="single" w:sz="8" w:space="0" w:color="000000"/>
            </w:tcBorders>
            <w:tcMar>
              <w:top w:w="0" w:type="dxa"/>
              <w:left w:w="29" w:type="dxa"/>
              <w:bottom w:w="0" w:type="dxa"/>
              <w:right w:w="29" w:type="dxa"/>
            </w:tcMar>
            <w:hideMark/>
          </w:tcPr>
          <w:p w:rsidR="00CC17EC" w:rsidRPr="00F55B0D" w:rsidRDefault="00CC17EC" w:rsidP="00CC17EC">
            <w:pPr>
              <w:spacing w:after="0"/>
              <w:ind w:firstLine="0"/>
              <w:rPr>
                <w:sz w:val="26"/>
                <w:szCs w:val="24"/>
              </w:rPr>
            </w:pPr>
            <w:r w:rsidRPr="00F55B0D">
              <w:rPr>
                <w:sz w:val="26"/>
              </w:rPr>
              <w:t>Ngày lấy mẫu:</w:t>
            </w:r>
            <w:r w:rsidRPr="00F55B0D">
              <w:rPr>
                <w:i/>
                <w:sz w:val="26"/>
              </w:rPr>
              <w:t>…….../…..…/20….…</w:t>
            </w:r>
          </w:p>
        </w:tc>
      </w:tr>
    </w:tbl>
    <w:p w:rsidR="00CC17EC" w:rsidRPr="00F55B0D" w:rsidRDefault="00CC17EC" w:rsidP="00CC17EC">
      <w:pPr>
        <w:spacing w:after="0"/>
        <w:ind w:firstLine="0"/>
        <w:jc w:val="center"/>
        <w:rPr>
          <w:b/>
          <w:bCs/>
        </w:rPr>
      </w:pPr>
      <w:bookmarkStart w:id="42" w:name="loai_4"/>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rsidP="00CC17EC">
      <w:pPr>
        <w:spacing w:after="0"/>
        <w:ind w:firstLine="0"/>
        <w:jc w:val="center"/>
        <w:rPr>
          <w:b/>
          <w:bCs/>
        </w:rPr>
      </w:pPr>
    </w:p>
    <w:p w:rsidR="00CC17EC" w:rsidRPr="00F55B0D" w:rsidRDefault="00CC17EC">
      <w:pPr>
        <w:spacing w:before="0" w:after="0" w:line="240" w:lineRule="auto"/>
        <w:ind w:firstLine="0"/>
        <w:jc w:val="left"/>
        <w:rPr>
          <w:b/>
          <w:bCs/>
        </w:rPr>
      </w:pPr>
      <w:r w:rsidRPr="00F55B0D">
        <w:rPr>
          <w:b/>
          <w:bCs/>
        </w:rPr>
        <w:br w:type="page"/>
      </w:r>
    </w:p>
    <w:p w:rsidR="00CC17EC" w:rsidRPr="00F55B0D" w:rsidRDefault="00CC17EC" w:rsidP="00CC17EC">
      <w:pPr>
        <w:spacing w:after="0"/>
        <w:ind w:firstLine="0"/>
        <w:jc w:val="center"/>
        <w:rPr>
          <w:b/>
          <w:bCs/>
        </w:rPr>
      </w:pPr>
      <w:r w:rsidRPr="00F55B0D">
        <w:rPr>
          <w:b/>
          <w:bCs/>
        </w:rPr>
        <w:lastRenderedPageBreak/>
        <w:t>MẪU 2. BIÊN BẢN LẤY MẪU</w:t>
      </w:r>
      <w:bookmarkEnd w:id="42"/>
    </w:p>
    <w:p w:rsidR="00CC17EC" w:rsidRPr="00F55B0D" w:rsidRDefault="00CC17EC" w:rsidP="00CC17EC">
      <w:pPr>
        <w:spacing w:after="0"/>
        <w:ind w:firstLine="0"/>
        <w:jc w:val="center"/>
        <w:rPr>
          <w:szCs w:val="28"/>
        </w:rPr>
      </w:pPr>
    </w:p>
    <w:tbl>
      <w:tblPr>
        <w:tblW w:w="9640" w:type="dxa"/>
        <w:tblInd w:w="-176" w:type="dxa"/>
        <w:tblLook w:val="04A0"/>
      </w:tblPr>
      <w:tblGrid>
        <w:gridCol w:w="3932"/>
        <w:gridCol w:w="5708"/>
      </w:tblGrid>
      <w:tr w:rsidR="00CC17EC" w:rsidRPr="00F55B0D" w:rsidTr="0003285B">
        <w:tc>
          <w:tcPr>
            <w:tcW w:w="3932" w:type="dxa"/>
          </w:tcPr>
          <w:p w:rsidR="00CC17EC" w:rsidRPr="00F55B0D" w:rsidRDefault="00CC17EC" w:rsidP="00CC17EC">
            <w:pPr>
              <w:spacing w:before="0" w:after="0" w:line="240" w:lineRule="auto"/>
              <w:ind w:firstLine="0"/>
              <w:jc w:val="center"/>
              <w:rPr>
                <w:sz w:val="26"/>
                <w:lang w:val="pt-BR"/>
              </w:rPr>
            </w:pPr>
            <w:r w:rsidRPr="00F55B0D">
              <w:rPr>
                <w:b/>
                <w:sz w:val="26"/>
                <w:lang w:val="pt-BR"/>
              </w:rPr>
              <w:t>TÊN CƠ QUAN LẤY MẪU</w:t>
            </w:r>
          </w:p>
          <w:p w:rsidR="00CC17EC" w:rsidRPr="00F55B0D" w:rsidRDefault="00CC17EC" w:rsidP="00CC17EC">
            <w:pPr>
              <w:spacing w:before="0" w:after="0" w:line="240" w:lineRule="auto"/>
              <w:ind w:firstLine="0"/>
              <w:rPr>
                <w:lang w:val="pt-BR"/>
              </w:rPr>
            </w:pPr>
          </w:p>
        </w:tc>
        <w:tc>
          <w:tcPr>
            <w:tcW w:w="5708" w:type="dxa"/>
          </w:tcPr>
          <w:p w:rsidR="00CC17EC" w:rsidRPr="00F55B0D" w:rsidRDefault="00CC17EC" w:rsidP="00CC17EC">
            <w:pPr>
              <w:spacing w:before="0" w:after="0" w:line="240" w:lineRule="auto"/>
              <w:ind w:firstLine="0"/>
              <w:jc w:val="center"/>
              <w:rPr>
                <w:b/>
                <w:sz w:val="24"/>
                <w:lang w:val="pt-BR"/>
              </w:rPr>
            </w:pPr>
            <w:r w:rsidRPr="00F55B0D">
              <w:rPr>
                <w:b/>
                <w:sz w:val="24"/>
                <w:lang w:val="pt-BR"/>
              </w:rPr>
              <w:t>CỘNG HÒA XÃ HỘI CHỦ NGHĨA VIỆT NAM</w:t>
            </w:r>
          </w:p>
          <w:p w:rsidR="00CC17EC" w:rsidRPr="00F55B0D" w:rsidRDefault="00CC17EC" w:rsidP="00CC17EC">
            <w:pPr>
              <w:spacing w:before="0" w:after="0" w:line="240" w:lineRule="auto"/>
              <w:ind w:firstLine="0"/>
              <w:jc w:val="center"/>
              <w:rPr>
                <w:b/>
                <w:sz w:val="26"/>
                <w:lang w:val="pt-BR"/>
              </w:rPr>
            </w:pPr>
            <w:r w:rsidRPr="00F55B0D">
              <w:rPr>
                <w:b/>
                <w:sz w:val="26"/>
                <w:lang w:val="pt-BR"/>
              </w:rPr>
              <w:t>Độc lập - Tự do - Hạnh phúc</w:t>
            </w:r>
          </w:p>
          <w:p w:rsidR="00CC17EC" w:rsidRPr="00F55B0D" w:rsidRDefault="004A552F" w:rsidP="00CC17EC">
            <w:pPr>
              <w:spacing w:before="0" w:after="0" w:line="240" w:lineRule="auto"/>
              <w:ind w:firstLine="0"/>
              <w:jc w:val="center"/>
              <w:rPr>
                <w:b/>
                <w:sz w:val="26"/>
                <w:lang w:val="pt-BR"/>
              </w:rPr>
            </w:pPr>
            <w:r>
              <w:rPr>
                <w:b/>
                <w:noProof/>
                <w:sz w:val="26"/>
              </w:rPr>
              <w:pict>
                <v:shape id="Straight Arrow Connector 17" o:spid="_x0000_s1043" type="#_x0000_t32" style="position:absolute;left:0;text-align:left;margin-left:57.9pt;margin-top:1.55pt;width:158.75pt;height:0;z-index:25166182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"/>
              </w:pict>
            </w:r>
          </w:p>
        </w:tc>
      </w:tr>
      <w:tr w:rsidR="00CC17EC" w:rsidRPr="00F55B0D" w:rsidTr="0003285B">
        <w:tc>
          <w:tcPr>
            <w:tcW w:w="3932" w:type="dxa"/>
          </w:tcPr>
          <w:p w:rsidR="00CC17EC" w:rsidRPr="00F55B0D" w:rsidRDefault="00CC17EC" w:rsidP="00CC17EC">
            <w:pPr>
              <w:spacing w:before="0" w:after="0" w:line="240" w:lineRule="auto"/>
              <w:ind w:firstLine="0"/>
              <w:jc w:val="center"/>
              <w:rPr>
                <w:b/>
                <w:sz w:val="26"/>
                <w:lang w:val="pt-BR"/>
              </w:rPr>
            </w:pPr>
          </w:p>
        </w:tc>
        <w:tc>
          <w:tcPr>
            <w:tcW w:w="5708" w:type="dxa"/>
          </w:tcPr>
          <w:p w:rsidR="00CC17EC" w:rsidRPr="00F55B0D" w:rsidRDefault="00CC17EC" w:rsidP="00CC17EC">
            <w:pPr>
              <w:spacing w:before="0" w:after="0" w:line="240" w:lineRule="auto"/>
              <w:ind w:firstLine="0"/>
              <w:jc w:val="center"/>
              <w:rPr>
                <w:b/>
                <w:sz w:val="24"/>
                <w:lang w:val="pt-BR"/>
              </w:rPr>
            </w:pPr>
            <w:r w:rsidRPr="00F55B0D">
              <w:rPr>
                <w:i/>
                <w:sz w:val="26"/>
                <w:szCs w:val="24"/>
                <w:lang w:val="pt-BR"/>
              </w:rPr>
              <w:t>........................., ngày.........tháng..........năm..............</w:t>
            </w:r>
          </w:p>
        </w:tc>
      </w:tr>
    </w:tbl>
    <w:p w:rsidR="00CC17EC" w:rsidRPr="00F55B0D" w:rsidRDefault="00CC17EC" w:rsidP="00CC17EC">
      <w:pPr>
        <w:spacing w:after="0"/>
        <w:ind w:firstLine="0"/>
        <w:jc w:val="center"/>
        <w:rPr>
          <w:lang w:val="pt-BR"/>
        </w:rPr>
      </w:pPr>
    </w:p>
    <w:p w:rsidR="00CC17EC" w:rsidRPr="00F55B0D" w:rsidRDefault="00CC17EC" w:rsidP="00CC17EC">
      <w:pPr>
        <w:spacing w:after="0"/>
        <w:ind w:firstLine="0"/>
        <w:jc w:val="center"/>
        <w:rPr>
          <w:b/>
          <w:lang w:val="pt-BR"/>
        </w:rPr>
      </w:pPr>
      <w:r w:rsidRPr="00F55B0D">
        <w:rPr>
          <w:b/>
          <w:lang w:val="pt-BR"/>
        </w:rPr>
        <w:t>BIÊN BẢN LẤY MẪU</w:t>
      </w:r>
    </w:p>
    <w:p w:rsidR="00CC17EC" w:rsidRPr="00F55B0D" w:rsidRDefault="00CC17EC" w:rsidP="00CC17EC">
      <w:pPr>
        <w:spacing w:after="0"/>
        <w:ind w:firstLine="0"/>
        <w:jc w:val="center"/>
        <w:rPr>
          <w:sz w:val="26"/>
          <w:lang w:val="pt-BR"/>
        </w:rPr>
      </w:pPr>
      <w:r w:rsidRPr="00F55B0D">
        <w:rPr>
          <w:sz w:val="26"/>
          <w:lang w:val="pt-BR"/>
        </w:rPr>
        <w:t>Số:................../BBLMGS</w:t>
      </w:r>
    </w:p>
    <w:p w:rsidR="00CC17EC" w:rsidRPr="00F55B0D" w:rsidRDefault="00CC17EC" w:rsidP="00CC17EC">
      <w:pPr>
        <w:spacing w:after="0"/>
        <w:ind w:firstLine="0"/>
        <w:jc w:val="center"/>
        <w:rPr>
          <w:b/>
          <w:lang w:val="pt-BR"/>
        </w:rPr>
      </w:pPr>
    </w:p>
    <w:p w:rsidR="00CC17EC" w:rsidRPr="00F55B0D" w:rsidRDefault="00CC17EC" w:rsidP="0061286F">
      <w:pPr>
        <w:spacing w:after="0"/>
        <w:ind w:firstLine="709"/>
        <w:rPr>
          <w:rFonts w:eastAsia="Times New Roman"/>
          <w:szCs w:val="28"/>
        </w:rPr>
      </w:pPr>
      <w:r w:rsidRPr="00F55B0D">
        <w:rPr>
          <w:rFonts w:eastAsia="Times New Roman"/>
          <w:szCs w:val="28"/>
        </w:rPr>
        <w:t>1. Tên cơ sở được lấy mẫu: .........................................................................</w:t>
      </w:r>
    </w:p>
    <w:p w:rsidR="00CC17EC" w:rsidRPr="00F55B0D" w:rsidRDefault="00CC17EC" w:rsidP="0061286F">
      <w:pPr>
        <w:spacing w:after="0"/>
        <w:ind w:firstLine="0"/>
        <w:rPr>
          <w:rFonts w:eastAsia="Times New Roman"/>
          <w:szCs w:val="28"/>
        </w:rPr>
      </w:pPr>
      <w:r w:rsidRPr="00F55B0D">
        <w:rPr>
          <w:rFonts w:eastAsia="Times New Roman"/>
          <w:szCs w:val="28"/>
        </w:rPr>
        <w:t>.................................................................................................................................</w:t>
      </w:r>
    </w:p>
    <w:p w:rsidR="00CC17EC" w:rsidRPr="00F55B0D" w:rsidRDefault="00CC17EC" w:rsidP="0061286F">
      <w:pPr>
        <w:spacing w:after="0"/>
        <w:ind w:firstLine="709"/>
        <w:rPr>
          <w:rFonts w:eastAsia="Times New Roman"/>
          <w:szCs w:val="28"/>
        </w:rPr>
      </w:pPr>
      <w:r w:rsidRPr="00F55B0D">
        <w:rPr>
          <w:rFonts w:eastAsia="Times New Roman"/>
          <w:szCs w:val="28"/>
        </w:rPr>
        <w:t>2. Đại diện cơ sở được lấy mẫu: ...................................................................</w:t>
      </w:r>
    </w:p>
    <w:p w:rsidR="00CC17EC" w:rsidRPr="00F55B0D" w:rsidRDefault="00CC17EC" w:rsidP="0061286F">
      <w:pPr>
        <w:spacing w:after="0"/>
        <w:ind w:firstLine="709"/>
        <w:rPr>
          <w:rFonts w:eastAsia="Times New Roman"/>
          <w:szCs w:val="28"/>
        </w:rPr>
      </w:pPr>
      <w:r w:rsidRPr="00F55B0D">
        <w:rPr>
          <w:rFonts w:eastAsia="Times New Roman"/>
          <w:szCs w:val="28"/>
        </w:rPr>
        <w:t xml:space="preserve">3. Người lấy mẫu: …………………………..………….………………… </w:t>
      </w:r>
    </w:p>
    <w:p w:rsidR="00CC17EC" w:rsidRPr="00F55B0D" w:rsidRDefault="00CC17EC" w:rsidP="0061286F">
      <w:pPr>
        <w:spacing w:after="0"/>
        <w:ind w:firstLine="709"/>
        <w:rPr>
          <w:lang w:val="pt-BR"/>
        </w:rPr>
      </w:pPr>
      <w:r w:rsidRPr="00F55B0D">
        <w:rPr>
          <w:rFonts w:eastAsia="Times New Roman"/>
          <w:szCs w:val="28"/>
        </w:rPr>
        <w:t xml:space="preserve">4. </w:t>
      </w:r>
      <w:r w:rsidRPr="00F55B0D">
        <w:rPr>
          <w:lang w:val="pt-BR"/>
        </w:rPr>
        <w:t>Mục đích lấy mẫu: Phục vụ chương trình giám sát mật ong đợt .... năm</w:t>
      </w:r>
      <w:r w:rsidR="004B6BBA" w:rsidRPr="00F55B0D">
        <w:rPr>
          <w:lang w:val="pt-BR"/>
        </w:rPr>
        <w:t>...</w:t>
      </w:r>
      <w:r w:rsidRPr="00F55B0D">
        <w:rPr>
          <w:lang w:val="pt-BR"/>
        </w:rPr>
        <w:t>......</w:t>
      </w:r>
    </w:p>
    <w:p w:rsidR="00CC17EC" w:rsidRPr="00F55B0D" w:rsidRDefault="00CC17EC" w:rsidP="0061286F">
      <w:pPr>
        <w:spacing w:after="0"/>
        <w:ind w:firstLine="709"/>
        <w:rPr>
          <w:rFonts w:eastAsia="Times New Roman"/>
          <w:szCs w:val="28"/>
        </w:rPr>
      </w:pPr>
      <w:r w:rsidRPr="00F55B0D">
        <w:rPr>
          <w:lang w:val="pt-BR"/>
        </w:rPr>
        <w:t xml:space="preserve">5. </w:t>
      </w:r>
      <w:r w:rsidRPr="00F55B0D">
        <w:rPr>
          <w:rFonts w:eastAsia="Times New Roman"/>
          <w:szCs w:val="28"/>
        </w:rPr>
        <w:t>Phương pháp lấy mẫu: Phương pháp ngẫu nhiên, đảm bảo mẫu là đại diện cho lô hàng.</w:t>
      </w:r>
    </w:p>
    <w:p w:rsidR="00CC17EC" w:rsidRPr="00F55B0D" w:rsidRDefault="00CC17EC" w:rsidP="0061286F">
      <w:pPr>
        <w:spacing w:after="0"/>
        <w:ind w:firstLine="709"/>
        <w:rPr>
          <w:color w:val="000000"/>
          <w:szCs w:val="24"/>
          <w:lang w:val="pt-BR"/>
        </w:rPr>
      </w:pPr>
      <w:r w:rsidRPr="00F55B0D">
        <w:rPr>
          <w:rFonts w:eastAsia="Times New Roman"/>
          <w:szCs w:val="28"/>
        </w:rPr>
        <w:t xml:space="preserve">6. Chỉ tiêu phân tích: </w:t>
      </w:r>
      <w:r w:rsidRPr="00F55B0D">
        <w:rPr>
          <w:color w:val="000000"/>
          <w:szCs w:val="24"/>
          <w:lang w:val="pt-BR"/>
        </w:rPr>
        <w:t xml:space="preserve">Phân tích các chỉ tiêu an toàn thực phẩm theo chương trình giám sát mật ong </w:t>
      </w:r>
      <w:r w:rsidRPr="00F55B0D">
        <w:rPr>
          <w:lang w:val="pt-BR"/>
        </w:rPr>
        <w:t xml:space="preserve">đợt .... năm </w:t>
      </w:r>
      <w:r w:rsidR="004B6BBA" w:rsidRPr="00F55B0D">
        <w:rPr>
          <w:lang w:val="pt-BR"/>
        </w:rPr>
        <w:t>...</w:t>
      </w:r>
      <w:r w:rsidRPr="00F55B0D">
        <w:rPr>
          <w:lang w:val="pt-BR"/>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998"/>
        <w:gridCol w:w="2114"/>
        <w:gridCol w:w="1503"/>
        <w:gridCol w:w="2891"/>
      </w:tblGrid>
      <w:tr w:rsidR="00CC17EC" w:rsidRPr="00F55B0D" w:rsidTr="0003285B">
        <w:tc>
          <w:tcPr>
            <w:tcW w:w="674" w:type="dxa"/>
            <w:vAlign w:val="center"/>
          </w:tcPr>
          <w:p w:rsidR="00CC17EC" w:rsidRPr="00F55B0D" w:rsidRDefault="00CC17EC" w:rsidP="00CC17EC">
            <w:pPr>
              <w:spacing w:after="0"/>
              <w:ind w:firstLine="0"/>
              <w:jc w:val="center"/>
              <w:rPr>
                <w:b/>
                <w:sz w:val="24"/>
                <w:lang w:val="pt-BR"/>
              </w:rPr>
            </w:pPr>
            <w:r w:rsidRPr="00F55B0D">
              <w:rPr>
                <w:b/>
                <w:sz w:val="24"/>
                <w:lang w:val="pt-BR"/>
              </w:rPr>
              <w:t>STT</w:t>
            </w:r>
          </w:p>
        </w:tc>
        <w:tc>
          <w:tcPr>
            <w:tcW w:w="1998" w:type="dxa"/>
            <w:vAlign w:val="center"/>
          </w:tcPr>
          <w:p w:rsidR="00CC17EC" w:rsidRPr="00F55B0D" w:rsidRDefault="00CC17EC" w:rsidP="00CC17EC">
            <w:pPr>
              <w:spacing w:after="0"/>
              <w:ind w:firstLine="0"/>
              <w:jc w:val="center"/>
              <w:rPr>
                <w:b/>
                <w:sz w:val="24"/>
                <w:lang w:val="pt-BR"/>
              </w:rPr>
            </w:pPr>
            <w:r w:rsidRPr="00F55B0D">
              <w:rPr>
                <w:b/>
                <w:sz w:val="24"/>
                <w:lang w:val="pt-BR"/>
              </w:rPr>
              <w:t>Loại mẫu</w:t>
            </w:r>
          </w:p>
        </w:tc>
        <w:tc>
          <w:tcPr>
            <w:tcW w:w="2114" w:type="dxa"/>
            <w:vAlign w:val="center"/>
          </w:tcPr>
          <w:p w:rsidR="00CC17EC" w:rsidRPr="00F55B0D" w:rsidRDefault="00CC17EC" w:rsidP="00CC17EC">
            <w:pPr>
              <w:spacing w:after="0"/>
              <w:ind w:firstLine="0"/>
              <w:jc w:val="center"/>
              <w:rPr>
                <w:b/>
                <w:sz w:val="24"/>
                <w:lang w:val="pt-BR"/>
              </w:rPr>
            </w:pPr>
            <w:r w:rsidRPr="00F55B0D">
              <w:rPr>
                <w:b/>
                <w:sz w:val="24"/>
                <w:lang w:val="pt-BR"/>
              </w:rPr>
              <w:t>Mã số mẫu</w:t>
            </w:r>
          </w:p>
        </w:tc>
        <w:tc>
          <w:tcPr>
            <w:tcW w:w="1503" w:type="dxa"/>
            <w:vAlign w:val="center"/>
          </w:tcPr>
          <w:p w:rsidR="00CC17EC" w:rsidRPr="00F55B0D" w:rsidRDefault="00CC17EC" w:rsidP="00CC17EC">
            <w:pPr>
              <w:spacing w:after="0"/>
              <w:ind w:firstLine="0"/>
              <w:jc w:val="center"/>
              <w:rPr>
                <w:b/>
                <w:sz w:val="24"/>
                <w:lang w:val="pt-BR"/>
              </w:rPr>
            </w:pPr>
            <w:r w:rsidRPr="00F55B0D">
              <w:rPr>
                <w:b/>
                <w:sz w:val="24"/>
                <w:lang w:val="pt-BR"/>
              </w:rPr>
              <w:t>Khối lượng mẫu (kg)</w:t>
            </w:r>
          </w:p>
        </w:tc>
        <w:tc>
          <w:tcPr>
            <w:tcW w:w="2891" w:type="dxa"/>
            <w:vAlign w:val="center"/>
          </w:tcPr>
          <w:p w:rsidR="00CC17EC" w:rsidRPr="00F55B0D" w:rsidRDefault="00CC17EC" w:rsidP="00CC17EC">
            <w:pPr>
              <w:spacing w:after="0"/>
              <w:ind w:firstLine="0"/>
              <w:jc w:val="center"/>
              <w:rPr>
                <w:b/>
                <w:sz w:val="24"/>
                <w:lang w:val="pt-BR"/>
              </w:rPr>
            </w:pPr>
            <w:r w:rsidRPr="00F55B0D">
              <w:rPr>
                <w:b/>
                <w:sz w:val="24"/>
                <w:lang w:val="pt-BR"/>
              </w:rPr>
              <w:t>Ghi chú</w:t>
            </w:r>
          </w:p>
        </w:tc>
      </w:tr>
      <w:tr w:rsidR="00CC17EC" w:rsidRPr="00F55B0D" w:rsidTr="0003285B">
        <w:tc>
          <w:tcPr>
            <w:tcW w:w="674" w:type="dxa"/>
          </w:tcPr>
          <w:p w:rsidR="00CC17EC" w:rsidRPr="00F55B0D" w:rsidRDefault="00CC17EC" w:rsidP="00CC17EC">
            <w:pPr>
              <w:spacing w:after="0"/>
              <w:ind w:firstLine="0"/>
              <w:rPr>
                <w:lang w:val="pt-BR"/>
              </w:rPr>
            </w:pPr>
          </w:p>
        </w:tc>
        <w:tc>
          <w:tcPr>
            <w:tcW w:w="1998" w:type="dxa"/>
          </w:tcPr>
          <w:p w:rsidR="00CC17EC" w:rsidRPr="00F55B0D" w:rsidRDefault="00CC17EC" w:rsidP="00CC17EC">
            <w:pPr>
              <w:spacing w:after="0"/>
              <w:ind w:firstLine="0"/>
              <w:rPr>
                <w:lang w:val="pt-BR"/>
              </w:rPr>
            </w:pPr>
          </w:p>
        </w:tc>
        <w:tc>
          <w:tcPr>
            <w:tcW w:w="2114" w:type="dxa"/>
          </w:tcPr>
          <w:p w:rsidR="00CC17EC" w:rsidRPr="00F55B0D" w:rsidRDefault="00CC17EC" w:rsidP="00CC17EC">
            <w:pPr>
              <w:spacing w:after="0"/>
              <w:ind w:firstLine="0"/>
              <w:jc w:val="center"/>
              <w:rPr>
                <w:lang w:val="pt-BR"/>
              </w:rPr>
            </w:pPr>
          </w:p>
        </w:tc>
        <w:tc>
          <w:tcPr>
            <w:tcW w:w="1503" w:type="dxa"/>
          </w:tcPr>
          <w:p w:rsidR="00CC17EC" w:rsidRPr="00F55B0D" w:rsidRDefault="00CC17EC" w:rsidP="00CC17EC">
            <w:pPr>
              <w:spacing w:after="0"/>
              <w:ind w:firstLine="0"/>
              <w:rPr>
                <w:lang w:val="pt-BR"/>
              </w:rPr>
            </w:pPr>
          </w:p>
        </w:tc>
        <w:tc>
          <w:tcPr>
            <w:tcW w:w="2891" w:type="dxa"/>
          </w:tcPr>
          <w:p w:rsidR="00CC17EC" w:rsidRPr="00F55B0D" w:rsidRDefault="00CC17EC" w:rsidP="00CC17EC">
            <w:pPr>
              <w:spacing w:after="0"/>
              <w:ind w:firstLine="0"/>
              <w:rPr>
                <w:lang w:val="pt-BR"/>
              </w:rPr>
            </w:pPr>
          </w:p>
        </w:tc>
      </w:tr>
      <w:tr w:rsidR="00CC17EC" w:rsidRPr="00F55B0D" w:rsidTr="0003285B">
        <w:tc>
          <w:tcPr>
            <w:tcW w:w="674" w:type="dxa"/>
          </w:tcPr>
          <w:p w:rsidR="00CC17EC" w:rsidRPr="00F55B0D" w:rsidRDefault="00CC17EC" w:rsidP="00CC17EC">
            <w:pPr>
              <w:spacing w:after="0"/>
              <w:ind w:firstLine="0"/>
              <w:rPr>
                <w:lang w:val="pt-BR"/>
              </w:rPr>
            </w:pPr>
          </w:p>
        </w:tc>
        <w:tc>
          <w:tcPr>
            <w:tcW w:w="1998" w:type="dxa"/>
          </w:tcPr>
          <w:p w:rsidR="00CC17EC" w:rsidRPr="00F55B0D" w:rsidRDefault="00CC17EC" w:rsidP="00CC17EC">
            <w:pPr>
              <w:spacing w:after="0"/>
              <w:ind w:firstLine="0"/>
              <w:rPr>
                <w:lang w:val="pt-BR"/>
              </w:rPr>
            </w:pPr>
          </w:p>
        </w:tc>
        <w:tc>
          <w:tcPr>
            <w:tcW w:w="2114" w:type="dxa"/>
          </w:tcPr>
          <w:p w:rsidR="00CC17EC" w:rsidRPr="00F55B0D" w:rsidRDefault="00CC17EC" w:rsidP="00CC17EC">
            <w:pPr>
              <w:spacing w:after="0"/>
              <w:ind w:firstLine="0"/>
              <w:rPr>
                <w:lang w:val="pt-BR"/>
              </w:rPr>
            </w:pPr>
          </w:p>
        </w:tc>
        <w:tc>
          <w:tcPr>
            <w:tcW w:w="1503" w:type="dxa"/>
          </w:tcPr>
          <w:p w:rsidR="00CC17EC" w:rsidRPr="00F55B0D" w:rsidRDefault="00CC17EC" w:rsidP="00CC17EC">
            <w:pPr>
              <w:spacing w:after="0"/>
              <w:ind w:firstLine="0"/>
              <w:rPr>
                <w:lang w:val="pt-BR"/>
              </w:rPr>
            </w:pPr>
          </w:p>
        </w:tc>
        <w:tc>
          <w:tcPr>
            <w:tcW w:w="2891" w:type="dxa"/>
          </w:tcPr>
          <w:p w:rsidR="00CC17EC" w:rsidRPr="00F55B0D" w:rsidRDefault="00CC17EC" w:rsidP="00CC17EC">
            <w:pPr>
              <w:spacing w:after="0"/>
              <w:ind w:firstLine="0"/>
              <w:rPr>
                <w:lang w:val="pt-BR"/>
              </w:rPr>
            </w:pPr>
          </w:p>
        </w:tc>
      </w:tr>
      <w:tr w:rsidR="00CC17EC" w:rsidRPr="00F55B0D" w:rsidTr="0003285B">
        <w:tc>
          <w:tcPr>
            <w:tcW w:w="674" w:type="dxa"/>
          </w:tcPr>
          <w:p w:rsidR="00CC17EC" w:rsidRPr="00F55B0D" w:rsidRDefault="00CC17EC" w:rsidP="00CC17EC">
            <w:pPr>
              <w:spacing w:after="0"/>
              <w:ind w:firstLine="0"/>
              <w:rPr>
                <w:lang w:val="pt-BR"/>
              </w:rPr>
            </w:pPr>
          </w:p>
        </w:tc>
        <w:tc>
          <w:tcPr>
            <w:tcW w:w="1998" w:type="dxa"/>
          </w:tcPr>
          <w:p w:rsidR="00CC17EC" w:rsidRPr="00F55B0D" w:rsidRDefault="00CC17EC" w:rsidP="00CC17EC">
            <w:pPr>
              <w:spacing w:after="0"/>
              <w:ind w:firstLine="0"/>
              <w:rPr>
                <w:lang w:val="pt-BR"/>
              </w:rPr>
            </w:pPr>
          </w:p>
        </w:tc>
        <w:tc>
          <w:tcPr>
            <w:tcW w:w="2114" w:type="dxa"/>
          </w:tcPr>
          <w:p w:rsidR="00CC17EC" w:rsidRPr="00F55B0D" w:rsidRDefault="00CC17EC" w:rsidP="00CC17EC">
            <w:pPr>
              <w:spacing w:after="0"/>
              <w:ind w:firstLine="0"/>
              <w:rPr>
                <w:lang w:val="pt-BR"/>
              </w:rPr>
            </w:pPr>
          </w:p>
        </w:tc>
        <w:tc>
          <w:tcPr>
            <w:tcW w:w="1503" w:type="dxa"/>
          </w:tcPr>
          <w:p w:rsidR="00CC17EC" w:rsidRPr="00F55B0D" w:rsidRDefault="00CC17EC" w:rsidP="00CC17EC">
            <w:pPr>
              <w:spacing w:after="0"/>
              <w:ind w:firstLine="0"/>
              <w:rPr>
                <w:lang w:val="pt-BR"/>
              </w:rPr>
            </w:pPr>
          </w:p>
        </w:tc>
        <w:tc>
          <w:tcPr>
            <w:tcW w:w="2891" w:type="dxa"/>
          </w:tcPr>
          <w:p w:rsidR="00CC17EC" w:rsidRPr="00F55B0D" w:rsidRDefault="00CC17EC" w:rsidP="00CC17EC">
            <w:pPr>
              <w:spacing w:after="0"/>
              <w:ind w:firstLine="0"/>
              <w:rPr>
                <w:lang w:val="pt-BR"/>
              </w:rPr>
            </w:pPr>
          </w:p>
        </w:tc>
      </w:tr>
    </w:tbl>
    <w:p w:rsidR="00CC17EC" w:rsidRPr="00F55B0D" w:rsidRDefault="00CC17EC" w:rsidP="004B6BBA">
      <w:pPr>
        <w:spacing w:after="0"/>
        <w:ind w:firstLine="709"/>
        <w:rPr>
          <w:lang w:val="pt-BR"/>
        </w:rPr>
      </w:pPr>
      <w:r w:rsidRPr="00F55B0D">
        <w:rPr>
          <w:lang w:val="pt-BR"/>
        </w:rPr>
        <w:t>7. Tình trạng mẫu: ........................................................................................</w:t>
      </w:r>
    </w:p>
    <w:p w:rsidR="00CC17EC" w:rsidRPr="00F55B0D" w:rsidRDefault="00CC17EC" w:rsidP="00CC17EC">
      <w:pPr>
        <w:spacing w:after="0"/>
        <w:ind w:firstLine="0"/>
        <w:rPr>
          <w:lang w:val="pt-BR"/>
        </w:rPr>
      </w:pPr>
      <w:r w:rsidRPr="00F55B0D">
        <w:rPr>
          <w:lang w:val="pt-BR"/>
        </w:rPr>
        <w:t>.................................................................................................................................</w:t>
      </w:r>
    </w:p>
    <w:p w:rsidR="00CC17EC" w:rsidRPr="00F55B0D" w:rsidRDefault="00CC17EC" w:rsidP="00CC17EC">
      <w:pPr>
        <w:spacing w:after="0"/>
        <w:ind w:firstLine="0"/>
        <w:rPr>
          <w:lang w:val="pt-BR"/>
        </w:rPr>
      </w:pPr>
      <w:r w:rsidRPr="00F55B0D">
        <w:rPr>
          <w:lang w:val="pt-BR"/>
        </w:rPr>
        <w:t>.................................................................................................................................</w:t>
      </w:r>
    </w:p>
    <w:p w:rsidR="00CC17EC" w:rsidRPr="00F55B0D" w:rsidRDefault="00CC17EC" w:rsidP="004B6BBA">
      <w:pPr>
        <w:spacing w:after="0"/>
        <w:ind w:firstLine="709"/>
        <w:rPr>
          <w:lang w:val="pt-BR"/>
        </w:rPr>
      </w:pPr>
      <w:r w:rsidRPr="00F55B0D">
        <w:rPr>
          <w:lang w:val="pt-BR"/>
        </w:rPr>
        <w:t>8. Ý kiến của đơn vị/cá nhân được lấy mẫu: ...............................................</w:t>
      </w:r>
    </w:p>
    <w:p w:rsidR="00CC17EC" w:rsidRPr="00F55B0D" w:rsidRDefault="00CC17EC" w:rsidP="00CC17EC">
      <w:pPr>
        <w:spacing w:after="0"/>
        <w:ind w:firstLine="0"/>
        <w:rPr>
          <w:lang w:val="pt-BR"/>
        </w:rPr>
      </w:pPr>
      <w:r w:rsidRPr="00F55B0D">
        <w:rPr>
          <w:lang w:val="pt-BR"/>
        </w:rPr>
        <w:t>.............................................................................................................................</w:t>
      </w:r>
    </w:p>
    <w:p w:rsidR="00CC17EC" w:rsidRPr="00F55B0D" w:rsidRDefault="00CC17EC" w:rsidP="004B6BBA">
      <w:pPr>
        <w:spacing w:after="0"/>
        <w:ind w:firstLine="709"/>
        <w:rPr>
          <w:lang w:val="pt-BR"/>
        </w:rPr>
      </w:pPr>
      <w:r w:rsidRPr="00F55B0D">
        <w:t>Biên bản được lập thành 02 bản có giá trị như nhau, đã được các bên thông qua và mỗi bên giữ 01 bản.</w:t>
      </w:r>
    </w:p>
    <w:tbl>
      <w:tblPr>
        <w:tblW w:w="9072" w:type="dxa"/>
        <w:tblInd w:w="108" w:type="dxa"/>
        <w:tblLook w:val="04A0"/>
      </w:tblPr>
      <w:tblGrid>
        <w:gridCol w:w="4536"/>
        <w:gridCol w:w="4536"/>
      </w:tblGrid>
      <w:tr w:rsidR="00CC17EC" w:rsidRPr="00F55B0D" w:rsidTr="0003285B">
        <w:tc>
          <w:tcPr>
            <w:tcW w:w="4536" w:type="dxa"/>
          </w:tcPr>
          <w:p w:rsidR="00CC17EC" w:rsidRPr="00F55B0D" w:rsidRDefault="00CC17EC" w:rsidP="004B6BBA">
            <w:pPr>
              <w:spacing w:before="0" w:after="0"/>
              <w:ind w:firstLine="0"/>
              <w:jc w:val="center"/>
              <w:rPr>
                <w:b/>
                <w:szCs w:val="28"/>
                <w:lang w:val="pt-BR"/>
              </w:rPr>
            </w:pPr>
            <w:r w:rsidRPr="00F55B0D">
              <w:rPr>
                <w:b/>
                <w:szCs w:val="28"/>
                <w:lang w:val="pt-BR"/>
              </w:rPr>
              <w:t xml:space="preserve">ĐƠN VỊ/CÁ NHÂN </w:t>
            </w:r>
          </w:p>
          <w:p w:rsidR="00CC17EC" w:rsidRPr="00F55B0D" w:rsidRDefault="00CC17EC" w:rsidP="004B6BBA">
            <w:pPr>
              <w:spacing w:before="0" w:after="0"/>
              <w:ind w:firstLine="0"/>
              <w:jc w:val="center"/>
              <w:rPr>
                <w:b/>
                <w:szCs w:val="28"/>
                <w:lang w:val="pt-BR"/>
              </w:rPr>
            </w:pPr>
            <w:r w:rsidRPr="00F55B0D">
              <w:rPr>
                <w:b/>
                <w:szCs w:val="28"/>
                <w:lang w:val="pt-BR"/>
              </w:rPr>
              <w:t>NƠI MẪU ĐƯỢC LẤY</w:t>
            </w:r>
          </w:p>
          <w:p w:rsidR="00CC17EC" w:rsidRPr="00F55B0D" w:rsidRDefault="00CC17EC" w:rsidP="004B6BBA">
            <w:pPr>
              <w:spacing w:before="0" w:after="0"/>
              <w:ind w:firstLine="0"/>
              <w:jc w:val="center"/>
              <w:rPr>
                <w:i/>
                <w:szCs w:val="28"/>
                <w:lang w:val="pt-BR"/>
              </w:rPr>
            </w:pPr>
            <w:r w:rsidRPr="00F55B0D">
              <w:rPr>
                <w:i/>
                <w:szCs w:val="28"/>
                <w:lang w:val="pt-BR"/>
              </w:rPr>
              <w:t>(Ký, ghi rõ họ tên)</w:t>
            </w:r>
          </w:p>
        </w:tc>
        <w:tc>
          <w:tcPr>
            <w:tcW w:w="4536" w:type="dxa"/>
          </w:tcPr>
          <w:p w:rsidR="00CC17EC" w:rsidRPr="00F55B0D" w:rsidRDefault="00CC17EC" w:rsidP="004B6BBA">
            <w:pPr>
              <w:spacing w:before="0" w:after="0"/>
              <w:ind w:firstLine="0"/>
              <w:jc w:val="center"/>
              <w:rPr>
                <w:b/>
                <w:szCs w:val="28"/>
                <w:lang w:val="pt-BR"/>
              </w:rPr>
            </w:pPr>
            <w:r w:rsidRPr="00F55B0D">
              <w:rPr>
                <w:b/>
                <w:szCs w:val="28"/>
                <w:lang w:val="pt-BR"/>
              </w:rPr>
              <w:t>NGƯỜI LẤY MẪU</w:t>
            </w:r>
          </w:p>
          <w:p w:rsidR="00CC17EC" w:rsidRPr="00F55B0D" w:rsidRDefault="00CC17EC" w:rsidP="004B6BBA">
            <w:pPr>
              <w:spacing w:before="0" w:after="0"/>
              <w:ind w:firstLine="0"/>
              <w:jc w:val="center"/>
              <w:rPr>
                <w:b/>
                <w:szCs w:val="28"/>
                <w:lang w:val="pt-BR"/>
              </w:rPr>
            </w:pPr>
            <w:r w:rsidRPr="00F55B0D">
              <w:rPr>
                <w:i/>
                <w:szCs w:val="28"/>
                <w:lang w:val="pt-BR"/>
              </w:rPr>
              <w:t>(Ký, ghi rõ họ tên)</w:t>
            </w:r>
          </w:p>
        </w:tc>
      </w:tr>
    </w:tbl>
    <w:p w:rsidR="00E043FB" w:rsidRPr="00F55B0D" w:rsidRDefault="00E043FB" w:rsidP="00CC17EC">
      <w:pPr>
        <w:spacing w:after="0"/>
        <w:ind w:firstLine="0"/>
      </w:pPr>
    </w:p>
    <w:p w:rsidR="004B6BBA" w:rsidRPr="00F55B0D" w:rsidRDefault="004B6BBA" w:rsidP="00723B21">
      <w:pPr>
        <w:pStyle w:val="Heading1"/>
        <w:sectPr w:rsidR="004B6BBA" w:rsidRPr="00F55B0D" w:rsidSect="0061286F">
          <w:pgSz w:w="11907" w:h="16840" w:code="9"/>
          <w:pgMar w:top="1134" w:right="1134" w:bottom="1134" w:left="1701" w:header="624" w:footer="567" w:gutter="0"/>
          <w:pgNumType w:start="1"/>
          <w:cols w:space="720"/>
          <w:titlePg/>
          <w:docGrid w:linePitch="381"/>
        </w:sectPr>
      </w:pPr>
    </w:p>
    <w:p w:rsidR="00E043FB" w:rsidRPr="00F55B0D" w:rsidRDefault="00E043FB" w:rsidP="00723B21">
      <w:pPr>
        <w:pStyle w:val="Heading1"/>
        <w:rPr>
          <w:szCs w:val="28"/>
          <w:lang w:val="pt-BR"/>
        </w:rPr>
      </w:pPr>
      <w:r w:rsidRPr="00F55B0D">
        <w:rPr>
          <w:szCs w:val="28"/>
          <w:lang w:val="pt-BR"/>
        </w:rPr>
        <w:lastRenderedPageBreak/>
        <w:t>Phụ lục I</w:t>
      </w:r>
      <w:r w:rsidR="00723B21" w:rsidRPr="00F55B0D">
        <w:rPr>
          <w:szCs w:val="28"/>
          <w:lang w:val="pt-BR"/>
        </w:rPr>
        <w:t>I</w:t>
      </w:r>
    </w:p>
    <w:p w:rsidR="004B6BBA" w:rsidRPr="00F55B0D" w:rsidRDefault="00E043FB" w:rsidP="004B6BBA">
      <w:pPr>
        <w:autoSpaceDE w:val="0"/>
        <w:autoSpaceDN w:val="0"/>
        <w:adjustRightInd w:val="0"/>
        <w:spacing w:before="60" w:after="0"/>
        <w:ind w:firstLine="0"/>
        <w:jc w:val="center"/>
        <w:rPr>
          <w:b/>
          <w:bCs/>
          <w:szCs w:val="28"/>
          <w:lang w:val="pt-BR"/>
        </w:rPr>
      </w:pPr>
      <w:r w:rsidRPr="00F55B0D">
        <w:rPr>
          <w:b/>
          <w:bCs/>
          <w:szCs w:val="28"/>
          <w:lang w:val="pt-BR"/>
        </w:rPr>
        <w:t xml:space="preserve">MẪU BẢN CAM KẾT BẢO ĐẢM ĐIỀU KIỆN VỆ SINH THÚ Y </w:t>
      </w:r>
    </w:p>
    <w:p w:rsidR="00E7621D" w:rsidRPr="00F55B0D" w:rsidRDefault="00E043FB" w:rsidP="004B6BBA">
      <w:pPr>
        <w:autoSpaceDE w:val="0"/>
        <w:autoSpaceDN w:val="0"/>
        <w:adjustRightInd w:val="0"/>
        <w:spacing w:before="0" w:after="0"/>
        <w:ind w:firstLine="0"/>
        <w:jc w:val="center"/>
        <w:rPr>
          <w:b/>
          <w:bCs/>
          <w:szCs w:val="28"/>
          <w:lang w:val="pt-BR"/>
        </w:rPr>
      </w:pPr>
      <w:r w:rsidRPr="00F55B0D">
        <w:rPr>
          <w:b/>
          <w:bCs/>
          <w:szCs w:val="28"/>
          <w:lang w:val="pt-BR"/>
        </w:rPr>
        <w:t>VÀ AN TOÀN THỰC PHẨM ĐỐI VỚI CƠ SỞ NUÔI ONG</w:t>
      </w:r>
    </w:p>
    <w:p w:rsidR="004B6BBA" w:rsidRPr="00F55B0D" w:rsidRDefault="00E7621D" w:rsidP="004B6BBA">
      <w:pPr>
        <w:spacing w:before="60" w:after="0"/>
        <w:ind w:firstLine="0"/>
        <w:jc w:val="center"/>
        <w:rPr>
          <w:i/>
          <w:szCs w:val="28"/>
        </w:rPr>
      </w:pPr>
      <w:r w:rsidRPr="00F55B0D">
        <w:rPr>
          <w:i/>
          <w:szCs w:val="28"/>
          <w:lang w:val="pt-BR"/>
        </w:rPr>
        <w:t xml:space="preserve"> </w:t>
      </w:r>
      <w:r w:rsidR="004B6BBA" w:rsidRPr="00F55B0D">
        <w:rPr>
          <w:i/>
          <w:szCs w:val="28"/>
        </w:rPr>
        <w:t>(Kèm theo Thông tư số         /2022/TT-BNNPTNT ngày       /      /2022</w:t>
      </w:r>
    </w:p>
    <w:p w:rsidR="004B6BBA" w:rsidRPr="00F55B0D" w:rsidRDefault="004B6BBA" w:rsidP="004B6BBA">
      <w:pPr>
        <w:spacing w:before="0" w:after="0"/>
        <w:ind w:firstLine="0"/>
        <w:jc w:val="center"/>
        <w:rPr>
          <w:b/>
          <w:bCs/>
          <w:i/>
          <w:szCs w:val="28"/>
        </w:rPr>
      </w:pPr>
      <w:r w:rsidRPr="00F55B0D">
        <w:rPr>
          <w:i/>
          <w:szCs w:val="28"/>
        </w:rPr>
        <w:t>của Bộ trưởng Bộ Nông nghiệp và Phát triển nông thôn)</w:t>
      </w:r>
    </w:p>
    <w:p w:rsidR="004B6BBA" w:rsidRPr="00F55B0D" w:rsidRDefault="004B6BBA" w:rsidP="004B6BBA">
      <w:pPr>
        <w:pStyle w:val="BodyText"/>
        <w:spacing w:before="0"/>
        <w:ind w:firstLine="0"/>
        <w:rPr>
          <w:i/>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E043FB" w:rsidRPr="00F55B0D" w:rsidTr="0003285B">
        <w:tc>
          <w:tcPr>
            <w:tcW w:w="9629" w:type="dxa"/>
          </w:tcPr>
          <w:p w:rsidR="00E7621D" w:rsidRPr="00F55B0D" w:rsidRDefault="00E043FB" w:rsidP="00E7621D">
            <w:pPr>
              <w:autoSpaceDE w:val="0"/>
              <w:autoSpaceDN w:val="0"/>
              <w:adjustRightInd w:val="0"/>
              <w:spacing w:before="0" w:after="0" w:line="240" w:lineRule="auto"/>
              <w:ind w:firstLine="0"/>
              <w:jc w:val="center"/>
              <w:rPr>
                <w:b/>
                <w:bCs/>
                <w:sz w:val="24"/>
                <w:szCs w:val="24"/>
                <w:lang w:val="pt-BR"/>
              </w:rPr>
            </w:pPr>
            <w:r w:rsidRPr="00F55B0D">
              <w:rPr>
                <w:b/>
                <w:bCs/>
                <w:sz w:val="24"/>
                <w:szCs w:val="24"/>
                <w:lang w:val="pt-BR"/>
              </w:rPr>
              <w:t>CỘNG HOÀ XÃ HỘI CHỦ NGHĨA VIỆT NAM</w:t>
            </w:r>
          </w:p>
          <w:p w:rsidR="00E7621D" w:rsidRPr="00F55B0D" w:rsidRDefault="00E043FB" w:rsidP="00E7621D">
            <w:pPr>
              <w:pStyle w:val="BodyText"/>
              <w:spacing w:before="0"/>
              <w:ind w:firstLine="0"/>
              <w:rPr>
                <w:sz w:val="26"/>
                <w:szCs w:val="26"/>
                <w:lang w:val="pt-BR"/>
              </w:rPr>
            </w:pPr>
            <w:r w:rsidRPr="00F55B0D">
              <w:rPr>
                <w:sz w:val="26"/>
                <w:szCs w:val="26"/>
                <w:lang w:val="pt-BR"/>
              </w:rPr>
              <w:t>Độc lập - Tự do - Hạnh phúc</w:t>
            </w:r>
          </w:p>
        </w:tc>
      </w:tr>
      <w:tr w:rsidR="00E043FB" w:rsidRPr="00F55B0D" w:rsidTr="0003285B">
        <w:tc>
          <w:tcPr>
            <w:tcW w:w="9629" w:type="dxa"/>
          </w:tcPr>
          <w:p w:rsidR="004B6BBA" w:rsidRPr="00F55B0D" w:rsidRDefault="004A552F" w:rsidP="00E7621D">
            <w:pPr>
              <w:pStyle w:val="BodyText"/>
              <w:spacing w:before="0"/>
              <w:ind w:firstLine="0"/>
              <w:jc w:val="right"/>
              <w:rPr>
                <w:b w:val="0"/>
                <w:bCs w:val="0"/>
                <w:sz w:val="28"/>
                <w:szCs w:val="28"/>
                <w:lang w:val="pt-BR"/>
              </w:rPr>
            </w:pPr>
            <w:r w:rsidRPr="004A552F">
              <w:rPr>
                <w:noProof/>
                <w:color w:val="000000"/>
                <w:sz w:val="20"/>
                <w:szCs w:val="28"/>
              </w:rPr>
              <w:pict>
                <v:line id="Straight Connector 16" o:spid="_x0000_s1042" style="position:absolute;left:0;text-align:left;z-index:251664896;visibility:visible;mso-wrap-distance-top:-3e-5mm;mso-wrap-distance-bottom:-3e-5mm;mso-position-horizontal-relative:margin;mso-position-vertical-relative:text" from="148.85pt,4.35pt" to="304.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">
                  <w10:wrap anchorx="margin"/>
                </v:line>
              </w:pict>
            </w:r>
          </w:p>
          <w:p w:rsidR="00E7621D" w:rsidRPr="00F55B0D" w:rsidRDefault="00E043FB" w:rsidP="004B6BBA">
            <w:pPr>
              <w:pStyle w:val="BodyText"/>
              <w:spacing w:before="0"/>
              <w:ind w:firstLine="4111"/>
              <w:jc w:val="left"/>
              <w:rPr>
                <w:b w:val="0"/>
                <w:bCs w:val="0"/>
                <w:i/>
                <w:sz w:val="28"/>
                <w:szCs w:val="28"/>
                <w:lang w:val="pt-BR"/>
              </w:rPr>
            </w:pPr>
            <w:r w:rsidRPr="00F55B0D">
              <w:rPr>
                <w:b w:val="0"/>
                <w:bCs w:val="0"/>
                <w:i/>
                <w:sz w:val="28"/>
                <w:szCs w:val="28"/>
                <w:lang w:val="pt-BR"/>
              </w:rPr>
              <w:t xml:space="preserve">………, ngày……. tháng….năm </w:t>
            </w:r>
            <w:r w:rsidR="004B6BBA" w:rsidRPr="00F55B0D">
              <w:rPr>
                <w:b w:val="0"/>
                <w:bCs w:val="0"/>
                <w:i/>
                <w:sz w:val="28"/>
                <w:szCs w:val="28"/>
                <w:lang w:val="pt-BR"/>
              </w:rPr>
              <w:t>.....</w:t>
            </w:r>
            <w:r w:rsidRPr="00F55B0D">
              <w:rPr>
                <w:b w:val="0"/>
                <w:bCs w:val="0"/>
                <w:i/>
                <w:sz w:val="28"/>
                <w:szCs w:val="28"/>
                <w:lang w:val="pt-BR"/>
              </w:rPr>
              <w:t>...</w:t>
            </w:r>
          </w:p>
        </w:tc>
      </w:tr>
    </w:tbl>
    <w:p w:rsidR="00E043FB" w:rsidRPr="00F55B0D" w:rsidRDefault="00E043FB" w:rsidP="00682C4F">
      <w:pPr>
        <w:autoSpaceDE w:val="0"/>
        <w:autoSpaceDN w:val="0"/>
        <w:adjustRightInd w:val="0"/>
        <w:ind w:firstLine="0"/>
        <w:rPr>
          <w:lang w:val="pt-BR"/>
        </w:rPr>
      </w:pPr>
    </w:p>
    <w:p w:rsidR="00E043FB" w:rsidRPr="00F55B0D" w:rsidRDefault="00E043FB" w:rsidP="004B6BBA">
      <w:pPr>
        <w:spacing w:before="0" w:after="0"/>
        <w:ind w:firstLine="0"/>
        <w:jc w:val="center"/>
        <w:rPr>
          <w:b/>
          <w:lang w:val="pt-BR"/>
        </w:rPr>
      </w:pPr>
      <w:r w:rsidRPr="00F55B0D">
        <w:rPr>
          <w:b/>
          <w:lang w:val="pt-BR"/>
        </w:rPr>
        <w:t>BẢN CAM KẾT</w:t>
      </w:r>
    </w:p>
    <w:p w:rsidR="004B6BBA" w:rsidRPr="00F55B0D" w:rsidRDefault="004B6BBA" w:rsidP="004B6BBA">
      <w:pPr>
        <w:spacing w:before="0" w:after="0"/>
        <w:ind w:firstLine="0"/>
        <w:jc w:val="center"/>
        <w:rPr>
          <w:b/>
        </w:rPr>
      </w:pPr>
      <w:r w:rsidRPr="00F55B0D">
        <w:rPr>
          <w:b/>
        </w:rPr>
        <w:t>B</w:t>
      </w:r>
      <w:r w:rsidR="00E043FB" w:rsidRPr="00F55B0D">
        <w:rPr>
          <w:b/>
        </w:rPr>
        <w:t xml:space="preserve">ảo đảm điều kiện vệ sinh thú y và an toàn thực phẩm </w:t>
      </w:r>
    </w:p>
    <w:p w:rsidR="00E043FB" w:rsidRPr="00F55B0D" w:rsidRDefault="00E043FB" w:rsidP="004B6BBA">
      <w:pPr>
        <w:spacing w:before="0" w:after="0"/>
        <w:ind w:firstLine="0"/>
        <w:jc w:val="center"/>
        <w:rPr>
          <w:b/>
          <w:iCs/>
          <w:lang w:val="pt-BR"/>
        </w:rPr>
      </w:pPr>
      <w:r w:rsidRPr="00F55B0D">
        <w:rPr>
          <w:b/>
        </w:rPr>
        <w:t>đối với cơ sở nuôi ong</w:t>
      </w:r>
    </w:p>
    <w:p w:rsidR="00E043FB" w:rsidRPr="00F55B0D" w:rsidRDefault="00E043FB" w:rsidP="004B6BBA">
      <w:pPr>
        <w:autoSpaceDE w:val="0"/>
        <w:autoSpaceDN w:val="0"/>
        <w:adjustRightInd w:val="0"/>
        <w:spacing w:before="0" w:after="0"/>
        <w:jc w:val="center"/>
        <w:rPr>
          <w:b/>
          <w:iCs/>
          <w:lang w:val="pt-BR"/>
        </w:rPr>
      </w:pPr>
    </w:p>
    <w:p w:rsidR="00E043FB" w:rsidRPr="00F55B0D" w:rsidRDefault="00E043FB" w:rsidP="00163561">
      <w:r w:rsidRPr="00F55B0D">
        <w:rPr>
          <w:b/>
          <w:bCs/>
          <w:i/>
          <w:lang w:val="pt-BR"/>
        </w:rPr>
        <w:tab/>
      </w:r>
      <w:r w:rsidRPr="00F55B0D">
        <w:rPr>
          <w:lang w:val="pt-BR"/>
        </w:rPr>
        <w:t xml:space="preserve">Kính gửi:  </w:t>
      </w:r>
      <w:r w:rsidRPr="00F55B0D">
        <w:rPr>
          <w:lang w:val="vi-VN"/>
        </w:rPr>
        <w:t>……</w:t>
      </w:r>
      <w:r w:rsidRPr="00F55B0D">
        <w:t xml:space="preserve"> …….</w:t>
      </w:r>
      <w:r w:rsidRPr="00F55B0D">
        <w:rPr>
          <w:vertAlign w:val="superscript"/>
        </w:rPr>
        <w:t>(1)</w:t>
      </w:r>
      <w:r w:rsidRPr="00F55B0D">
        <w:t>…………………………….</w:t>
      </w:r>
    </w:p>
    <w:p w:rsidR="00E043FB" w:rsidRPr="00F55B0D" w:rsidRDefault="00E043FB" w:rsidP="004B6BBA">
      <w:pPr>
        <w:autoSpaceDE w:val="0"/>
        <w:autoSpaceDN w:val="0"/>
        <w:adjustRightInd w:val="0"/>
        <w:spacing w:after="0"/>
        <w:ind w:firstLine="709"/>
        <w:rPr>
          <w:bCs/>
          <w:iCs/>
          <w:lang w:val="pt-BR"/>
        </w:rPr>
      </w:pPr>
    </w:p>
    <w:p w:rsidR="00E043FB" w:rsidRPr="00F55B0D" w:rsidRDefault="00E043FB" w:rsidP="004B6BBA">
      <w:pPr>
        <w:pStyle w:val="BodyText2"/>
        <w:spacing w:after="0" w:line="320" w:lineRule="atLeast"/>
        <w:ind w:firstLine="709"/>
      </w:pPr>
      <w:r w:rsidRPr="00F55B0D">
        <w:rPr>
          <w:lang w:val="vi-VN"/>
        </w:rPr>
        <w:t xml:space="preserve">Tôi là: </w:t>
      </w:r>
      <w:r w:rsidRPr="00F55B0D">
        <w:t>. . . . . . . . . . . . . . . . . . . . . . . . . . . ., c</w:t>
      </w:r>
      <w:r w:rsidRPr="00F55B0D">
        <w:rPr>
          <w:lang w:val="vi-VN"/>
        </w:rPr>
        <w:t xml:space="preserve">hủ cơ sở </w:t>
      </w:r>
      <w:r w:rsidRPr="00F55B0D">
        <w:t xml:space="preserve">nuôi ong, mã số: . . . </w:t>
      </w:r>
    </w:p>
    <w:p w:rsidR="00E043FB" w:rsidRPr="00F55B0D" w:rsidRDefault="00E043FB" w:rsidP="004B6BBA">
      <w:pPr>
        <w:pStyle w:val="BodyText2"/>
        <w:spacing w:after="0" w:line="320" w:lineRule="atLeast"/>
        <w:ind w:firstLine="709"/>
      </w:pPr>
      <w:r w:rsidRPr="00F55B0D">
        <w:rPr>
          <w:lang w:val="pt-BR"/>
        </w:rPr>
        <w:t>Số CMND/CCCD:</w:t>
      </w:r>
      <w:r w:rsidRPr="00F55B0D">
        <w:t xml:space="preserve"> . . . . . . . . . . . . ..</w:t>
      </w:r>
      <w:r w:rsidRPr="00F55B0D">
        <w:rPr>
          <w:lang w:val="pt-BR"/>
        </w:rPr>
        <w:t>; Ngày cấp:</w:t>
      </w:r>
      <w:r w:rsidRPr="00F55B0D">
        <w:t xml:space="preserve"> . . .</w:t>
      </w:r>
      <w:r w:rsidRPr="00F55B0D">
        <w:rPr>
          <w:lang w:val="pt-BR"/>
        </w:rPr>
        <w:t>/</w:t>
      </w:r>
      <w:r w:rsidRPr="00F55B0D">
        <w:t xml:space="preserve"> . . </w:t>
      </w:r>
      <w:r w:rsidRPr="00F55B0D">
        <w:rPr>
          <w:lang w:val="pt-BR"/>
        </w:rPr>
        <w:t>/</w:t>
      </w:r>
      <w:r w:rsidRPr="00F55B0D">
        <w:t xml:space="preserve">. . . . . . </w:t>
      </w:r>
      <w:r w:rsidRPr="00F55B0D">
        <w:rPr>
          <w:lang w:val="pt-BR"/>
        </w:rPr>
        <w:t xml:space="preserve">; Nơi cấp: </w:t>
      </w:r>
      <w:r w:rsidRPr="00F55B0D">
        <w:t xml:space="preserve">. </w:t>
      </w:r>
    </w:p>
    <w:p w:rsidR="00E043FB" w:rsidRPr="00F55B0D" w:rsidRDefault="00E043FB" w:rsidP="004B6BBA">
      <w:pPr>
        <w:pStyle w:val="BodyText2"/>
        <w:spacing w:after="0" w:line="320" w:lineRule="atLeast"/>
        <w:ind w:firstLine="0"/>
      </w:pPr>
      <w:r w:rsidRPr="00F55B0D">
        <w:rPr>
          <w:lang w:val="pt-BR"/>
        </w:rPr>
        <w:t xml:space="preserve"> </w:t>
      </w:r>
      <w:r w:rsidRPr="00F55B0D">
        <w:t xml:space="preserve">. . . . . . . . . . . . . . . . . . . . . . . . . . . . . . . . . . . . . . . . . . . . . . . . . . . . . . . . . . . </w:t>
      </w:r>
    </w:p>
    <w:p w:rsidR="00E043FB" w:rsidRPr="00F55B0D" w:rsidRDefault="00E043FB" w:rsidP="004B6BBA">
      <w:pPr>
        <w:pStyle w:val="BodyText2"/>
        <w:spacing w:after="0" w:line="320" w:lineRule="atLeast"/>
        <w:ind w:firstLine="709"/>
      </w:pPr>
      <w:r w:rsidRPr="00F55B0D">
        <w:rPr>
          <w:lang w:val="vi-VN"/>
        </w:rPr>
        <w:t>Địa điểm</w:t>
      </w:r>
      <w:r w:rsidRPr="00F55B0D">
        <w:t xml:space="preserve"> đặt nuôi ong</w:t>
      </w:r>
      <w:r w:rsidRPr="00F55B0D">
        <w:rPr>
          <w:lang w:val="vi-VN"/>
        </w:rPr>
        <w:t>:</w:t>
      </w:r>
      <w:r w:rsidRPr="00F55B0D">
        <w:t xml:space="preserve"> . . . . . . . . . . . . . . </w:t>
      </w:r>
      <w:r w:rsidRPr="00F55B0D">
        <w:rPr>
          <w:lang w:val="vi-VN"/>
        </w:rPr>
        <w:t>.</w:t>
      </w:r>
      <w:r w:rsidRPr="00F55B0D">
        <w:rPr>
          <w:vertAlign w:val="superscript"/>
        </w:rPr>
        <w:t>(2)</w:t>
      </w:r>
      <w:r w:rsidRPr="00F55B0D">
        <w:t xml:space="preserve"> . . . . . . . . . . . . . . . . . . . . . . . . </w:t>
      </w:r>
    </w:p>
    <w:p w:rsidR="00E043FB" w:rsidRPr="00F55B0D" w:rsidRDefault="00E043FB" w:rsidP="004B6BBA">
      <w:pPr>
        <w:autoSpaceDE w:val="0"/>
        <w:autoSpaceDN w:val="0"/>
        <w:adjustRightInd w:val="0"/>
        <w:spacing w:after="0"/>
        <w:ind w:firstLine="709"/>
      </w:pPr>
      <w:r w:rsidRPr="00F55B0D">
        <w:rPr>
          <w:lang w:val="vi-VN"/>
        </w:rPr>
        <w:t>Điện thoại:</w:t>
      </w:r>
      <w:r w:rsidRPr="00F55B0D">
        <w:t xml:space="preserve"> . . . . . . . . . . . . . . . . . . . . .;</w:t>
      </w:r>
      <w:r w:rsidRPr="00F55B0D">
        <w:rPr>
          <w:lang w:val="vi-VN"/>
        </w:rPr>
        <w:t xml:space="preserve"> E</w:t>
      </w:r>
      <w:r w:rsidRPr="00F55B0D">
        <w:t>.</w:t>
      </w:r>
      <w:r w:rsidRPr="00F55B0D">
        <w:rPr>
          <w:lang w:val="vi-VN"/>
        </w:rPr>
        <w:t>mail</w:t>
      </w:r>
      <w:r w:rsidRPr="00F55B0D">
        <w:t>:</w:t>
      </w:r>
      <w:r w:rsidRPr="00F55B0D">
        <w:rPr>
          <w:lang w:val="vi-VN"/>
        </w:rPr>
        <w:t xml:space="preserve"> </w:t>
      </w:r>
      <w:r w:rsidRPr="00F55B0D">
        <w:t xml:space="preserve">. . . . . . . . . . . . . . . . . . . . . . </w:t>
      </w:r>
    </w:p>
    <w:p w:rsidR="00E043FB" w:rsidRPr="00F55B0D" w:rsidRDefault="00E043FB" w:rsidP="004B6BBA">
      <w:pPr>
        <w:autoSpaceDE w:val="0"/>
        <w:autoSpaceDN w:val="0"/>
        <w:adjustRightInd w:val="0"/>
        <w:spacing w:after="0"/>
        <w:ind w:firstLine="709"/>
      </w:pPr>
      <w:r w:rsidRPr="00F55B0D">
        <w:rPr>
          <w:lang w:val="vi-VN"/>
        </w:rPr>
        <w:t>Mặt hàng sản xuất:</w:t>
      </w:r>
      <w:r w:rsidRPr="00F55B0D">
        <w:t xml:space="preserve"> mật ong.</w:t>
      </w:r>
    </w:p>
    <w:p w:rsidR="00E043FB" w:rsidRPr="00F55B0D" w:rsidRDefault="00E043FB" w:rsidP="004B6BBA">
      <w:pPr>
        <w:autoSpaceDE w:val="0"/>
        <w:autoSpaceDN w:val="0"/>
        <w:adjustRightInd w:val="0"/>
        <w:spacing w:after="0"/>
        <w:ind w:firstLine="709"/>
      </w:pPr>
      <w:r w:rsidRPr="00F55B0D">
        <w:t>Cung cấp mật ong cho</w:t>
      </w:r>
      <w:r w:rsidRPr="00F55B0D">
        <w:rPr>
          <w:lang w:val="vi-VN"/>
        </w:rPr>
        <w:t>:</w:t>
      </w:r>
      <w:r w:rsidRPr="00F55B0D">
        <w:t xml:space="preserve"> . . . . . . . . . . . . . .</w:t>
      </w:r>
      <w:r w:rsidRPr="00F55B0D">
        <w:rPr>
          <w:lang w:val="vi-VN"/>
        </w:rPr>
        <w:t>.</w:t>
      </w:r>
      <w:r w:rsidRPr="00F55B0D">
        <w:rPr>
          <w:vertAlign w:val="superscript"/>
        </w:rPr>
        <w:t>(3)</w:t>
      </w:r>
      <w:r w:rsidRPr="00F55B0D">
        <w:t xml:space="preserve"> . . . . . . . . . . . . . . . . . . . . . . . . .  </w:t>
      </w:r>
    </w:p>
    <w:p w:rsidR="00E043FB" w:rsidRPr="00F55B0D" w:rsidRDefault="00E043FB" w:rsidP="004B6BBA">
      <w:pPr>
        <w:autoSpaceDE w:val="0"/>
        <w:autoSpaceDN w:val="0"/>
        <w:adjustRightInd w:val="0"/>
        <w:spacing w:after="0"/>
        <w:ind w:firstLine="709"/>
      </w:pPr>
      <w:r w:rsidRPr="00F55B0D">
        <w:rPr>
          <w:lang w:val="vi-VN"/>
        </w:rPr>
        <w:t>Tôi xin cam kết thực hiện đầy đủ</w:t>
      </w:r>
      <w:r w:rsidRPr="00F55B0D">
        <w:t xml:space="preserve"> </w:t>
      </w:r>
      <w:r w:rsidRPr="00F55B0D">
        <w:rPr>
          <w:lang w:val="vi-VN"/>
        </w:rPr>
        <w:t xml:space="preserve">các điều kiện bảo đảm </w:t>
      </w:r>
      <w:r w:rsidRPr="00F55B0D">
        <w:t xml:space="preserve">vệ sinh thú y và </w:t>
      </w:r>
      <w:r w:rsidRPr="00F55B0D">
        <w:rPr>
          <w:lang w:val="vi-VN"/>
        </w:rPr>
        <w:t>an toàn thực phẩm</w:t>
      </w:r>
      <w:r w:rsidRPr="00F55B0D">
        <w:t xml:space="preserve"> đối với nuôi ong, cung cấp mật ong cho các cơ sở kinh doanh mật ong, cụ thể như sau:</w:t>
      </w:r>
    </w:p>
    <w:p w:rsidR="00E043FB" w:rsidRPr="00F55B0D" w:rsidRDefault="00E043FB" w:rsidP="004B6BBA">
      <w:pPr>
        <w:spacing w:after="0"/>
        <w:ind w:firstLine="709"/>
      </w:pPr>
      <w:r w:rsidRPr="00F55B0D">
        <w:t>1. Địa điểm đặt nuôi ong có khoảng cách an toàn đối với nguồn gây độc hại, nguồn gây ô nhiễm và các yếu tố gây hại khác.</w:t>
      </w:r>
    </w:p>
    <w:p w:rsidR="00E043FB" w:rsidRPr="00F55B0D" w:rsidRDefault="00E043FB" w:rsidP="004B6BBA">
      <w:pPr>
        <w:spacing w:after="0"/>
        <w:ind w:firstLine="709"/>
      </w:pPr>
      <w:r w:rsidRPr="00F55B0D">
        <w:t xml:space="preserve">2. </w:t>
      </w:r>
      <w:r w:rsidRPr="00F55B0D">
        <w:rPr>
          <w:lang w:val="nl-NL"/>
        </w:rPr>
        <w:t>Ong giống có nguồn gốc rõ ràng, khỏe mạnh.</w:t>
      </w:r>
    </w:p>
    <w:p w:rsidR="00E043FB" w:rsidRPr="00F55B0D" w:rsidRDefault="00E043FB" w:rsidP="004B6BBA">
      <w:pPr>
        <w:spacing w:after="0"/>
        <w:ind w:firstLine="709"/>
      </w:pPr>
      <w:r w:rsidRPr="00F55B0D">
        <w:t>3. Có đủ trang thiết bị, dụng cụ phù hợp để nuôi ong, khai thác mật ong; đóng gói, bảo quản và vận chuyển mật ong; phòng, chống côn trùng và động vật gây hại.</w:t>
      </w:r>
    </w:p>
    <w:p w:rsidR="00E043FB" w:rsidRPr="00F55B0D" w:rsidRDefault="00E043FB" w:rsidP="004B6BBA">
      <w:pPr>
        <w:spacing w:after="0"/>
        <w:ind w:firstLine="709"/>
      </w:pPr>
      <w:r w:rsidRPr="00F55B0D">
        <w:t>4. Có đủ nước đạt quy chuẩn kỹ thuật phục vụ nuôi ong, khai thác mật ong. Chất thải trong quá trình nuôi ong được thu gom xử lý theo quy định của pháp luật về bảo vệ môi trường.</w:t>
      </w:r>
    </w:p>
    <w:p w:rsidR="00E043FB" w:rsidRPr="00F55B0D" w:rsidRDefault="00E043FB" w:rsidP="004B6BBA">
      <w:pPr>
        <w:spacing w:after="0"/>
        <w:ind w:firstLine="709"/>
      </w:pPr>
      <w:r w:rsidRPr="00F55B0D">
        <w:t>5. Không sử dụng các chất kháng sinh để phòng, trị bệnh cho ong; không sử dụng thức ăn bổ sung cho ong không rõ nguồn gốc.</w:t>
      </w:r>
    </w:p>
    <w:p w:rsidR="00E043FB" w:rsidRPr="00F55B0D" w:rsidRDefault="00E043FB" w:rsidP="004B6BBA">
      <w:pPr>
        <w:spacing w:after="0"/>
        <w:ind w:firstLine="709"/>
      </w:pPr>
      <w:r w:rsidRPr="00F55B0D">
        <w:lastRenderedPageBreak/>
        <w:t xml:space="preserve">6. Duy trì các điều kiện bảo đảm vệ sinh thú y và an toàn thực phẩm trong nuôi ong, khác thác, bảo quản mật ong và lưu giữ hồ sơ về </w:t>
      </w:r>
      <w:r w:rsidR="00B677BF">
        <w:t xml:space="preserve">quá </w:t>
      </w:r>
      <w:r w:rsidRPr="00F55B0D">
        <w:t>trình nuôi ong.</w:t>
      </w:r>
    </w:p>
    <w:p w:rsidR="00E043FB" w:rsidRPr="00F55B0D" w:rsidRDefault="00E043FB" w:rsidP="004B6BBA">
      <w:pPr>
        <w:pStyle w:val="BodyText2"/>
        <w:widowControl w:val="0"/>
        <w:spacing w:after="0" w:line="320" w:lineRule="atLeast"/>
        <w:ind w:firstLine="709"/>
        <w:rPr>
          <w:lang w:val="vi-VN"/>
        </w:rPr>
      </w:pPr>
      <w:r w:rsidRPr="00F55B0D">
        <w:t>7. Tuân thủ quy định về sức khoẻ, kiến thức và thực hành về vệ sinh, an toàn trong nuôi ong.</w:t>
      </w:r>
    </w:p>
    <w:p w:rsidR="00E043FB" w:rsidRPr="00F55B0D" w:rsidRDefault="00E043FB" w:rsidP="004B6BBA">
      <w:pPr>
        <w:pStyle w:val="BodyText2"/>
        <w:widowControl w:val="0"/>
        <w:spacing w:after="0" w:line="320" w:lineRule="atLeast"/>
        <w:ind w:firstLine="709"/>
        <w:rPr>
          <w:i/>
          <w:lang w:val="vi-VN"/>
        </w:rPr>
      </w:pPr>
      <w:r w:rsidRPr="00F55B0D">
        <w:rPr>
          <w:lang w:val="vi-VN"/>
        </w:rPr>
        <w:t>Nếu có vi phạm, chúng tôi xin hoàn toàn chịu trách nhiệm trước pháp luật.</w:t>
      </w:r>
    </w:p>
    <w:p w:rsidR="00E043FB" w:rsidRPr="00F55B0D" w:rsidRDefault="00E043FB" w:rsidP="004D261C">
      <w:pPr>
        <w:pStyle w:val="BodyText2"/>
        <w:widowControl w:val="0"/>
        <w:spacing w:line="320" w:lineRule="atLeast"/>
        <w:ind w:firstLine="709"/>
      </w:pPr>
      <w:r w:rsidRPr="00F55B0D">
        <w:rPr>
          <w:lang w:val="vi-VN"/>
        </w:rPr>
        <w:t>Bản cam kết này được làm thành 02 bản có giá trị như nhau</w:t>
      </w:r>
      <w:r w:rsidRPr="00F55B0D">
        <w:t xml:space="preserve">; . . . . . . . </w:t>
      </w:r>
      <w:r w:rsidRPr="00F55B0D">
        <w:rPr>
          <w:iCs/>
          <w:vertAlign w:val="superscript"/>
        </w:rPr>
        <w:t>(1)</w:t>
      </w:r>
      <w:r w:rsidRPr="00F55B0D">
        <w:t xml:space="preserve"> . . . . . . . </w:t>
      </w:r>
      <w:r w:rsidRPr="00F55B0D">
        <w:rPr>
          <w:lang w:val="vi-VN"/>
        </w:rPr>
        <w:t xml:space="preserve"> giữ 01 bản, cơ sở</w:t>
      </w:r>
      <w:r w:rsidRPr="00F55B0D">
        <w:t xml:space="preserve"> nuôi ong</w:t>
      </w:r>
      <w:r w:rsidRPr="00F55B0D">
        <w:rPr>
          <w:lang w:val="vi-VN"/>
        </w:rPr>
        <w:t xml:space="preserve"> giữ 01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077"/>
      </w:tblGrid>
      <w:tr w:rsidR="00E043FB" w:rsidRPr="00F55B0D" w:rsidTr="00C65734">
        <w:tc>
          <w:tcPr>
            <w:tcW w:w="5211" w:type="dxa"/>
          </w:tcPr>
          <w:p w:rsidR="00A475EC" w:rsidRPr="00F55B0D" w:rsidRDefault="00A475EC" w:rsidP="00A475EC">
            <w:pPr>
              <w:pStyle w:val="BodyText2"/>
              <w:spacing w:after="0" w:line="320" w:lineRule="atLeast"/>
              <w:ind w:firstLine="0"/>
              <w:jc w:val="center"/>
              <w:rPr>
                <w:b/>
                <w:szCs w:val="28"/>
              </w:rPr>
            </w:pPr>
            <w:r w:rsidRPr="00F55B0D">
              <w:rPr>
                <w:b/>
                <w:szCs w:val="28"/>
                <w:lang w:val="vi-VN"/>
              </w:rPr>
              <w:t xml:space="preserve">XÁC NHẬN CỦA </w:t>
            </w:r>
            <w:r w:rsidRPr="00F55B0D">
              <w:rPr>
                <w:b/>
                <w:szCs w:val="28"/>
              </w:rPr>
              <w:t>TỔ CHỨC</w:t>
            </w:r>
            <w:r w:rsidRPr="00F55B0D">
              <w:rPr>
                <w:b/>
                <w:szCs w:val="28"/>
                <w:lang w:val="vi-VN"/>
              </w:rPr>
              <w:t xml:space="preserve"> TIẾP NHẬN</w:t>
            </w:r>
            <w:r w:rsidRPr="00F55B0D">
              <w:rPr>
                <w:b/>
                <w:szCs w:val="28"/>
              </w:rPr>
              <w:t xml:space="preserve"> </w:t>
            </w:r>
            <w:r w:rsidRPr="00F55B0D">
              <w:rPr>
                <w:b/>
                <w:szCs w:val="28"/>
                <w:lang w:val="vi-VN"/>
              </w:rPr>
              <w:t>BẢN CAM KẾT</w:t>
            </w:r>
            <w:r w:rsidR="007906CD" w:rsidRPr="00F55B0D">
              <w:rPr>
                <w:b/>
                <w:szCs w:val="28"/>
              </w:rPr>
              <w:t xml:space="preserve"> </w:t>
            </w:r>
            <w:r w:rsidRPr="00F55B0D">
              <w:rPr>
                <w:iCs/>
                <w:szCs w:val="28"/>
                <w:vertAlign w:val="superscript"/>
              </w:rPr>
              <w:t>(1)</w:t>
            </w:r>
            <w:r w:rsidRPr="00F55B0D">
              <w:rPr>
                <w:iCs/>
                <w:szCs w:val="28"/>
              </w:rPr>
              <w:t>:</w:t>
            </w:r>
          </w:p>
          <w:p w:rsidR="00A475EC" w:rsidRPr="00F55B0D" w:rsidRDefault="00A475EC" w:rsidP="00A475EC">
            <w:pPr>
              <w:pStyle w:val="BodyText2"/>
              <w:spacing w:after="0" w:line="320" w:lineRule="atLeast"/>
              <w:ind w:firstLine="0"/>
              <w:jc w:val="center"/>
              <w:rPr>
                <w:szCs w:val="28"/>
              </w:rPr>
            </w:pPr>
            <w:r w:rsidRPr="00F55B0D">
              <w:rPr>
                <w:i/>
                <w:szCs w:val="28"/>
                <w:lang w:val="vi-VN"/>
              </w:rPr>
              <w:t xml:space="preserve"> (Ký, </w:t>
            </w:r>
            <w:r w:rsidRPr="00F55B0D">
              <w:rPr>
                <w:i/>
                <w:szCs w:val="28"/>
              </w:rPr>
              <w:t>đóng dấu</w:t>
            </w:r>
            <w:r w:rsidRPr="00F55B0D">
              <w:rPr>
                <w:i/>
                <w:szCs w:val="28"/>
                <w:lang w:val="vi-VN"/>
              </w:rPr>
              <w:t xml:space="preserve"> )</w:t>
            </w:r>
          </w:p>
        </w:tc>
        <w:tc>
          <w:tcPr>
            <w:tcW w:w="4077" w:type="dxa"/>
          </w:tcPr>
          <w:p w:rsidR="00E043FB" w:rsidRPr="00F55B0D" w:rsidRDefault="00E043FB" w:rsidP="00682C4F">
            <w:pPr>
              <w:pStyle w:val="BodyText2"/>
              <w:spacing w:after="0" w:line="320" w:lineRule="atLeast"/>
              <w:ind w:firstLine="0"/>
              <w:jc w:val="center"/>
              <w:rPr>
                <w:b/>
                <w:szCs w:val="28"/>
              </w:rPr>
            </w:pPr>
            <w:r w:rsidRPr="00F55B0D">
              <w:rPr>
                <w:b/>
                <w:szCs w:val="28"/>
              </w:rPr>
              <w:t>CHỦ CƠ SỞ NUÔI ONG</w:t>
            </w:r>
          </w:p>
          <w:p w:rsidR="00E043FB" w:rsidRPr="00F55B0D" w:rsidRDefault="00E043FB" w:rsidP="00682C4F">
            <w:pPr>
              <w:pStyle w:val="BodyText2"/>
              <w:spacing w:after="0" w:line="320" w:lineRule="atLeast"/>
              <w:ind w:firstLine="0"/>
              <w:jc w:val="center"/>
              <w:rPr>
                <w:szCs w:val="28"/>
                <w:lang w:val="vi-VN"/>
              </w:rPr>
            </w:pPr>
            <w:r w:rsidRPr="00F55B0D">
              <w:rPr>
                <w:i/>
                <w:szCs w:val="28"/>
                <w:lang w:val="vi-VN"/>
              </w:rPr>
              <w:t>(Ký, ghi rõ họ tên )</w:t>
            </w:r>
          </w:p>
        </w:tc>
      </w:tr>
    </w:tbl>
    <w:p w:rsidR="00E043FB" w:rsidRPr="00F55B0D" w:rsidRDefault="00E043FB" w:rsidP="00163561">
      <w:pPr>
        <w:rPr>
          <w:i/>
        </w:rPr>
      </w:pPr>
      <w:r w:rsidRPr="00F55B0D">
        <w:rPr>
          <w:i/>
        </w:rPr>
        <w:t>Ghi chú:</w:t>
      </w:r>
    </w:p>
    <w:p w:rsidR="00E043FB" w:rsidRPr="00F55B0D" w:rsidRDefault="00E043FB" w:rsidP="00E043FB">
      <w:pPr>
        <w:rPr>
          <w:iCs/>
          <w:sz w:val="22"/>
        </w:rPr>
      </w:pPr>
      <w:r w:rsidRPr="00F55B0D">
        <w:rPr>
          <w:iCs/>
          <w:sz w:val="22"/>
          <w:vertAlign w:val="superscript"/>
        </w:rPr>
        <w:t>(1)</w:t>
      </w:r>
      <w:r w:rsidRPr="00F55B0D">
        <w:rPr>
          <w:iCs/>
          <w:sz w:val="22"/>
        </w:rPr>
        <w:t>: Là tên cơ quan giám sát tại địa phương (đối với cơ sở nuôi ong tiêu thụ nội địa)/tên cơ sở thu mua hoặc cơ sở chế biến mật ong (đối với cơ sở nuôi ong cung cấp mật ong cho các cơ sở chế biến xuất khẩu).</w:t>
      </w:r>
    </w:p>
    <w:p w:rsidR="00E043FB" w:rsidRPr="00F55B0D" w:rsidRDefault="00E043FB" w:rsidP="00E043FB">
      <w:pPr>
        <w:rPr>
          <w:iCs/>
          <w:sz w:val="22"/>
        </w:rPr>
      </w:pPr>
      <w:r w:rsidRPr="00F55B0D">
        <w:rPr>
          <w:iCs/>
          <w:sz w:val="22"/>
          <w:vertAlign w:val="superscript"/>
        </w:rPr>
        <w:t>(2)</w:t>
      </w:r>
      <w:r w:rsidRPr="00F55B0D">
        <w:rPr>
          <w:iCs/>
          <w:sz w:val="22"/>
        </w:rPr>
        <w:t>: Ghi rõ địa điểm nuôi ong đến cấp xã, phường (đối với cơ sở nuôi ong tiêu thụ nội địa)/tên các tỉnh, thành phố thường xuyên đặt địa điểm nuôi ong (đối với cơ sở nuôi ong cung cấp mật ong cho các cơ sở chế biến xuất khẩu).</w:t>
      </w:r>
    </w:p>
    <w:p w:rsidR="00E043FB" w:rsidRPr="00F55B0D" w:rsidRDefault="00E043FB" w:rsidP="00E043FB">
      <w:pPr>
        <w:rPr>
          <w:sz w:val="22"/>
        </w:rPr>
      </w:pPr>
      <w:r w:rsidRPr="00F55B0D">
        <w:rPr>
          <w:iCs/>
          <w:sz w:val="22"/>
          <w:vertAlign w:val="superscript"/>
        </w:rPr>
        <w:t>(3)</w:t>
      </w:r>
      <w:r w:rsidRPr="00F55B0D">
        <w:rPr>
          <w:iCs/>
          <w:sz w:val="22"/>
        </w:rPr>
        <w:t>: Ghi rõ tên cơ sở thu mua hoặc cơ sở chế biến mật ong.</w:t>
      </w:r>
    </w:p>
    <w:p w:rsidR="00E043FB" w:rsidRPr="00F55B0D" w:rsidRDefault="00E043FB">
      <w:pPr>
        <w:spacing w:before="0" w:after="0" w:line="240" w:lineRule="auto"/>
        <w:ind w:firstLine="0"/>
        <w:jc w:val="left"/>
      </w:pPr>
      <w:r w:rsidRPr="00F55B0D">
        <w:br w:type="page"/>
      </w:r>
    </w:p>
    <w:p w:rsidR="00E043FB" w:rsidRPr="00F55B0D" w:rsidRDefault="00E043FB" w:rsidP="007906CD">
      <w:pPr>
        <w:autoSpaceDE w:val="0"/>
        <w:autoSpaceDN w:val="0"/>
        <w:adjustRightInd w:val="0"/>
        <w:spacing w:before="0" w:after="0"/>
        <w:ind w:firstLine="0"/>
        <w:jc w:val="center"/>
        <w:outlineLvl w:val="0"/>
        <w:rPr>
          <w:b/>
          <w:bCs/>
          <w:szCs w:val="28"/>
          <w:lang w:val="pt-BR"/>
        </w:rPr>
      </w:pPr>
      <w:r w:rsidRPr="00F55B0D">
        <w:rPr>
          <w:b/>
          <w:bCs/>
          <w:szCs w:val="28"/>
          <w:lang w:val="pt-BR"/>
        </w:rPr>
        <w:lastRenderedPageBreak/>
        <w:t>Phụ lục I</w:t>
      </w:r>
      <w:r w:rsidR="00723B21" w:rsidRPr="00F55B0D">
        <w:rPr>
          <w:b/>
          <w:bCs/>
          <w:szCs w:val="28"/>
          <w:lang w:val="pt-BR"/>
        </w:rPr>
        <w:t>I</w:t>
      </w:r>
      <w:r w:rsidRPr="00F55B0D">
        <w:rPr>
          <w:b/>
          <w:bCs/>
          <w:szCs w:val="28"/>
          <w:lang w:val="pt-BR"/>
        </w:rPr>
        <w:t>I</w:t>
      </w:r>
    </w:p>
    <w:p w:rsidR="00E043FB" w:rsidRPr="00F55B0D" w:rsidRDefault="00E043FB" w:rsidP="007906CD">
      <w:pPr>
        <w:autoSpaceDE w:val="0"/>
        <w:autoSpaceDN w:val="0"/>
        <w:adjustRightInd w:val="0"/>
        <w:spacing w:before="0" w:after="0"/>
        <w:ind w:firstLine="0"/>
        <w:jc w:val="center"/>
        <w:rPr>
          <w:b/>
          <w:bCs/>
          <w:szCs w:val="28"/>
          <w:lang w:val="pt-BR"/>
        </w:rPr>
      </w:pPr>
      <w:r w:rsidRPr="00F55B0D">
        <w:rPr>
          <w:b/>
          <w:bCs/>
          <w:szCs w:val="28"/>
          <w:lang w:val="pt-BR"/>
        </w:rPr>
        <w:t xml:space="preserve">MẪU BẢN CAM KẾT BẢO ĐẢM ĐIỀU KIỆN AN TOÀN THỰC PHẨM </w:t>
      </w:r>
    </w:p>
    <w:p w:rsidR="00E043FB" w:rsidRPr="00F55B0D" w:rsidRDefault="00E043FB" w:rsidP="007906CD">
      <w:pPr>
        <w:autoSpaceDE w:val="0"/>
        <w:autoSpaceDN w:val="0"/>
        <w:adjustRightInd w:val="0"/>
        <w:spacing w:before="0" w:after="0"/>
        <w:ind w:firstLine="0"/>
        <w:jc w:val="center"/>
        <w:rPr>
          <w:b/>
          <w:bCs/>
          <w:i/>
          <w:szCs w:val="28"/>
          <w:lang w:val="pt-BR"/>
        </w:rPr>
      </w:pPr>
      <w:r w:rsidRPr="00F55B0D">
        <w:rPr>
          <w:b/>
          <w:bCs/>
          <w:szCs w:val="28"/>
          <w:lang w:val="pt-BR"/>
        </w:rPr>
        <w:t xml:space="preserve">ĐỐI VỚI CƠ SỞ </w:t>
      </w:r>
      <w:r w:rsidR="00394238" w:rsidRPr="00F55B0D">
        <w:rPr>
          <w:b/>
          <w:bCs/>
          <w:szCs w:val="28"/>
          <w:lang w:val="pt-BR"/>
        </w:rPr>
        <w:t>BUÔN BÁN</w:t>
      </w:r>
      <w:r w:rsidRPr="00F55B0D">
        <w:rPr>
          <w:b/>
          <w:bCs/>
          <w:szCs w:val="28"/>
          <w:lang w:val="pt-BR"/>
        </w:rPr>
        <w:t xml:space="preserve"> MẬT ONG</w:t>
      </w:r>
    </w:p>
    <w:p w:rsidR="00E043FB" w:rsidRPr="00F55B0D" w:rsidRDefault="00E7621D" w:rsidP="007906CD">
      <w:pPr>
        <w:pStyle w:val="BodyText"/>
        <w:spacing w:before="0" w:line="320" w:lineRule="atLeast"/>
        <w:ind w:firstLine="0"/>
        <w:rPr>
          <w:b w:val="0"/>
          <w:i/>
          <w:sz w:val="28"/>
          <w:szCs w:val="28"/>
          <w:lang w:val="pt-BR"/>
        </w:rPr>
      </w:pPr>
      <w:r w:rsidRPr="00F55B0D">
        <w:rPr>
          <w:b w:val="0"/>
          <w:i/>
          <w:sz w:val="28"/>
          <w:szCs w:val="28"/>
          <w:lang w:val="pt-BR"/>
        </w:rPr>
        <w:t>(Kèm theo Thông tư số .</w:t>
      </w:r>
      <w:r w:rsidR="004D261C" w:rsidRPr="00F55B0D">
        <w:rPr>
          <w:b w:val="0"/>
          <w:i/>
          <w:sz w:val="28"/>
          <w:szCs w:val="28"/>
          <w:lang w:val="pt-BR"/>
        </w:rPr>
        <w:t>..........</w:t>
      </w:r>
      <w:r w:rsidRPr="00F55B0D">
        <w:rPr>
          <w:b w:val="0"/>
          <w:i/>
          <w:sz w:val="28"/>
          <w:szCs w:val="28"/>
          <w:lang w:val="pt-BR"/>
        </w:rPr>
        <w:t xml:space="preserve">../2022/TT-BNNPTNT ngày </w:t>
      </w:r>
      <w:r w:rsidR="004D261C" w:rsidRPr="00F55B0D">
        <w:rPr>
          <w:b w:val="0"/>
          <w:i/>
          <w:sz w:val="28"/>
          <w:szCs w:val="28"/>
          <w:lang w:val="pt-BR"/>
        </w:rPr>
        <w:t xml:space="preserve">      /     /</w:t>
      </w:r>
      <w:r w:rsidRPr="00F55B0D">
        <w:rPr>
          <w:b w:val="0"/>
          <w:i/>
          <w:sz w:val="28"/>
          <w:szCs w:val="28"/>
          <w:lang w:val="pt-BR"/>
        </w:rPr>
        <w:t>2022</w:t>
      </w:r>
    </w:p>
    <w:p w:rsidR="00E043FB" w:rsidRPr="00F55B0D" w:rsidRDefault="00E7621D" w:rsidP="007906CD">
      <w:pPr>
        <w:pStyle w:val="BodyText"/>
        <w:spacing w:before="0" w:line="320" w:lineRule="atLeast"/>
        <w:ind w:firstLine="0"/>
        <w:rPr>
          <w:b w:val="0"/>
          <w:i/>
          <w:sz w:val="28"/>
          <w:szCs w:val="28"/>
          <w:lang w:val="pt-BR"/>
        </w:rPr>
      </w:pPr>
      <w:r w:rsidRPr="00F55B0D">
        <w:rPr>
          <w:b w:val="0"/>
          <w:i/>
          <w:sz w:val="28"/>
          <w:szCs w:val="28"/>
          <w:lang w:val="pt-BR"/>
        </w:rPr>
        <w:t xml:space="preserve">của Bộ </w:t>
      </w:r>
      <w:r w:rsidR="004D261C" w:rsidRPr="00F55B0D">
        <w:rPr>
          <w:b w:val="0"/>
          <w:i/>
          <w:sz w:val="28"/>
          <w:szCs w:val="28"/>
          <w:lang w:val="pt-BR"/>
        </w:rPr>
        <w:t xml:space="preserve">trưởng Bộ </w:t>
      </w:r>
      <w:r w:rsidRPr="00F55B0D">
        <w:rPr>
          <w:b w:val="0"/>
          <w:i/>
          <w:sz w:val="28"/>
          <w:szCs w:val="28"/>
          <w:lang w:val="pt-BR"/>
        </w:rPr>
        <w:t>Nông nghiệp và Phát triển nông thôn)</w:t>
      </w:r>
    </w:p>
    <w:p w:rsidR="004D261C" w:rsidRPr="00F55B0D" w:rsidRDefault="004D261C" w:rsidP="007906CD">
      <w:pPr>
        <w:pStyle w:val="BodyText"/>
        <w:spacing w:before="0" w:line="320" w:lineRule="atLeast"/>
        <w:ind w:firstLine="0"/>
        <w:rPr>
          <w:i/>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E043FB" w:rsidRPr="00F55B0D" w:rsidTr="0003285B">
        <w:tc>
          <w:tcPr>
            <w:tcW w:w="9629" w:type="dxa"/>
          </w:tcPr>
          <w:p w:rsidR="00E043FB" w:rsidRPr="00F55B0D" w:rsidRDefault="00E043FB" w:rsidP="007906CD">
            <w:pPr>
              <w:autoSpaceDE w:val="0"/>
              <w:autoSpaceDN w:val="0"/>
              <w:adjustRightInd w:val="0"/>
              <w:spacing w:before="0" w:after="0"/>
              <w:ind w:firstLine="0"/>
              <w:jc w:val="center"/>
              <w:rPr>
                <w:b/>
                <w:bCs/>
                <w:sz w:val="24"/>
                <w:szCs w:val="24"/>
                <w:lang w:val="pt-BR"/>
              </w:rPr>
            </w:pPr>
            <w:r w:rsidRPr="00F55B0D">
              <w:rPr>
                <w:b/>
                <w:bCs/>
                <w:sz w:val="24"/>
                <w:szCs w:val="24"/>
                <w:lang w:val="pt-BR"/>
              </w:rPr>
              <w:t>CỘNG HOÀ XÃ HỘI CHỦ NGHĨA VIỆT NAM</w:t>
            </w:r>
          </w:p>
          <w:p w:rsidR="00E043FB" w:rsidRPr="00F55B0D" w:rsidRDefault="00E043FB" w:rsidP="007906CD">
            <w:pPr>
              <w:pStyle w:val="BodyText"/>
              <w:spacing w:before="0" w:line="320" w:lineRule="atLeast"/>
              <w:ind w:firstLine="0"/>
              <w:rPr>
                <w:sz w:val="26"/>
                <w:szCs w:val="26"/>
                <w:lang w:val="pt-BR"/>
              </w:rPr>
            </w:pPr>
            <w:r w:rsidRPr="00F55B0D">
              <w:rPr>
                <w:sz w:val="26"/>
                <w:szCs w:val="26"/>
                <w:lang w:val="pt-BR"/>
              </w:rPr>
              <w:t>Độc lập - Tự do - Hạnh phúc</w:t>
            </w:r>
          </w:p>
        </w:tc>
      </w:tr>
      <w:tr w:rsidR="00E043FB" w:rsidRPr="00F55B0D" w:rsidTr="0003285B">
        <w:tc>
          <w:tcPr>
            <w:tcW w:w="9629" w:type="dxa"/>
          </w:tcPr>
          <w:p w:rsidR="004D261C" w:rsidRPr="00F55B0D" w:rsidRDefault="004A552F" w:rsidP="004D261C">
            <w:pPr>
              <w:pStyle w:val="BodyText"/>
              <w:spacing w:before="0" w:line="320" w:lineRule="atLeast"/>
              <w:ind w:firstLine="4253"/>
              <w:jc w:val="left"/>
              <w:rPr>
                <w:b w:val="0"/>
                <w:bCs w:val="0"/>
                <w:i/>
                <w:sz w:val="28"/>
                <w:szCs w:val="28"/>
                <w:lang w:val="pt-BR"/>
              </w:rPr>
            </w:pPr>
            <w:r w:rsidRPr="004A552F">
              <w:rPr>
                <w:noProof/>
                <w:color w:val="000000"/>
                <w:sz w:val="20"/>
                <w:szCs w:val="28"/>
              </w:rPr>
              <w:pict>
                <v:line id="Straight Connector 15" o:spid="_x0000_s1041" style="position:absolute;left:0;text-align:left;z-index:251666944;visibility:visible;mso-wrap-distance-top:-3e-5mm;mso-wrap-distance-bottom:-3e-5mm;mso-position-horizontal:center;mso-position-horizontal-relative:margin;mso-position-vertical-relative:text" from="0,1.3pt" to="15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">
                  <w10:wrap anchorx="margin"/>
                </v:line>
              </w:pict>
            </w:r>
          </w:p>
          <w:p w:rsidR="00E043FB" w:rsidRPr="00F55B0D" w:rsidRDefault="00E043FB" w:rsidP="004D261C">
            <w:pPr>
              <w:pStyle w:val="BodyText"/>
              <w:spacing w:before="0" w:line="320" w:lineRule="atLeast"/>
              <w:ind w:firstLine="4253"/>
              <w:jc w:val="left"/>
              <w:rPr>
                <w:b w:val="0"/>
                <w:bCs w:val="0"/>
                <w:i/>
                <w:sz w:val="28"/>
                <w:szCs w:val="28"/>
                <w:lang w:val="pt-BR"/>
              </w:rPr>
            </w:pPr>
            <w:r w:rsidRPr="00F55B0D">
              <w:rPr>
                <w:b w:val="0"/>
                <w:bCs w:val="0"/>
                <w:i/>
                <w:sz w:val="28"/>
                <w:szCs w:val="28"/>
                <w:lang w:val="pt-BR"/>
              </w:rPr>
              <w:t xml:space="preserve">………, ngày……. tháng….năm </w:t>
            </w:r>
            <w:r w:rsidR="004D261C" w:rsidRPr="00F55B0D">
              <w:rPr>
                <w:b w:val="0"/>
                <w:bCs w:val="0"/>
                <w:i/>
                <w:sz w:val="28"/>
                <w:szCs w:val="28"/>
                <w:lang w:val="pt-BR"/>
              </w:rPr>
              <w:t>....</w:t>
            </w:r>
            <w:r w:rsidRPr="00F55B0D">
              <w:rPr>
                <w:b w:val="0"/>
                <w:bCs w:val="0"/>
                <w:i/>
                <w:sz w:val="28"/>
                <w:szCs w:val="28"/>
                <w:lang w:val="pt-BR"/>
              </w:rPr>
              <w:t>...</w:t>
            </w:r>
          </w:p>
        </w:tc>
      </w:tr>
    </w:tbl>
    <w:p w:rsidR="00E043FB" w:rsidRPr="00F55B0D" w:rsidRDefault="00E043FB" w:rsidP="007906CD">
      <w:pPr>
        <w:autoSpaceDE w:val="0"/>
        <w:autoSpaceDN w:val="0"/>
        <w:adjustRightInd w:val="0"/>
        <w:spacing w:before="0" w:after="0"/>
        <w:ind w:firstLine="0"/>
        <w:rPr>
          <w:lang w:val="pt-BR"/>
        </w:rPr>
      </w:pPr>
    </w:p>
    <w:p w:rsidR="00E043FB" w:rsidRPr="00F55B0D" w:rsidRDefault="00E043FB" w:rsidP="004D261C">
      <w:pPr>
        <w:spacing w:after="0"/>
        <w:ind w:firstLine="0"/>
        <w:jc w:val="center"/>
        <w:rPr>
          <w:b/>
          <w:lang w:val="pt-BR"/>
        </w:rPr>
      </w:pPr>
      <w:r w:rsidRPr="00F55B0D">
        <w:rPr>
          <w:b/>
          <w:lang w:val="pt-BR"/>
        </w:rPr>
        <w:t>BẢN CAM KẾT</w:t>
      </w:r>
    </w:p>
    <w:p w:rsidR="00E043FB" w:rsidRPr="00F55B0D" w:rsidRDefault="004D261C" w:rsidP="004D261C">
      <w:pPr>
        <w:spacing w:before="0"/>
        <w:ind w:firstLine="0"/>
        <w:jc w:val="center"/>
        <w:rPr>
          <w:b/>
          <w:bCs/>
          <w:lang w:val="pt-BR"/>
        </w:rPr>
      </w:pPr>
      <w:r w:rsidRPr="00F55B0D">
        <w:rPr>
          <w:b/>
          <w:bCs/>
          <w:color w:val="000000"/>
        </w:rPr>
        <w:t xml:space="preserve">Bảo </w:t>
      </w:r>
      <w:r w:rsidR="00E043FB" w:rsidRPr="00F55B0D">
        <w:rPr>
          <w:b/>
          <w:bCs/>
          <w:color w:val="000000"/>
        </w:rPr>
        <w:t xml:space="preserve">đảm điều kiện an toàn thực phẩm đối với cơ sở </w:t>
      </w:r>
      <w:r w:rsidR="0003285B" w:rsidRPr="00F55B0D">
        <w:rPr>
          <w:b/>
          <w:bCs/>
          <w:color w:val="000000"/>
        </w:rPr>
        <w:t>buôn bán</w:t>
      </w:r>
      <w:r w:rsidR="00E043FB" w:rsidRPr="00F55B0D">
        <w:rPr>
          <w:b/>
          <w:bCs/>
          <w:color w:val="000000"/>
        </w:rPr>
        <w:t xml:space="preserve"> mật ong</w:t>
      </w:r>
    </w:p>
    <w:p w:rsidR="00E043FB" w:rsidRPr="00F55B0D" w:rsidRDefault="00E043FB" w:rsidP="007906CD">
      <w:pPr>
        <w:autoSpaceDE w:val="0"/>
        <w:autoSpaceDN w:val="0"/>
        <w:adjustRightInd w:val="0"/>
        <w:spacing w:before="0" w:after="0"/>
        <w:ind w:firstLine="0"/>
        <w:jc w:val="center"/>
        <w:rPr>
          <w:b/>
          <w:iCs/>
          <w:lang w:val="pt-BR"/>
        </w:rPr>
      </w:pPr>
    </w:p>
    <w:p w:rsidR="00E043FB" w:rsidRPr="00F55B0D" w:rsidRDefault="00E043FB" w:rsidP="004D261C">
      <w:pPr>
        <w:spacing w:before="0" w:after="0"/>
        <w:ind w:firstLine="1559"/>
      </w:pPr>
      <w:r w:rsidRPr="00F55B0D">
        <w:rPr>
          <w:lang w:val="pt-BR"/>
        </w:rPr>
        <w:t xml:space="preserve">Kính gửi:  </w:t>
      </w:r>
      <w:r w:rsidRPr="00F55B0D">
        <w:rPr>
          <w:lang w:val="vi-VN"/>
        </w:rPr>
        <w:t>……</w:t>
      </w:r>
      <w:r w:rsidRPr="00F55B0D">
        <w:t xml:space="preserve"> …….</w:t>
      </w:r>
      <w:r w:rsidRPr="00F55B0D">
        <w:rPr>
          <w:vertAlign w:val="superscript"/>
        </w:rPr>
        <w:t>(1)</w:t>
      </w:r>
      <w:r w:rsidRPr="00F55B0D">
        <w:t>…………………………….</w:t>
      </w:r>
    </w:p>
    <w:p w:rsidR="00E043FB" w:rsidRPr="00F55B0D" w:rsidRDefault="00E043FB" w:rsidP="007906CD">
      <w:pPr>
        <w:autoSpaceDE w:val="0"/>
        <w:autoSpaceDN w:val="0"/>
        <w:adjustRightInd w:val="0"/>
        <w:spacing w:before="0" w:after="0"/>
        <w:ind w:firstLine="0"/>
        <w:rPr>
          <w:bCs/>
          <w:iCs/>
          <w:lang w:val="pt-BR"/>
        </w:rPr>
      </w:pPr>
    </w:p>
    <w:p w:rsidR="00E043FB" w:rsidRPr="00F55B0D" w:rsidRDefault="00E043FB" w:rsidP="004D261C">
      <w:pPr>
        <w:pStyle w:val="BodyText2"/>
        <w:spacing w:after="0" w:line="320" w:lineRule="atLeast"/>
        <w:ind w:firstLine="709"/>
      </w:pPr>
      <w:r w:rsidRPr="00F55B0D">
        <w:rPr>
          <w:lang w:val="vi-VN"/>
        </w:rPr>
        <w:t xml:space="preserve">Tôi là: </w:t>
      </w:r>
      <w:r w:rsidRPr="00F55B0D">
        <w:t>. . . . . . . . . . . . . . . . . . . . ., c</w:t>
      </w:r>
      <w:r w:rsidRPr="00F55B0D">
        <w:rPr>
          <w:lang w:val="vi-VN"/>
        </w:rPr>
        <w:t xml:space="preserve">hủ cơ sở </w:t>
      </w:r>
      <w:r w:rsidRPr="00F55B0D">
        <w:t xml:space="preserve">thu mua ong, mã số: . . . . . . . . </w:t>
      </w:r>
    </w:p>
    <w:p w:rsidR="00E043FB" w:rsidRPr="00F55B0D" w:rsidRDefault="00E043FB" w:rsidP="004D261C">
      <w:pPr>
        <w:pStyle w:val="BodyText2"/>
        <w:spacing w:after="0" w:line="320" w:lineRule="atLeast"/>
        <w:ind w:firstLine="709"/>
        <w:rPr>
          <w:lang w:val="pt-BR"/>
        </w:rPr>
      </w:pPr>
      <w:r w:rsidRPr="00F55B0D">
        <w:rPr>
          <w:lang w:val="pt-BR"/>
        </w:rPr>
        <w:t>Số CMND/CCCD:</w:t>
      </w:r>
      <w:r w:rsidRPr="00F55B0D">
        <w:t xml:space="preserve"> . . . . . . . . . . . . . .</w:t>
      </w:r>
      <w:r w:rsidRPr="00F55B0D">
        <w:rPr>
          <w:lang w:val="pt-BR"/>
        </w:rPr>
        <w:t>; Ngày cấp:</w:t>
      </w:r>
      <w:r w:rsidRPr="00F55B0D">
        <w:t xml:space="preserve"> . . . </w:t>
      </w:r>
      <w:r w:rsidRPr="00F55B0D">
        <w:rPr>
          <w:lang w:val="pt-BR"/>
        </w:rPr>
        <w:t>/</w:t>
      </w:r>
      <w:r w:rsidRPr="00F55B0D">
        <w:t xml:space="preserve">. . </w:t>
      </w:r>
      <w:r w:rsidRPr="00F55B0D">
        <w:rPr>
          <w:lang w:val="pt-BR"/>
        </w:rPr>
        <w:t>/</w:t>
      </w:r>
      <w:r w:rsidRPr="00F55B0D">
        <w:t xml:space="preserve">. . . . . . </w:t>
      </w:r>
      <w:r w:rsidRPr="00F55B0D">
        <w:rPr>
          <w:lang w:val="pt-BR"/>
        </w:rPr>
        <w:t xml:space="preserve">; Nơi cấp: </w:t>
      </w:r>
      <w:r w:rsidRPr="00F55B0D">
        <w:t xml:space="preserve">. . . . . . . . . . . . . . . . . . . . . . . . . . . . . . . . . . . . . . . . . . . . . . . . . . . . . . . . . . . . . . . . .  </w:t>
      </w:r>
    </w:p>
    <w:p w:rsidR="00E043FB" w:rsidRPr="00F55B0D" w:rsidRDefault="00E043FB" w:rsidP="004D261C">
      <w:pPr>
        <w:autoSpaceDE w:val="0"/>
        <w:autoSpaceDN w:val="0"/>
        <w:adjustRightInd w:val="0"/>
        <w:spacing w:after="0"/>
        <w:ind w:firstLine="709"/>
      </w:pPr>
      <w:r w:rsidRPr="00F55B0D">
        <w:rPr>
          <w:lang w:val="vi-VN"/>
        </w:rPr>
        <w:t>Địa điểm:</w:t>
      </w:r>
      <w:r w:rsidRPr="00F55B0D">
        <w:t xml:space="preserve"> . . . . . . . . . . . . . .</w:t>
      </w:r>
      <w:r w:rsidRPr="00F55B0D">
        <w:rPr>
          <w:lang w:val="vi-VN"/>
        </w:rPr>
        <w:t>.</w:t>
      </w:r>
      <w:r w:rsidRPr="00F55B0D">
        <w:rPr>
          <w:vertAlign w:val="superscript"/>
        </w:rPr>
        <w:t>(2)</w:t>
      </w:r>
      <w:r w:rsidRPr="00F55B0D">
        <w:t xml:space="preserve"> . . . . . . . . . . . . . . . . . . . . . . . . . . . . . . </w:t>
      </w:r>
    </w:p>
    <w:p w:rsidR="00E043FB" w:rsidRPr="00F55B0D" w:rsidRDefault="00E043FB" w:rsidP="004D261C">
      <w:pPr>
        <w:autoSpaceDE w:val="0"/>
        <w:autoSpaceDN w:val="0"/>
        <w:adjustRightInd w:val="0"/>
        <w:spacing w:after="0"/>
        <w:ind w:firstLine="709"/>
        <w:rPr>
          <w:lang w:val="vi-VN"/>
        </w:rPr>
      </w:pPr>
      <w:r w:rsidRPr="00F55B0D">
        <w:rPr>
          <w:lang w:val="vi-VN"/>
        </w:rPr>
        <w:t>Điện thoại:</w:t>
      </w:r>
      <w:r w:rsidRPr="00F55B0D">
        <w:t xml:space="preserve"> . . . . . . . . . . . . . . . . . . . . .;</w:t>
      </w:r>
      <w:r w:rsidRPr="00F55B0D">
        <w:rPr>
          <w:lang w:val="vi-VN"/>
        </w:rPr>
        <w:t xml:space="preserve"> E</w:t>
      </w:r>
      <w:r w:rsidRPr="00F55B0D">
        <w:t>.</w:t>
      </w:r>
      <w:r w:rsidRPr="00F55B0D">
        <w:rPr>
          <w:lang w:val="vi-VN"/>
        </w:rPr>
        <w:t>mail</w:t>
      </w:r>
      <w:r w:rsidRPr="00F55B0D">
        <w:t>:</w:t>
      </w:r>
      <w:r w:rsidRPr="00F55B0D">
        <w:rPr>
          <w:lang w:val="vi-VN"/>
        </w:rPr>
        <w:t xml:space="preserve"> </w:t>
      </w:r>
      <w:r w:rsidRPr="00F55B0D">
        <w:t xml:space="preserve">. . . . . . . . . . . . . . . . . . . . . .  </w:t>
      </w:r>
    </w:p>
    <w:p w:rsidR="00E043FB" w:rsidRPr="00F55B0D" w:rsidRDefault="00E043FB" w:rsidP="004D261C">
      <w:pPr>
        <w:autoSpaceDE w:val="0"/>
        <w:autoSpaceDN w:val="0"/>
        <w:adjustRightInd w:val="0"/>
        <w:spacing w:after="0"/>
        <w:ind w:firstLine="709"/>
      </w:pPr>
      <w:r w:rsidRPr="00F55B0D">
        <w:rPr>
          <w:lang w:val="vi-VN"/>
        </w:rPr>
        <w:t xml:space="preserve">Mặt hàng </w:t>
      </w:r>
      <w:r w:rsidR="0003285B" w:rsidRPr="00F55B0D">
        <w:t>buôn bán</w:t>
      </w:r>
      <w:r w:rsidRPr="00F55B0D">
        <w:rPr>
          <w:lang w:val="vi-VN"/>
        </w:rPr>
        <w:t>:</w:t>
      </w:r>
      <w:r w:rsidRPr="00F55B0D">
        <w:t xml:space="preserve"> mật ong.</w:t>
      </w:r>
    </w:p>
    <w:p w:rsidR="00E043FB" w:rsidRPr="00F55B0D" w:rsidRDefault="00E043FB" w:rsidP="004D261C">
      <w:pPr>
        <w:autoSpaceDE w:val="0"/>
        <w:autoSpaceDN w:val="0"/>
        <w:adjustRightInd w:val="0"/>
        <w:spacing w:after="0"/>
        <w:ind w:firstLine="709"/>
      </w:pPr>
      <w:r w:rsidRPr="00F55B0D">
        <w:t>Cung cấp mật ong cho</w:t>
      </w:r>
      <w:r w:rsidRPr="00F55B0D">
        <w:rPr>
          <w:lang w:val="vi-VN"/>
        </w:rPr>
        <w:t>:</w:t>
      </w:r>
      <w:r w:rsidRPr="00F55B0D">
        <w:t xml:space="preserve"> . . . . . . . . . . . . . . </w:t>
      </w:r>
      <w:r w:rsidRPr="00F55B0D">
        <w:rPr>
          <w:vertAlign w:val="superscript"/>
        </w:rPr>
        <w:t>(3)</w:t>
      </w:r>
      <w:r w:rsidRPr="00F55B0D">
        <w:t xml:space="preserve"> . . . . . . . . . . . . . . . . . . . . . . . . . </w:t>
      </w:r>
    </w:p>
    <w:p w:rsidR="00E043FB" w:rsidRPr="00F55B0D" w:rsidRDefault="00E043FB" w:rsidP="004D261C">
      <w:pPr>
        <w:autoSpaceDE w:val="0"/>
        <w:autoSpaceDN w:val="0"/>
        <w:adjustRightInd w:val="0"/>
        <w:spacing w:after="0"/>
        <w:ind w:firstLine="709"/>
      </w:pPr>
      <w:r w:rsidRPr="00F55B0D">
        <w:rPr>
          <w:lang w:val="vi-VN"/>
        </w:rPr>
        <w:t>Tôi xin cam kết thực hiện đầy đủ</w:t>
      </w:r>
      <w:r w:rsidRPr="00F55B0D">
        <w:t xml:space="preserve"> </w:t>
      </w:r>
      <w:r w:rsidRPr="00F55B0D">
        <w:rPr>
          <w:lang w:val="vi-VN"/>
        </w:rPr>
        <w:t>các điều kiện bảo đảm an toàn thực phẩm</w:t>
      </w:r>
      <w:r w:rsidRPr="00F55B0D">
        <w:t xml:space="preserve"> đối với thu mua và </w:t>
      </w:r>
      <w:r w:rsidR="008A2C1E" w:rsidRPr="00F55B0D">
        <w:t>buôn bán</w:t>
      </w:r>
      <w:r w:rsidRPr="00F55B0D">
        <w:t xml:space="preserve"> mật ong cho các cơ sở </w:t>
      </w:r>
      <w:r w:rsidR="008A2C1E" w:rsidRPr="00F55B0D">
        <w:t>sản xuất, buôn bán</w:t>
      </w:r>
      <w:r w:rsidRPr="00F55B0D">
        <w:t xml:space="preserve"> mật ong, cụ thể như sau:</w:t>
      </w:r>
    </w:p>
    <w:p w:rsidR="00E043FB" w:rsidRPr="00F55B0D" w:rsidRDefault="00E043FB" w:rsidP="004D261C">
      <w:pPr>
        <w:spacing w:after="0"/>
        <w:ind w:firstLine="709"/>
      </w:pPr>
      <w:r w:rsidRPr="00F55B0D">
        <w:t>1. Địa điểm cơ sở có khoảng cách an toàn đối với nguồn gây ô nhiễm và các yếu tố gây hại khác; không bị ngập nước, đọng nước;</w:t>
      </w:r>
      <w:r w:rsidR="00B677BF">
        <w:t xml:space="preserve"> </w:t>
      </w:r>
      <w:r w:rsidRPr="00F55B0D">
        <w:t>thuận lợi cho tiếp nhận, bảo quản, vận chuyển.</w:t>
      </w:r>
    </w:p>
    <w:p w:rsidR="00E043FB" w:rsidRPr="00F55B0D" w:rsidRDefault="00E043FB" w:rsidP="004D261C">
      <w:pPr>
        <w:spacing w:after="0"/>
        <w:ind w:firstLine="709"/>
      </w:pPr>
      <w:r w:rsidRPr="00F55B0D">
        <w:t xml:space="preserve">2. </w:t>
      </w:r>
      <w:r w:rsidRPr="00F55B0D">
        <w:rPr>
          <w:lang w:val="nl-NL"/>
        </w:rPr>
        <w:t>Khu vực thu mua, bảo quản mật ong phải có kết cấu vững chắc, đủ diện tích; nền phẳng, chịu tải trọng, không gây trơn trượt, thoát nước tốt, không đọng nước và dễ làm vệ sinh.</w:t>
      </w:r>
    </w:p>
    <w:p w:rsidR="00E043FB" w:rsidRPr="00F55B0D" w:rsidRDefault="00E043FB" w:rsidP="004D261C">
      <w:pPr>
        <w:spacing w:after="0"/>
        <w:ind w:firstLine="709"/>
      </w:pPr>
      <w:r w:rsidRPr="00F55B0D">
        <w:t>3. Thiết bị, dụng cụ trực tiếp tiếp xúc với sản phẩm để thu mua,</w:t>
      </w:r>
      <w:r w:rsidR="00B677BF">
        <w:t xml:space="preserve"> </w:t>
      </w:r>
      <w:r w:rsidRPr="00F55B0D">
        <w:t>chứa đựng, bảo quản mật ong làm từ vật liệu không thấm nước, không gây độc cho sản phẩm, dễ làm vệ sinh.</w:t>
      </w:r>
    </w:p>
    <w:p w:rsidR="00E043FB" w:rsidRPr="00F55B0D" w:rsidRDefault="00E043FB" w:rsidP="004D261C">
      <w:pPr>
        <w:spacing w:after="0"/>
        <w:ind w:firstLine="709"/>
      </w:pPr>
      <w:r w:rsidRPr="00F55B0D">
        <w:t>4. Thực hiện đúng quy trình và duy trì vệ sinh nhà kho, khu vực thu mua, thiết bị, dụng cụ; sử dụng chất tẩy rửa nằm trong danh mục được phép sử dụng.</w:t>
      </w:r>
    </w:p>
    <w:p w:rsidR="00E043FB" w:rsidRPr="00F55B0D" w:rsidRDefault="00E043FB" w:rsidP="004D261C">
      <w:pPr>
        <w:spacing w:after="0"/>
        <w:ind w:firstLine="709"/>
      </w:pPr>
      <w:r w:rsidRPr="00F55B0D">
        <w:t>5. Người trực tiếp tham gia thu mua được khám sức khỏe định kỳ; có khu vực thay bảo hộ lao động; có nhà vệ sinh ở vị trí thích hợp; có quy định và thực hiện đúng quy định vệ sinh cá nhân.</w:t>
      </w:r>
    </w:p>
    <w:p w:rsidR="00E043FB" w:rsidRPr="00F55B0D" w:rsidRDefault="00E043FB" w:rsidP="004D261C">
      <w:pPr>
        <w:spacing w:after="0"/>
        <w:ind w:firstLine="709"/>
      </w:pPr>
      <w:r w:rsidRPr="00F55B0D">
        <w:lastRenderedPageBreak/>
        <w:t>6. Có đủ nước đạt quy chuẩn kỹ thuật phục vụ việc vệ sinh thiết bị, dụng cụ, khu vực thu mua mật ong và vệ sinh cá nhân.</w:t>
      </w:r>
    </w:p>
    <w:p w:rsidR="00E043FB" w:rsidRPr="00F55B0D" w:rsidRDefault="00E043FB" w:rsidP="004D261C">
      <w:pPr>
        <w:pStyle w:val="BodyText2"/>
        <w:widowControl w:val="0"/>
        <w:spacing w:after="0" w:line="320" w:lineRule="atLeast"/>
        <w:ind w:firstLine="709"/>
      </w:pPr>
      <w:r w:rsidRPr="00F55B0D">
        <w:t xml:space="preserve">7. Có biện pháp thu gom xử lý nước thải trước khi xả ra môi trường; có dụng cụ/biện pháp thu gom, xử lý chất thải rắn phát sinh trong quá trình </w:t>
      </w:r>
      <w:r w:rsidR="00951548" w:rsidRPr="00F55B0D">
        <w:t>buôn bán</w:t>
      </w:r>
      <w:r w:rsidRPr="00F55B0D">
        <w:t xml:space="preserve"> mật ong.</w:t>
      </w:r>
    </w:p>
    <w:p w:rsidR="00E043FB" w:rsidRPr="00F55B0D" w:rsidRDefault="00E043FB" w:rsidP="004D261C">
      <w:pPr>
        <w:pStyle w:val="BodyText2"/>
        <w:widowControl w:val="0"/>
        <w:spacing w:after="0" w:line="320" w:lineRule="atLeast"/>
        <w:ind w:firstLine="709"/>
      </w:pPr>
      <w:r w:rsidRPr="00F55B0D">
        <w:t xml:space="preserve">8. </w:t>
      </w:r>
      <w:r w:rsidRPr="00F55B0D">
        <w:rPr>
          <w:lang w:val="vi-VN"/>
        </w:rPr>
        <w:t>Khu vực bảo quản mật ong phải thông thoáng, đảm bảo duy trì nhiệt độ đáp ứng yêu cầu bảo quản mậ</w:t>
      </w:r>
      <w:r w:rsidR="00951548" w:rsidRPr="00F55B0D">
        <w:rPr>
          <w:lang w:val="vi-VN"/>
        </w:rPr>
        <w:t xml:space="preserve">t ong; </w:t>
      </w:r>
      <w:r w:rsidR="00951548" w:rsidRPr="00F55B0D">
        <w:t>d</w:t>
      </w:r>
      <w:r w:rsidRPr="00F55B0D">
        <w:rPr>
          <w:lang w:val="vi-VN"/>
        </w:rPr>
        <w:t>ụng cụ chưa đựng được sắp xếp hợp lý thuận tiện cho việc kiểm tra và xếp dỡ.</w:t>
      </w:r>
    </w:p>
    <w:p w:rsidR="00E043FB" w:rsidRPr="00F55B0D" w:rsidRDefault="00E043FB" w:rsidP="004D261C">
      <w:pPr>
        <w:pStyle w:val="BodyText2"/>
        <w:widowControl w:val="0"/>
        <w:spacing w:after="0" w:line="320" w:lineRule="atLeast"/>
        <w:ind w:firstLine="709"/>
      </w:pPr>
      <w:r w:rsidRPr="00F55B0D">
        <w:t xml:space="preserve">9. Duy trì các điều kiện bảo đảm an toàn thực phẩm trong thu mua, bảo quản mật ong và lưu giữ hồ sơ về quá trình </w:t>
      </w:r>
      <w:r w:rsidR="008A2C1E" w:rsidRPr="00F55B0D">
        <w:t>buôn bán</w:t>
      </w:r>
      <w:r w:rsidRPr="00F55B0D">
        <w:t xml:space="preserve"> mật ong.</w:t>
      </w:r>
    </w:p>
    <w:p w:rsidR="00E043FB" w:rsidRPr="00F55B0D" w:rsidRDefault="00E043FB" w:rsidP="004D261C">
      <w:pPr>
        <w:pStyle w:val="BodyText2"/>
        <w:widowControl w:val="0"/>
        <w:spacing w:after="0" w:line="320" w:lineRule="atLeast"/>
        <w:ind w:firstLine="709"/>
      </w:pPr>
      <w:r w:rsidRPr="00F55B0D">
        <w:t>10. Ghi chép đầy đủ hồ sơ theo dõi việc tiếp nhận và sử dụng thiết bị, dụng cụ; giám sát nguồn gốc của từng lô hàng nhằm truy xuất nguồn gốc sản phẩm trong quá trình nuôi ong, thu mua và phân phối mật ong.</w:t>
      </w:r>
    </w:p>
    <w:p w:rsidR="00E043FB" w:rsidRPr="00F55B0D" w:rsidRDefault="00E043FB" w:rsidP="004D261C">
      <w:pPr>
        <w:pStyle w:val="BodyText2"/>
        <w:widowControl w:val="0"/>
        <w:spacing w:after="0" w:line="320" w:lineRule="atLeast"/>
        <w:ind w:firstLine="709"/>
        <w:rPr>
          <w:i/>
          <w:lang w:val="vi-VN"/>
        </w:rPr>
      </w:pPr>
      <w:r w:rsidRPr="00F55B0D">
        <w:rPr>
          <w:lang w:val="vi-VN"/>
        </w:rPr>
        <w:t>Nếu có vi phạm, chúng tôi xin hoàn toàn chịu trách nhiệm trước pháp luật.</w:t>
      </w:r>
    </w:p>
    <w:p w:rsidR="00E043FB" w:rsidRPr="00F55B0D" w:rsidRDefault="00E043FB" w:rsidP="004D261C">
      <w:pPr>
        <w:pStyle w:val="BodyText2"/>
        <w:widowControl w:val="0"/>
        <w:spacing w:after="240" w:line="320" w:lineRule="atLeast"/>
        <w:ind w:firstLine="709"/>
      </w:pPr>
      <w:r w:rsidRPr="00F55B0D">
        <w:rPr>
          <w:lang w:val="vi-VN"/>
        </w:rPr>
        <w:t>Bản cam kết này được làm thành 02 bản có giá trị như nhau</w:t>
      </w:r>
      <w:r w:rsidRPr="00F55B0D">
        <w:t xml:space="preserve">; . . . . . . . </w:t>
      </w:r>
      <w:r w:rsidRPr="00F55B0D">
        <w:rPr>
          <w:iCs/>
          <w:vertAlign w:val="superscript"/>
        </w:rPr>
        <w:t>(1)</w:t>
      </w:r>
      <w:r w:rsidRPr="00F55B0D">
        <w:t xml:space="preserve"> . . . . . . . </w:t>
      </w:r>
      <w:r w:rsidRPr="00F55B0D">
        <w:rPr>
          <w:lang w:val="vi-VN"/>
        </w:rPr>
        <w:t xml:space="preserve"> giữ 01 bản, cơ sở</w:t>
      </w:r>
      <w:r w:rsidRPr="00F55B0D">
        <w:t xml:space="preserve"> nuôi ong</w:t>
      </w:r>
      <w:r w:rsidRPr="00F55B0D">
        <w:rPr>
          <w:lang w:val="vi-VN"/>
        </w:rPr>
        <w:t xml:space="preserve"> giữ 01 bản.</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3969"/>
      </w:tblGrid>
      <w:tr w:rsidR="008362DC" w:rsidRPr="00F55B0D" w:rsidTr="004D261C">
        <w:tc>
          <w:tcPr>
            <w:tcW w:w="4786" w:type="dxa"/>
          </w:tcPr>
          <w:p w:rsidR="004D261C" w:rsidRPr="00F55B0D" w:rsidRDefault="004D261C" w:rsidP="004D261C">
            <w:pPr>
              <w:pStyle w:val="BodyText2"/>
              <w:spacing w:before="0" w:after="0" w:line="320" w:lineRule="atLeast"/>
              <w:ind w:firstLine="0"/>
              <w:jc w:val="center"/>
              <w:rPr>
                <w:b/>
                <w:szCs w:val="28"/>
              </w:rPr>
            </w:pPr>
            <w:r w:rsidRPr="00F55B0D">
              <w:rPr>
                <w:b/>
                <w:szCs w:val="28"/>
              </w:rPr>
              <w:t>CHỦ CƠ SỞ THU MUA ONG</w:t>
            </w:r>
          </w:p>
          <w:p w:rsidR="008362DC" w:rsidRPr="00F55B0D" w:rsidRDefault="004D261C" w:rsidP="0003285B">
            <w:pPr>
              <w:pStyle w:val="BodyText2"/>
              <w:spacing w:after="0" w:line="320" w:lineRule="atLeast"/>
              <w:ind w:firstLine="0"/>
              <w:jc w:val="center"/>
              <w:rPr>
                <w:szCs w:val="28"/>
              </w:rPr>
            </w:pPr>
            <w:r w:rsidRPr="00F55B0D">
              <w:rPr>
                <w:i/>
                <w:szCs w:val="28"/>
                <w:lang w:val="vi-VN"/>
              </w:rPr>
              <w:t>(Ký, ghi rõ họ tên )</w:t>
            </w:r>
          </w:p>
        </w:tc>
        <w:tc>
          <w:tcPr>
            <w:tcW w:w="3969" w:type="dxa"/>
          </w:tcPr>
          <w:p w:rsidR="008362DC" w:rsidRPr="00F55B0D" w:rsidRDefault="008362DC" w:rsidP="0003285B">
            <w:pPr>
              <w:pStyle w:val="BodyText2"/>
              <w:spacing w:after="0" w:line="320" w:lineRule="atLeast"/>
              <w:ind w:firstLine="0"/>
              <w:jc w:val="center"/>
              <w:rPr>
                <w:b/>
                <w:szCs w:val="28"/>
              </w:rPr>
            </w:pPr>
            <w:r w:rsidRPr="00F55B0D">
              <w:rPr>
                <w:b/>
                <w:szCs w:val="28"/>
              </w:rPr>
              <w:t xml:space="preserve">CHỦ CƠ SỞ </w:t>
            </w:r>
          </w:p>
          <w:p w:rsidR="008362DC" w:rsidRPr="00F55B0D" w:rsidRDefault="008362DC" w:rsidP="008362DC">
            <w:pPr>
              <w:pStyle w:val="BodyText2"/>
              <w:spacing w:before="0" w:after="0" w:line="320" w:lineRule="atLeast"/>
              <w:ind w:firstLine="0"/>
              <w:jc w:val="center"/>
              <w:rPr>
                <w:b/>
                <w:szCs w:val="28"/>
              </w:rPr>
            </w:pPr>
            <w:r w:rsidRPr="00F55B0D">
              <w:rPr>
                <w:b/>
                <w:szCs w:val="28"/>
              </w:rPr>
              <w:t>BUÔN BÁN MẬT ONG</w:t>
            </w:r>
          </w:p>
          <w:p w:rsidR="008362DC" w:rsidRPr="00F55B0D" w:rsidRDefault="008362DC" w:rsidP="0003285B">
            <w:pPr>
              <w:pStyle w:val="BodyText2"/>
              <w:spacing w:after="0" w:line="320" w:lineRule="atLeast"/>
              <w:ind w:firstLine="0"/>
              <w:jc w:val="center"/>
              <w:rPr>
                <w:szCs w:val="28"/>
                <w:lang w:val="vi-VN"/>
              </w:rPr>
            </w:pPr>
            <w:r w:rsidRPr="00F55B0D">
              <w:rPr>
                <w:i/>
                <w:szCs w:val="28"/>
                <w:lang w:val="vi-VN"/>
              </w:rPr>
              <w:t>(Ký, ghi rõ họ tên )</w:t>
            </w:r>
          </w:p>
        </w:tc>
      </w:tr>
    </w:tbl>
    <w:p w:rsidR="008362DC" w:rsidRPr="00F55B0D" w:rsidRDefault="008362DC" w:rsidP="007906CD">
      <w:pPr>
        <w:pStyle w:val="BodyText2"/>
        <w:widowControl w:val="0"/>
        <w:spacing w:after="0" w:line="320" w:lineRule="atLeast"/>
        <w:ind w:firstLine="0"/>
        <w:rPr>
          <w:szCs w:val="28"/>
        </w:rPr>
      </w:pPr>
    </w:p>
    <w:p w:rsidR="008362DC" w:rsidRPr="00F55B0D" w:rsidRDefault="008362DC" w:rsidP="007906CD">
      <w:pPr>
        <w:pStyle w:val="BodyText2"/>
        <w:widowControl w:val="0"/>
        <w:spacing w:after="0" w:line="320" w:lineRule="atLeast"/>
        <w:ind w:firstLine="0"/>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tblGrid>
      <w:tr w:rsidR="004D261C" w:rsidRPr="00F55B0D" w:rsidTr="004D261C">
        <w:tc>
          <w:tcPr>
            <w:tcW w:w="8755" w:type="dxa"/>
          </w:tcPr>
          <w:p w:rsidR="004D261C" w:rsidRPr="00F55B0D" w:rsidRDefault="004D261C" w:rsidP="004D261C">
            <w:pPr>
              <w:pStyle w:val="BodyText2"/>
              <w:spacing w:after="0" w:line="320" w:lineRule="atLeast"/>
              <w:ind w:firstLine="0"/>
              <w:jc w:val="center"/>
              <w:rPr>
                <w:b/>
                <w:szCs w:val="28"/>
              </w:rPr>
            </w:pPr>
            <w:r w:rsidRPr="00F55B0D">
              <w:rPr>
                <w:b/>
                <w:szCs w:val="28"/>
                <w:lang w:val="vi-VN"/>
              </w:rPr>
              <w:t xml:space="preserve">XÁC NHẬN CỦA </w:t>
            </w:r>
            <w:r w:rsidRPr="00F55B0D">
              <w:rPr>
                <w:b/>
                <w:szCs w:val="28"/>
              </w:rPr>
              <w:t>TỔ CHỨC</w:t>
            </w:r>
            <w:r w:rsidRPr="00F55B0D">
              <w:rPr>
                <w:b/>
                <w:szCs w:val="28"/>
                <w:lang w:val="vi-VN"/>
              </w:rPr>
              <w:t xml:space="preserve"> TIẾP NHẬN</w:t>
            </w:r>
            <w:r w:rsidRPr="00F55B0D">
              <w:rPr>
                <w:b/>
                <w:szCs w:val="28"/>
              </w:rPr>
              <w:t xml:space="preserve"> </w:t>
            </w:r>
            <w:r w:rsidRPr="00F55B0D">
              <w:rPr>
                <w:b/>
                <w:szCs w:val="28"/>
                <w:lang w:val="vi-VN"/>
              </w:rPr>
              <w:t>BẢN CAM KẾT</w:t>
            </w:r>
            <w:r w:rsidRPr="00F55B0D">
              <w:rPr>
                <w:b/>
                <w:szCs w:val="28"/>
              </w:rPr>
              <w:t xml:space="preserve"> </w:t>
            </w:r>
            <w:r w:rsidRPr="00F55B0D">
              <w:rPr>
                <w:iCs/>
                <w:szCs w:val="28"/>
                <w:vertAlign w:val="superscript"/>
              </w:rPr>
              <w:t>(1)</w:t>
            </w:r>
            <w:r w:rsidRPr="00F55B0D">
              <w:rPr>
                <w:iCs/>
                <w:szCs w:val="28"/>
              </w:rPr>
              <w:t>:</w:t>
            </w:r>
          </w:p>
          <w:p w:rsidR="004D261C" w:rsidRPr="00F55B0D" w:rsidRDefault="004D261C" w:rsidP="004D261C">
            <w:pPr>
              <w:pStyle w:val="BodyText2"/>
              <w:spacing w:before="0" w:after="0" w:line="320" w:lineRule="atLeast"/>
              <w:ind w:firstLine="0"/>
              <w:jc w:val="center"/>
              <w:rPr>
                <w:szCs w:val="28"/>
                <w:lang w:val="vi-VN"/>
              </w:rPr>
            </w:pPr>
            <w:r w:rsidRPr="00F55B0D">
              <w:rPr>
                <w:i/>
                <w:szCs w:val="28"/>
                <w:lang w:val="vi-VN"/>
              </w:rPr>
              <w:t xml:space="preserve">(Ký, </w:t>
            </w:r>
            <w:r w:rsidRPr="00F55B0D">
              <w:rPr>
                <w:i/>
                <w:szCs w:val="28"/>
              </w:rPr>
              <w:t>đóng dấu</w:t>
            </w:r>
            <w:r w:rsidRPr="00F55B0D">
              <w:rPr>
                <w:i/>
                <w:szCs w:val="28"/>
                <w:lang w:val="vi-VN"/>
              </w:rPr>
              <w:t xml:space="preserve"> )</w:t>
            </w:r>
          </w:p>
        </w:tc>
      </w:tr>
    </w:tbl>
    <w:p w:rsidR="00E043FB" w:rsidRPr="00F55B0D" w:rsidRDefault="00E043FB" w:rsidP="00163561">
      <w:pPr>
        <w:ind w:firstLine="0"/>
        <w:rPr>
          <w:i/>
        </w:rPr>
      </w:pPr>
      <w:r w:rsidRPr="00F55B0D">
        <w:rPr>
          <w:i/>
        </w:rPr>
        <w:t>Ghi chú:</w:t>
      </w:r>
    </w:p>
    <w:p w:rsidR="00E043FB" w:rsidRPr="00F55B0D" w:rsidRDefault="00E043FB" w:rsidP="007906CD">
      <w:pPr>
        <w:spacing w:before="0" w:after="0"/>
        <w:ind w:firstLine="0"/>
        <w:rPr>
          <w:iCs/>
          <w:sz w:val="22"/>
        </w:rPr>
      </w:pPr>
      <w:r w:rsidRPr="00F55B0D">
        <w:rPr>
          <w:iCs/>
          <w:sz w:val="22"/>
          <w:vertAlign w:val="superscript"/>
        </w:rPr>
        <w:t>(1)</w:t>
      </w:r>
      <w:r w:rsidRPr="00F55B0D">
        <w:rPr>
          <w:iCs/>
          <w:sz w:val="22"/>
        </w:rPr>
        <w:t>: Là tên cơ quan giám sát tại địa phương (đối với cơ sở nuôi ong tiêu thụ nội địa)/tên cơ sở thu mua hoặc cơ sở chế biến mật ong (đối với cơ sở nuôi ong cung cấp mật ong cho các cơ sở chế biến xuất khẩu).</w:t>
      </w:r>
    </w:p>
    <w:p w:rsidR="00E043FB" w:rsidRPr="00F55B0D" w:rsidRDefault="00E043FB" w:rsidP="007906CD">
      <w:pPr>
        <w:spacing w:before="0" w:after="0"/>
        <w:ind w:firstLine="0"/>
        <w:rPr>
          <w:iCs/>
          <w:sz w:val="22"/>
        </w:rPr>
      </w:pPr>
      <w:r w:rsidRPr="00F55B0D">
        <w:rPr>
          <w:iCs/>
          <w:sz w:val="22"/>
          <w:vertAlign w:val="superscript"/>
        </w:rPr>
        <w:t>(2)</w:t>
      </w:r>
      <w:r w:rsidRPr="00F55B0D">
        <w:rPr>
          <w:iCs/>
          <w:sz w:val="22"/>
        </w:rPr>
        <w:t>: Ghi rõ địa điểm nuôi ong đến cấp xã, phường (đối với cơ sở nuôi ong tiêu thụ nội địa)/tên các tỉnh, thành phố thường xuyên đặt địa điểm nuôi ong (đối với cơ sở nuôi ong cung cấp mật ong cho các cơ sở chế biến xuất khẩu).</w:t>
      </w:r>
    </w:p>
    <w:p w:rsidR="00E043FB" w:rsidRPr="00F55B0D" w:rsidRDefault="00E043FB" w:rsidP="007906CD">
      <w:pPr>
        <w:spacing w:before="0" w:after="0"/>
        <w:ind w:firstLine="0"/>
        <w:rPr>
          <w:sz w:val="22"/>
        </w:rPr>
      </w:pPr>
      <w:r w:rsidRPr="00F55B0D">
        <w:rPr>
          <w:iCs/>
          <w:sz w:val="22"/>
          <w:vertAlign w:val="superscript"/>
        </w:rPr>
        <w:t>(3)</w:t>
      </w:r>
      <w:r w:rsidRPr="00F55B0D">
        <w:rPr>
          <w:iCs/>
          <w:sz w:val="22"/>
        </w:rPr>
        <w:t>: Ghi rõ tên cơ sở chế biến mật ong.</w:t>
      </w:r>
    </w:p>
    <w:p w:rsidR="00E043FB" w:rsidRPr="00F55B0D" w:rsidRDefault="00E043FB">
      <w:pPr>
        <w:spacing w:before="0" w:after="0" w:line="240" w:lineRule="auto"/>
        <w:ind w:firstLine="0"/>
        <w:jc w:val="left"/>
      </w:pPr>
      <w:r w:rsidRPr="00F55B0D">
        <w:br w:type="page"/>
      </w:r>
    </w:p>
    <w:p w:rsidR="00893E6B" w:rsidRPr="00F55B0D" w:rsidRDefault="00893E6B" w:rsidP="00723B21">
      <w:pPr>
        <w:pStyle w:val="Heading1"/>
        <w:rPr>
          <w:lang w:val="vi-VN"/>
        </w:rPr>
        <w:sectPr w:rsidR="00893E6B" w:rsidRPr="00F55B0D" w:rsidSect="004B6BBA">
          <w:pgSz w:w="11907" w:h="16840" w:code="9"/>
          <w:pgMar w:top="1134" w:right="1134" w:bottom="1134" w:left="1701" w:header="624" w:footer="567" w:gutter="0"/>
          <w:pgNumType w:start="1"/>
          <w:cols w:space="720"/>
          <w:titlePg/>
          <w:docGrid w:linePitch="381"/>
        </w:sectPr>
      </w:pPr>
    </w:p>
    <w:p w:rsidR="00E043FB" w:rsidRPr="00F55B0D" w:rsidRDefault="00E043FB" w:rsidP="00893E6B">
      <w:pPr>
        <w:pStyle w:val="Heading1"/>
        <w:spacing w:before="0"/>
      </w:pPr>
      <w:r w:rsidRPr="00F55B0D">
        <w:rPr>
          <w:lang w:val="vi-VN"/>
        </w:rPr>
        <w:lastRenderedPageBreak/>
        <w:t>Phụ lục I</w:t>
      </w:r>
      <w:r w:rsidR="00723B21" w:rsidRPr="00F55B0D">
        <w:t>V</w:t>
      </w:r>
    </w:p>
    <w:p w:rsidR="004D261C" w:rsidRPr="00F55B0D" w:rsidRDefault="00E043FB" w:rsidP="004D261C">
      <w:pPr>
        <w:spacing w:before="60" w:after="0"/>
        <w:ind w:firstLine="0"/>
        <w:jc w:val="center"/>
        <w:rPr>
          <w:b/>
          <w:lang w:val="pt-BR"/>
        </w:rPr>
      </w:pPr>
      <w:r w:rsidRPr="00F55B0D">
        <w:rPr>
          <w:b/>
          <w:lang w:val="it-IT"/>
        </w:rPr>
        <w:t xml:space="preserve">MẪU BIÊN BẢN KIỂM TRA VIỆC THỰC HIỆN CAM KẾT BẢO ĐẢM ĐIỀU KIỆN </w:t>
      </w:r>
      <w:r w:rsidRPr="00F55B0D">
        <w:rPr>
          <w:b/>
          <w:lang w:val="pt-BR"/>
        </w:rPr>
        <w:t xml:space="preserve">VỆ SINH THÚ Y VÀ AN TOÀN THỰC PHẨM </w:t>
      </w:r>
    </w:p>
    <w:p w:rsidR="00E043FB" w:rsidRPr="00F55B0D" w:rsidRDefault="00E043FB" w:rsidP="004D261C">
      <w:pPr>
        <w:spacing w:before="0" w:after="0"/>
        <w:ind w:firstLine="0"/>
        <w:jc w:val="center"/>
        <w:rPr>
          <w:b/>
          <w:i/>
          <w:lang w:val="pt-BR"/>
        </w:rPr>
      </w:pPr>
      <w:r w:rsidRPr="00F55B0D">
        <w:rPr>
          <w:b/>
          <w:lang w:val="pt-BR"/>
        </w:rPr>
        <w:t>ĐỐI VỚI CƠ SỞ NUÔI ONG</w:t>
      </w:r>
    </w:p>
    <w:p w:rsidR="004D261C" w:rsidRPr="00F55B0D" w:rsidRDefault="004D261C" w:rsidP="004D261C">
      <w:pPr>
        <w:spacing w:before="60" w:after="0"/>
        <w:ind w:firstLine="0"/>
        <w:jc w:val="center"/>
        <w:rPr>
          <w:i/>
          <w:szCs w:val="28"/>
        </w:rPr>
      </w:pPr>
      <w:r w:rsidRPr="00F55B0D">
        <w:rPr>
          <w:i/>
          <w:szCs w:val="28"/>
        </w:rPr>
        <w:t>Kèm theo Thông tư số         /2022/TT-BNNPTNT ngày       /      /2022</w:t>
      </w:r>
    </w:p>
    <w:p w:rsidR="004D261C" w:rsidRPr="00F55B0D" w:rsidRDefault="004D261C" w:rsidP="004D261C">
      <w:pPr>
        <w:spacing w:before="0" w:after="0"/>
        <w:ind w:firstLine="0"/>
        <w:jc w:val="center"/>
        <w:rPr>
          <w:b/>
          <w:bCs/>
          <w:i/>
          <w:szCs w:val="28"/>
        </w:rPr>
      </w:pPr>
      <w:r w:rsidRPr="00F55B0D">
        <w:rPr>
          <w:i/>
          <w:szCs w:val="28"/>
        </w:rPr>
        <w:t>của Bộ trưởng Bộ Nông nghiệp và Phát triển nông thôn)</w:t>
      </w:r>
    </w:p>
    <w:p w:rsidR="00E043FB" w:rsidRPr="00F55B0D" w:rsidRDefault="00E043FB" w:rsidP="000818CE">
      <w:pPr>
        <w:pStyle w:val="BodyText"/>
        <w:spacing w:before="0" w:line="320" w:lineRule="atLeast"/>
        <w:ind w:firstLine="0"/>
        <w:rPr>
          <w:sz w:val="26"/>
          <w:szCs w:val="26"/>
          <w:lang w:val="it-IT"/>
        </w:rPr>
      </w:pPr>
    </w:p>
    <w:tbl>
      <w:tblPr>
        <w:tblW w:w="9214" w:type="dxa"/>
        <w:tblInd w:w="108" w:type="dxa"/>
        <w:tblLayout w:type="fixed"/>
        <w:tblLook w:val="0000"/>
      </w:tblPr>
      <w:tblGrid>
        <w:gridCol w:w="3686"/>
        <w:gridCol w:w="5528"/>
      </w:tblGrid>
      <w:tr w:rsidR="00E043FB" w:rsidRPr="00F55B0D" w:rsidTr="004D261C">
        <w:tc>
          <w:tcPr>
            <w:tcW w:w="3686" w:type="dxa"/>
          </w:tcPr>
          <w:p w:rsidR="00E043FB" w:rsidRPr="00F55B0D" w:rsidRDefault="004A552F" w:rsidP="004D261C">
            <w:pPr>
              <w:spacing w:before="0" w:after="0"/>
              <w:ind w:left="-57" w:right="-108" w:firstLine="0"/>
              <w:jc w:val="center"/>
              <w:rPr>
                <w:b/>
                <w:sz w:val="26"/>
                <w:szCs w:val="26"/>
                <w:lang w:val="it-IT"/>
              </w:rPr>
            </w:pPr>
            <w:r w:rsidRPr="004A552F">
              <w:rPr>
                <w:b/>
                <w:bCs/>
                <w:noProof/>
                <w:szCs w:val="28"/>
              </w:rPr>
              <w:pict>
                <v:line id="Straight Connector 14" o:spid="_x0000_s1040" style="position:absolute;left:0;text-align:left;flip:y;z-index:251670016;visibility:visible;mso-wrap-distance-top:-3e-5mm;mso-wrap-distance-bottom:-3e-5mm" from="41.75pt,18.65pt" to="126.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"/>
              </w:pict>
            </w:r>
            <w:r w:rsidR="00E043FB" w:rsidRPr="00F55B0D">
              <w:rPr>
                <w:b/>
                <w:sz w:val="26"/>
                <w:szCs w:val="26"/>
                <w:lang w:val="it-IT"/>
              </w:rPr>
              <w:t>(TÊN CƠ QUAN KIỂM TRA)</w:t>
            </w:r>
          </w:p>
        </w:tc>
        <w:tc>
          <w:tcPr>
            <w:tcW w:w="5528" w:type="dxa"/>
          </w:tcPr>
          <w:p w:rsidR="00E043FB" w:rsidRPr="00F55B0D" w:rsidRDefault="00E043FB" w:rsidP="004D261C">
            <w:pPr>
              <w:spacing w:before="0" w:after="0"/>
              <w:ind w:left="-57" w:right="-57" w:firstLine="0"/>
              <w:jc w:val="center"/>
              <w:rPr>
                <w:b/>
                <w:bCs/>
                <w:sz w:val="26"/>
                <w:szCs w:val="26"/>
                <w:lang w:val="it-IT"/>
              </w:rPr>
            </w:pPr>
            <w:r w:rsidRPr="00F55B0D">
              <w:rPr>
                <w:b/>
                <w:bCs/>
                <w:sz w:val="26"/>
                <w:szCs w:val="26"/>
                <w:lang w:val="it-IT"/>
              </w:rPr>
              <w:t>CỘNG HÒA XÃ HỘI CHỦ NGHĨA VIỆT NAM</w:t>
            </w:r>
          </w:p>
          <w:p w:rsidR="00E043FB" w:rsidRPr="00F55B0D" w:rsidRDefault="004A552F" w:rsidP="004D261C">
            <w:pPr>
              <w:pStyle w:val="Heading1"/>
              <w:spacing w:before="0" w:line="320" w:lineRule="atLeast"/>
              <w:ind w:left="-57" w:right="-57"/>
              <w:rPr>
                <w:lang w:val="it-IT"/>
              </w:rPr>
            </w:pPr>
            <w:r w:rsidRPr="004A552F">
              <w:rPr>
                <w:b w:val="0"/>
                <w:bCs/>
                <w:noProof/>
              </w:rPr>
              <w:pict>
                <v:line id="Straight Connector 13" o:spid="_x0000_s1039" style="position:absolute;left:0;text-align:left;flip:y;z-index:251668992;visibility:visible;mso-wrap-distance-top:-3e-5mm;mso-wrap-distance-bottom:-3e-5mm" from="72.5pt,17.4pt" to="225.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"/>
              </w:pict>
            </w:r>
            <w:r w:rsidR="00E043FB" w:rsidRPr="00F55B0D">
              <w:rPr>
                <w:lang w:val="it-IT"/>
              </w:rPr>
              <w:t>Độc lập - Tự do - Hạnh phúc</w:t>
            </w:r>
          </w:p>
        </w:tc>
      </w:tr>
      <w:tr w:rsidR="00E043FB" w:rsidRPr="00F55B0D" w:rsidTr="004D261C">
        <w:tc>
          <w:tcPr>
            <w:tcW w:w="3686" w:type="dxa"/>
          </w:tcPr>
          <w:p w:rsidR="00E043FB" w:rsidRPr="00F55B0D" w:rsidRDefault="00E043FB" w:rsidP="004D261C">
            <w:pPr>
              <w:spacing w:before="0" w:after="0"/>
              <w:ind w:left="-57" w:right="-57" w:firstLine="0"/>
              <w:rPr>
                <w:b/>
                <w:bCs/>
                <w:noProof/>
                <w:sz w:val="26"/>
                <w:szCs w:val="26"/>
              </w:rPr>
            </w:pPr>
          </w:p>
        </w:tc>
        <w:tc>
          <w:tcPr>
            <w:tcW w:w="5528" w:type="dxa"/>
          </w:tcPr>
          <w:p w:rsidR="00E043FB" w:rsidRPr="00F55B0D" w:rsidRDefault="00E043FB" w:rsidP="004D261C">
            <w:pPr>
              <w:spacing w:before="0" w:after="0"/>
              <w:ind w:left="-57" w:right="-57" w:firstLine="0"/>
              <w:jc w:val="center"/>
              <w:rPr>
                <w:i/>
                <w:iCs/>
                <w:sz w:val="26"/>
                <w:szCs w:val="26"/>
                <w:lang w:val="pt-BR"/>
              </w:rPr>
            </w:pPr>
          </w:p>
          <w:p w:rsidR="00E043FB" w:rsidRPr="00F55B0D" w:rsidRDefault="00E043FB" w:rsidP="004D261C">
            <w:pPr>
              <w:spacing w:before="0" w:after="0"/>
              <w:ind w:left="-57" w:right="-57" w:firstLine="0"/>
              <w:jc w:val="center"/>
              <w:rPr>
                <w:b/>
                <w:bCs/>
                <w:i/>
                <w:iCs/>
                <w:szCs w:val="28"/>
                <w:lang w:val="it-IT"/>
              </w:rPr>
            </w:pPr>
            <w:r w:rsidRPr="00F55B0D">
              <w:rPr>
                <w:i/>
                <w:iCs/>
                <w:szCs w:val="28"/>
                <w:lang w:val="pt-BR"/>
              </w:rPr>
              <w:t>.................., ngày ... tháng ... năm........</w:t>
            </w:r>
          </w:p>
        </w:tc>
      </w:tr>
    </w:tbl>
    <w:p w:rsidR="00893E6B" w:rsidRPr="00F55B0D" w:rsidRDefault="00893E6B" w:rsidP="00384CA4">
      <w:pPr>
        <w:ind w:firstLine="0"/>
        <w:jc w:val="center"/>
        <w:rPr>
          <w:b/>
          <w:lang w:val="it-IT"/>
        </w:rPr>
      </w:pPr>
    </w:p>
    <w:p w:rsidR="00E043FB" w:rsidRPr="00F55B0D" w:rsidRDefault="00E043FB" w:rsidP="00893E6B">
      <w:pPr>
        <w:spacing w:before="0" w:after="0"/>
        <w:ind w:firstLine="0"/>
        <w:jc w:val="center"/>
        <w:rPr>
          <w:b/>
          <w:lang w:val="it-IT"/>
        </w:rPr>
      </w:pPr>
      <w:r w:rsidRPr="00F55B0D">
        <w:rPr>
          <w:b/>
          <w:lang w:val="it-IT"/>
        </w:rPr>
        <w:t>BIÊN BẢN KIỂM TRA</w:t>
      </w:r>
    </w:p>
    <w:p w:rsidR="00893E6B" w:rsidRPr="00F55B0D" w:rsidRDefault="00893E6B" w:rsidP="00893E6B">
      <w:pPr>
        <w:spacing w:before="0" w:after="0"/>
        <w:ind w:firstLine="0"/>
        <w:jc w:val="center"/>
        <w:rPr>
          <w:b/>
        </w:rPr>
      </w:pPr>
      <w:r w:rsidRPr="00F55B0D">
        <w:rPr>
          <w:b/>
        </w:rPr>
        <w:t xml:space="preserve">Điều </w:t>
      </w:r>
      <w:r w:rsidR="00384CA4" w:rsidRPr="00F55B0D">
        <w:rPr>
          <w:b/>
        </w:rPr>
        <w:t xml:space="preserve">kiện bảo đảm vệ sinh thú y và an toàn thực phẩm </w:t>
      </w:r>
    </w:p>
    <w:p w:rsidR="00E043FB" w:rsidRPr="00F55B0D" w:rsidRDefault="00384CA4" w:rsidP="00893E6B">
      <w:pPr>
        <w:spacing w:before="0" w:after="0"/>
        <w:ind w:firstLine="0"/>
        <w:jc w:val="center"/>
        <w:rPr>
          <w:b/>
          <w:lang w:val="it-IT"/>
        </w:rPr>
      </w:pPr>
      <w:r w:rsidRPr="00F55B0D">
        <w:rPr>
          <w:b/>
        </w:rPr>
        <w:t>đối với cơ sở nuôi ong</w:t>
      </w:r>
    </w:p>
    <w:p w:rsidR="00E043FB" w:rsidRPr="00F55B0D" w:rsidRDefault="00E043FB" w:rsidP="000818CE">
      <w:pPr>
        <w:spacing w:before="0" w:after="0"/>
        <w:ind w:firstLine="0"/>
        <w:rPr>
          <w:lang w:val="it-IT"/>
        </w:rPr>
      </w:pPr>
    </w:p>
    <w:p w:rsidR="00E043FB" w:rsidRPr="00F55B0D" w:rsidRDefault="00E043FB" w:rsidP="00893E6B">
      <w:pPr>
        <w:tabs>
          <w:tab w:val="right" w:leader="dot" w:pos="9923"/>
        </w:tabs>
        <w:spacing w:before="180" w:after="0"/>
        <w:ind w:firstLine="709"/>
        <w:rPr>
          <w:b/>
          <w:lang w:val="it-IT"/>
        </w:rPr>
      </w:pPr>
      <w:r w:rsidRPr="00F55B0D">
        <w:rPr>
          <w:b/>
          <w:lang w:val="it-IT"/>
        </w:rPr>
        <w:t xml:space="preserve">I. THÔNG TIN CHUNG: </w:t>
      </w:r>
    </w:p>
    <w:p w:rsidR="00893E6B" w:rsidRPr="00F55B0D" w:rsidRDefault="00E043FB" w:rsidP="00893E6B">
      <w:pPr>
        <w:tabs>
          <w:tab w:val="left" w:leader="dot" w:pos="567"/>
          <w:tab w:val="right" w:leader="dot" w:pos="9923"/>
          <w:tab w:val="left" w:leader="dot" w:pos="14580"/>
        </w:tabs>
        <w:spacing w:before="180" w:after="0"/>
        <w:ind w:firstLine="709"/>
        <w:rPr>
          <w:lang w:val="it-IT"/>
        </w:rPr>
      </w:pPr>
      <w:r w:rsidRPr="00F55B0D">
        <w:rPr>
          <w:lang w:val="it-IT"/>
        </w:rPr>
        <w:t xml:space="preserve">1. Họ tên chủ cơ sở nuôi ong/người đại diện: . . . . . . . . . </w:t>
      </w:r>
      <w:r w:rsidR="00893E6B" w:rsidRPr="00F55B0D">
        <w:rPr>
          <w:lang w:val="it-IT"/>
        </w:rPr>
        <w:t>.....................</w:t>
      </w:r>
    </w:p>
    <w:p w:rsidR="00E043FB" w:rsidRPr="00F55B0D" w:rsidRDefault="00893E6B" w:rsidP="00893E6B">
      <w:pPr>
        <w:tabs>
          <w:tab w:val="left" w:leader="dot" w:pos="567"/>
          <w:tab w:val="right" w:leader="dot" w:pos="9923"/>
          <w:tab w:val="left" w:leader="dot" w:pos="14580"/>
        </w:tabs>
        <w:spacing w:before="180" w:after="0"/>
        <w:ind w:firstLine="709"/>
        <w:rPr>
          <w:lang w:val="it-IT"/>
        </w:rPr>
      </w:pPr>
      <w:r w:rsidRPr="00F55B0D">
        <w:t xml:space="preserve">2. </w:t>
      </w:r>
      <w:r w:rsidR="00E043FB" w:rsidRPr="00F55B0D">
        <w:t>Mã số cơ sở</w:t>
      </w:r>
      <w:r w:rsidR="00E043FB" w:rsidRPr="00F55B0D">
        <w:rPr>
          <w:i/>
        </w:rPr>
        <w:t>(nếu có)</w:t>
      </w:r>
      <w:r w:rsidR="00E043FB" w:rsidRPr="00F55B0D">
        <w:t xml:space="preserve">: </w:t>
      </w:r>
      <w:r w:rsidR="00E043FB" w:rsidRPr="00F55B0D">
        <w:rPr>
          <w:lang w:val="it-IT"/>
        </w:rPr>
        <w:t xml:space="preserve">. . </w:t>
      </w:r>
      <w:r w:rsidRPr="00F55B0D">
        <w:rPr>
          <w:lang w:val="it-IT"/>
        </w:rPr>
        <w:t>............................................................................</w:t>
      </w:r>
    </w:p>
    <w:p w:rsidR="00E043FB" w:rsidRPr="00F55B0D" w:rsidRDefault="00893E6B" w:rsidP="00893E6B">
      <w:pPr>
        <w:tabs>
          <w:tab w:val="left" w:leader="dot" w:pos="567"/>
          <w:tab w:val="num" w:pos="1134"/>
          <w:tab w:val="right" w:leader="dot" w:pos="9923"/>
          <w:tab w:val="left" w:leader="dot" w:pos="14580"/>
        </w:tabs>
        <w:spacing w:before="180" w:after="0"/>
        <w:ind w:firstLine="709"/>
        <w:rPr>
          <w:lang w:val="it-IT"/>
        </w:rPr>
      </w:pPr>
      <w:r w:rsidRPr="00F55B0D">
        <w:rPr>
          <w:lang w:val="pt-BR"/>
        </w:rPr>
        <w:t>3</w:t>
      </w:r>
      <w:r w:rsidR="00E043FB" w:rsidRPr="00F55B0D">
        <w:rPr>
          <w:lang w:val="pt-BR"/>
        </w:rPr>
        <w:t xml:space="preserve">. Số CMND/CCCD: </w:t>
      </w:r>
      <w:r w:rsidR="00E043FB" w:rsidRPr="00F55B0D">
        <w:rPr>
          <w:lang w:val="it-IT"/>
        </w:rPr>
        <w:t>. . . . .  . . . . . . . . . . . .</w:t>
      </w:r>
      <w:r w:rsidR="00E043FB" w:rsidRPr="00F55B0D">
        <w:rPr>
          <w:lang w:val="pt-BR"/>
        </w:rPr>
        <w:t>; Ngày cấp:</w:t>
      </w:r>
      <w:r w:rsidR="00E043FB" w:rsidRPr="00F55B0D">
        <w:rPr>
          <w:lang w:val="it-IT"/>
        </w:rPr>
        <w:t xml:space="preserve">. . </w:t>
      </w:r>
      <w:r w:rsidR="00E043FB" w:rsidRPr="00F55B0D">
        <w:rPr>
          <w:lang w:val="pt-BR"/>
        </w:rPr>
        <w:t>/</w:t>
      </w:r>
      <w:r w:rsidR="00E043FB" w:rsidRPr="00F55B0D">
        <w:rPr>
          <w:lang w:val="it-IT"/>
        </w:rPr>
        <w:t xml:space="preserve">. . </w:t>
      </w:r>
      <w:r w:rsidR="00E043FB" w:rsidRPr="00F55B0D">
        <w:rPr>
          <w:lang w:val="pt-BR"/>
        </w:rPr>
        <w:t>/</w:t>
      </w:r>
      <w:r w:rsidR="00E043FB" w:rsidRPr="00F55B0D">
        <w:rPr>
          <w:lang w:val="it-IT"/>
        </w:rPr>
        <w:t xml:space="preserve">. . . . . . . . . .  </w:t>
      </w:r>
      <w:r w:rsidR="00E043FB" w:rsidRPr="00F55B0D">
        <w:rPr>
          <w:lang w:val="pt-BR"/>
        </w:rPr>
        <w:t xml:space="preserve">; Nơi cấp: </w:t>
      </w:r>
      <w:r w:rsidR="00E043FB" w:rsidRPr="00F55B0D">
        <w:rPr>
          <w:lang w:val="it-IT"/>
        </w:rPr>
        <w:t xml:space="preserve">. . . . . . . . . . . . . . . . . . . . . . . . . . . . . . . . . . . . . . . . . . . . . . . . . . . . . . . . </w:t>
      </w:r>
    </w:p>
    <w:p w:rsidR="00E043FB" w:rsidRPr="00F55B0D" w:rsidRDefault="00893E6B" w:rsidP="00893E6B">
      <w:pPr>
        <w:tabs>
          <w:tab w:val="left" w:leader="dot" w:pos="567"/>
          <w:tab w:val="num" w:pos="1134"/>
          <w:tab w:val="right" w:leader="dot" w:pos="9923"/>
          <w:tab w:val="left" w:leader="dot" w:pos="14580"/>
        </w:tabs>
        <w:spacing w:before="180" w:after="0"/>
        <w:ind w:firstLine="709"/>
        <w:rPr>
          <w:lang w:val="it-IT"/>
        </w:rPr>
      </w:pPr>
      <w:r w:rsidRPr="00F55B0D">
        <w:t>4</w:t>
      </w:r>
      <w:r w:rsidR="00E043FB" w:rsidRPr="00F55B0D">
        <w:t xml:space="preserve">. </w:t>
      </w:r>
      <w:r w:rsidR="00E043FB" w:rsidRPr="00F55B0D">
        <w:rPr>
          <w:lang w:val="vi-VN"/>
        </w:rPr>
        <w:t>Địa điểm</w:t>
      </w:r>
      <w:r w:rsidR="00E043FB" w:rsidRPr="00F55B0D">
        <w:t xml:space="preserve"> đặt nuôi ong</w:t>
      </w:r>
      <w:r w:rsidR="00E043FB" w:rsidRPr="00F55B0D">
        <w:rPr>
          <w:lang w:val="vi-VN"/>
        </w:rPr>
        <w:t>:</w:t>
      </w:r>
      <w:r w:rsidR="00E043FB" w:rsidRPr="00F55B0D">
        <w:t xml:space="preserve"> </w:t>
      </w:r>
      <w:r w:rsidR="00E043FB" w:rsidRPr="00F55B0D">
        <w:rPr>
          <w:lang w:val="it-IT"/>
        </w:rPr>
        <w:t xml:space="preserve">. . . . . . . . . . . . . . . . . . . . . . . . . . . . . . . . . . . . . . .  </w:t>
      </w:r>
    </w:p>
    <w:p w:rsidR="00E043FB" w:rsidRPr="00F55B0D" w:rsidRDefault="00893E6B" w:rsidP="00893E6B">
      <w:pPr>
        <w:tabs>
          <w:tab w:val="left" w:leader="dot" w:pos="567"/>
          <w:tab w:val="num" w:pos="1134"/>
          <w:tab w:val="right" w:leader="dot" w:pos="9923"/>
          <w:tab w:val="left" w:leader="dot" w:pos="14580"/>
        </w:tabs>
        <w:spacing w:before="180" w:after="0"/>
        <w:ind w:firstLine="709"/>
        <w:rPr>
          <w:lang w:val="it-IT"/>
        </w:rPr>
      </w:pPr>
      <w:r w:rsidRPr="00F55B0D">
        <w:rPr>
          <w:lang w:val="it-IT"/>
        </w:rPr>
        <w:t>5</w:t>
      </w:r>
      <w:r w:rsidR="00E043FB" w:rsidRPr="00F55B0D">
        <w:rPr>
          <w:lang w:val="it-IT"/>
        </w:rPr>
        <w:t xml:space="preserve">. </w:t>
      </w:r>
      <w:r w:rsidR="00E043FB" w:rsidRPr="00F55B0D">
        <w:rPr>
          <w:lang w:val="vi-VN"/>
        </w:rPr>
        <w:t>Điện thoại:</w:t>
      </w:r>
      <w:r w:rsidR="00E043FB" w:rsidRPr="00F55B0D">
        <w:t xml:space="preserve"> </w:t>
      </w:r>
      <w:r w:rsidR="00E043FB" w:rsidRPr="00F55B0D">
        <w:rPr>
          <w:lang w:val="it-IT"/>
        </w:rPr>
        <w:t xml:space="preserve">. . . . . . . . . . . . . . . . . </w:t>
      </w:r>
      <w:r w:rsidR="00E043FB" w:rsidRPr="00F55B0D">
        <w:rPr>
          <w:lang w:val="vi-VN"/>
        </w:rPr>
        <w:t>.</w:t>
      </w:r>
      <w:r w:rsidR="00E043FB" w:rsidRPr="00F55B0D">
        <w:t>;</w:t>
      </w:r>
      <w:r w:rsidR="00E043FB" w:rsidRPr="00F55B0D">
        <w:rPr>
          <w:lang w:val="vi-VN"/>
        </w:rPr>
        <w:t xml:space="preserve"> E</w:t>
      </w:r>
      <w:r w:rsidR="00E043FB" w:rsidRPr="00F55B0D">
        <w:t>.</w:t>
      </w:r>
      <w:r w:rsidR="00E043FB" w:rsidRPr="00F55B0D">
        <w:rPr>
          <w:lang w:val="vi-VN"/>
        </w:rPr>
        <w:t>mail</w:t>
      </w:r>
      <w:r w:rsidR="00E043FB" w:rsidRPr="00F55B0D">
        <w:t>:</w:t>
      </w:r>
      <w:r w:rsidR="00E043FB" w:rsidRPr="00F55B0D">
        <w:rPr>
          <w:lang w:val="vi-VN"/>
        </w:rPr>
        <w:t xml:space="preserve"> </w:t>
      </w:r>
      <w:r w:rsidR="00E043FB" w:rsidRPr="00F55B0D">
        <w:rPr>
          <w:lang w:val="it-IT"/>
        </w:rPr>
        <w:t xml:space="preserve">. . . . . . . . . . . . . . . . . . . . . . . </w:t>
      </w:r>
    </w:p>
    <w:p w:rsidR="00E043FB" w:rsidRPr="00F55B0D" w:rsidRDefault="00893E6B" w:rsidP="00893E6B">
      <w:pPr>
        <w:tabs>
          <w:tab w:val="left" w:pos="567"/>
        </w:tabs>
        <w:autoSpaceDE w:val="0"/>
        <w:autoSpaceDN w:val="0"/>
        <w:adjustRightInd w:val="0"/>
        <w:spacing w:before="180" w:after="0"/>
        <w:ind w:firstLine="709"/>
      </w:pPr>
      <w:r w:rsidRPr="00F55B0D">
        <w:t>6</w:t>
      </w:r>
      <w:r w:rsidR="00E043FB" w:rsidRPr="00F55B0D">
        <w:t xml:space="preserve">. Số lao động trực tiếp nuôi ong: </w:t>
      </w:r>
      <w:r w:rsidR="00E043FB" w:rsidRPr="00F55B0D">
        <w:rPr>
          <w:lang w:val="it-IT"/>
        </w:rPr>
        <w:t xml:space="preserve">. . . . . . . . </w:t>
      </w:r>
      <w:r w:rsidR="00E043FB" w:rsidRPr="00F55B0D">
        <w:t>người.</w:t>
      </w:r>
    </w:p>
    <w:p w:rsidR="00E043FB" w:rsidRPr="00F55B0D" w:rsidRDefault="00893E6B" w:rsidP="00893E6B">
      <w:pPr>
        <w:tabs>
          <w:tab w:val="left" w:leader="dot" w:pos="567"/>
          <w:tab w:val="right" w:leader="dot" w:pos="9923"/>
          <w:tab w:val="left" w:leader="dot" w:pos="14580"/>
        </w:tabs>
        <w:spacing w:before="180" w:after="0"/>
        <w:ind w:firstLine="709"/>
        <w:rPr>
          <w:lang w:val="it-IT"/>
        </w:rPr>
      </w:pPr>
      <w:r w:rsidRPr="00F55B0D">
        <w:t>7</w:t>
      </w:r>
      <w:r w:rsidR="00E043FB" w:rsidRPr="00F55B0D">
        <w:t>. Cung cấp mật ong cho</w:t>
      </w:r>
      <w:r w:rsidR="00E043FB" w:rsidRPr="00F55B0D">
        <w:rPr>
          <w:lang w:val="vi-VN"/>
        </w:rPr>
        <w:t>:</w:t>
      </w:r>
      <w:r w:rsidR="00E043FB" w:rsidRPr="00F55B0D">
        <w:t xml:space="preserve"> </w:t>
      </w:r>
      <w:r w:rsidR="00E043FB" w:rsidRPr="00F55B0D">
        <w:rPr>
          <w:lang w:val="it-IT"/>
        </w:rPr>
        <w:t xml:space="preserve">. . . . . . . . . . . . . . . . . . . . . . . . . . . . . . . . . . . . . . . . . . . . . . . . . . . . . . . . . . . . . . . . . . . . . . . . . . . . . . . . . . . . . . . . . . . . . . . . . . . . . . . . </w:t>
      </w:r>
    </w:p>
    <w:p w:rsidR="00E043FB" w:rsidRPr="00F55B0D" w:rsidRDefault="00893E6B" w:rsidP="00893E6B">
      <w:pPr>
        <w:tabs>
          <w:tab w:val="left" w:leader="dot" w:pos="567"/>
          <w:tab w:val="right" w:leader="dot" w:pos="9923"/>
          <w:tab w:val="left" w:leader="dot" w:pos="14580"/>
        </w:tabs>
        <w:spacing w:before="180" w:after="0"/>
        <w:ind w:firstLine="709"/>
        <w:rPr>
          <w:lang w:val="it-IT"/>
        </w:rPr>
      </w:pPr>
      <w:r w:rsidRPr="00F55B0D">
        <w:t>8</w:t>
      </w:r>
      <w:r w:rsidR="00E043FB" w:rsidRPr="00F55B0D">
        <w:t xml:space="preserve">. Cơ sở đã cam kết </w:t>
      </w:r>
      <w:r w:rsidR="00E043FB" w:rsidRPr="00F55B0D">
        <w:rPr>
          <w:lang w:val="vi-VN"/>
        </w:rPr>
        <w:t>thực hiện</w:t>
      </w:r>
      <w:r w:rsidR="00E043FB" w:rsidRPr="00F55B0D">
        <w:t xml:space="preserve"> đầy đủ các điều kiện bảo đảm an toàn thực phẩm trong nuôi ong</w:t>
      </w:r>
    </w:p>
    <w:p w:rsidR="00E043FB" w:rsidRPr="00F55B0D" w:rsidRDefault="00893E6B" w:rsidP="00893E6B">
      <w:pPr>
        <w:tabs>
          <w:tab w:val="left" w:leader="dot" w:pos="567"/>
          <w:tab w:val="right" w:leader="dot" w:pos="9923"/>
          <w:tab w:val="left" w:leader="dot" w:pos="14580"/>
        </w:tabs>
        <w:spacing w:before="180" w:after="0"/>
        <w:ind w:firstLine="709"/>
        <w:rPr>
          <w:lang w:val="it-IT"/>
        </w:rPr>
      </w:pPr>
      <w:r w:rsidRPr="00F55B0D">
        <w:t>9</w:t>
      </w:r>
      <w:r w:rsidR="00E043FB" w:rsidRPr="00F55B0D">
        <w:t xml:space="preserve">. Thành phần Đoàn kiểm tra: </w:t>
      </w:r>
    </w:p>
    <w:p w:rsidR="00E043FB" w:rsidRPr="00F55B0D" w:rsidRDefault="00E043FB" w:rsidP="00893E6B">
      <w:pPr>
        <w:pStyle w:val="ListParagraph"/>
        <w:tabs>
          <w:tab w:val="left" w:pos="425"/>
          <w:tab w:val="right" w:leader="dot" w:pos="9923"/>
          <w:tab w:val="left" w:leader="dot" w:pos="14580"/>
        </w:tabs>
        <w:spacing w:before="180" w:after="0"/>
        <w:ind w:left="0" w:firstLine="709"/>
        <w:contextualSpacing w:val="0"/>
        <w:rPr>
          <w:lang w:val="it-IT"/>
        </w:rPr>
      </w:pPr>
      <w:r w:rsidRPr="00F55B0D">
        <w:t xml:space="preserve">1) Ông/bà </w:t>
      </w:r>
      <w:r w:rsidRPr="00F55B0D">
        <w:rPr>
          <w:lang w:val="it-IT"/>
        </w:rPr>
        <w:t xml:space="preserve">. . . . . . . . . . . . . . . . . . . . . . . . . . . . . . . . . . . . . . . . . . . . . . . . . . . </w:t>
      </w:r>
    </w:p>
    <w:p w:rsidR="00E043FB" w:rsidRPr="00F55B0D" w:rsidRDefault="00E043FB" w:rsidP="00893E6B">
      <w:pPr>
        <w:pStyle w:val="ListParagraph"/>
        <w:tabs>
          <w:tab w:val="left" w:pos="425"/>
          <w:tab w:val="right" w:leader="dot" w:pos="9923"/>
          <w:tab w:val="left" w:leader="dot" w:pos="14580"/>
        </w:tabs>
        <w:spacing w:before="180" w:after="0"/>
        <w:ind w:left="0" w:firstLine="709"/>
        <w:contextualSpacing w:val="0"/>
        <w:rPr>
          <w:lang w:val="it-IT"/>
        </w:rPr>
      </w:pPr>
      <w:r w:rsidRPr="00F55B0D">
        <w:t xml:space="preserve">2) Ông/bà </w:t>
      </w:r>
      <w:r w:rsidRPr="00F55B0D">
        <w:rPr>
          <w:lang w:val="it-IT"/>
        </w:rPr>
        <w:t xml:space="preserve">. . . . . . . . . . . . . . . . . . . . . . . . . . . . . . . . . . . . . . . . . . . . . . . . . . . </w:t>
      </w:r>
    </w:p>
    <w:p w:rsidR="00E043FB" w:rsidRPr="00F55B0D" w:rsidRDefault="00893E6B" w:rsidP="00893E6B">
      <w:pPr>
        <w:pStyle w:val="ListParagraph"/>
        <w:tabs>
          <w:tab w:val="left" w:pos="425"/>
          <w:tab w:val="right" w:leader="dot" w:pos="9923"/>
          <w:tab w:val="left" w:leader="dot" w:pos="14580"/>
        </w:tabs>
        <w:spacing w:before="180" w:after="0"/>
        <w:ind w:left="0" w:firstLine="709"/>
        <w:contextualSpacing w:val="0"/>
        <w:rPr>
          <w:lang w:val="it-IT"/>
        </w:rPr>
      </w:pPr>
      <w:r w:rsidRPr="00F55B0D">
        <w:rPr>
          <w:lang w:val="it-IT"/>
        </w:rPr>
        <w:t>10</w:t>
      </w:r>
      <w:r w:rsidR="00E043FB" w:rsidRPr="00F55B0D">
        <w:rPr>
          <w:lang w:val="it-IT"/>
        </w:rPr>
        <w:t xml:space="preserve">. </w:t>
      </w:r>
      <w:r w:rsidR="00E043FB" w:rsidRPr="00F55B0D">
        <w:t xml:space="preserve">Đại diện cơ sở nuôi ong:  </w:t>
      </w:r>
    </w:p>
    <w:p w:rsidR="00E043FB" w:rsidRPr="00F55B0D" w:rsidRDefault="00E043FB" w:rsidP="00893E6B">
      <w:pPr>
        <w:tabs>
          <w:tab w:val="left" w:pos="425"/>
          <w:tab w:val="right" w:leader="dot" w:pos="9923"/>
          <w:tab w:val="left" w:leader="dot" w:pos="14580"/>
        </w:tabs>
        <w:spacing w:before="180" w:after="0"/>
        <w:ind w:firstLine="709"/>
      </w:pPr>
      <w:r w:rsidRPr="00F55B0D">
        <w:t xml:space="preserve">1) Ông/bà </w:t>
      </w:r>
      <w:r w:rsidRPr="00F55B0D">
        <w:rPr>
          <w:lang w:val="it-IT"/>
        </w:rPr>
        <w:t xml:space="preserve">. . . . . . . . . . . . . . . . . . . . . . . . . . . . . . . . . . . . . . . . . . . . . . . . . . . </w:t>
      </w:r>
    </w:p>
    <w:p w:rsidR="00E043FB" w:rsidRPr="00F55B0D" w:rsidRDefault="00E043FB" w:rsidP="00893E6B">
      <w:pPr>
        <w:tabs>
          <w:tab w:val="left" w:pos="425"/>
          <w:tab w:val="right" w:leader="dot" w:pos="9923"/>
          <w:tab w:val="left" w:leader="dot" w:pos="14580"/>
        </w:tabs>
        <w:spacing w:before="180" w:after="0"/>
        <w:ind w:firstLine="709"/>
        <w:rPr>
          <w:b/>
          <w:iCs/>
          <w:lang w:val="pt-BR"/>
        </w:rPr>
        <w:sectPr w:rsidR="00E043FB" w:rsidRPr="00F55B0D" w:rsidSect="00893E6B">
          <w:pgSz w:w="11907" w:h="16840" w:code="9"/>
          <w:pgMar w:top="1134" w:right="1134" w:bottom="1134" w:left="1701" w:header="624" w:footer="567" w:gutter="0"/>
          <w:pgNumType w:start="1"/>
          <w:cols w:space="720"/>
          <w:titlePg/>
          <w:docGrid w:linePitch="381"/>
        </w:sectPr>
      </w:pPr>
      <w:r w:rsidRPr="00F55B0D">
        <w:t xml:space="preserve">2) Ông/bà </w:t>
      </w:r>
      <w:r w:rsidRPr="00F55B0D">
        <w:rPr>
          <w:lang w:val="it-IT"/>
        </w:rPr>
        <w:t xml:space="preserve">. . . . . . . . . . . . . . . . . . . . . . . . . . . . . . . . . . . . . . . . . . . . . . . . . . . </w:t>
      </w:r>
    </w:p>
    <w:p w:rsidR="00E043FB" w:rsidRPr="00F55B0D" w:rsidRDefault="00E043FB" w:rsidP="00E043FB">
      <w:pPr>
        <w:rPr>
          <w:b/>
          <w:iCs/>
          <w:lang w:val="pt-BR"/>
        </w:rPr>
      </w:pPr>
      <w:r w:rsidRPr="00F55B0D">
        <w:rPr>
          <w:b/>
          <w:iCs/>
          <w:lang w:val="pt-BR"/>
        </w:rPr>
        <w:lastRenderedPageBreak/>
        <w:t xml:space="preserve">II. ĐÁNH GIÁ VIỆC THỰC HIỆN CAM KẾT </w:t>
      </w:r>
      <w:r w:rsidRPr="00F55B0D">
        <w:rPr>
          <w:b/>
          <w:bCs/>
          <w:lang w:val="pt-BR"/>
        </w:rPr>
        <w:t>NUÔI ONG ĐẢM BẢO AN TOÀN THỰC PHẨM</w:t>
      </w:r>
      <w:r w:rsidRPr="00F55B0D">
        <w:rPr>
          <w:b/>
          <w:iCs/>
          <w:lang w:val="pt-BR"/>
        </w:rPr>
        <w:t>:</w:t>
      </w:r>
    </w:p>
    <w:p w:rsidR="00F710D7" w:rsidRPr="00F55B0D" w:rsidRDefault="00F710D7" w:rsidP="00E043FB">
      <w:pPr>
        <w:rPr>
          <w:b/>
          <w:iCs/>
          <w:lang w:val="pt-BR"/>
        </w:rPr>
      </w:pPr>
    </w:p>
    <w:tbl>
      <w:tblPr>
        <w:tblW w:w="96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224"/>
        <w:gridCol w:w="851"/>
        <w:gridCol w:w="1417"/>
        <w:gridCol w:w="2552"/>
      </w:tblGrid>
      <w:tr w:rsidR="00893E6B" w:rsidRPr="00F55B0D" w:rsidTr="00893E6B">
        <w:trPr>
          <w:trHeight w:val="432"/>
        </w:trPr>
        <w:tc>
          <w:tcPr>
            <w:tcW w:w="568" w:type="dxa"/>
            <w:vMerge w:val="restart"/>
            <w:vAlign w:val="center"/>
          </w:tcPr>
          <w:p w:rsidR="00893E6B" w:rsidRPr="00F55B0D" w:rsidRDefault="00893E6B" w:rsidP="00893E6B">
            <w:pPr>
              <w:spacing w:before="40" w:after="40"/>
              <w:ind w:firstLine="0"/>
              <w:rPr>
                <w:b/>
                <w:sz w:val="26"/>
                <w:szCs w:val="26"/>
              </w:rPr>
            </w:pPr>
            <w:r w:rsidRPr="00F55B0D">
              <w:rPr>
                <w:b/>
                <w:sz w:val="26"/>
                <w:szCs w:val="26"/>
              </w:rPr>
              <w:t>TT</w:t>
            </w:r>
          </w:p>
        </w:tc>
        <w:tc>
          <w:tcPr>
            <w:tcW w:w="4224" w:type="dxa"/>
            <w:vMerge w:val="restart"/>
            <w:vAlign w:val="center"/>
          </w:tcPr>
          <w:p w:rsidR="00893E6B" w:rsidRPr="00F55B0D" w:rsidRDefault="00893E6B" w:rsidP="00893E6B">
            <w:pPr>
              <w:spacing w:before="40" w:after="40"/>
              <w:ind w:firstLine="0"/>
              <w:jc w:val="center"/>
              <w:rPr>
                <w:b/>
                <w:sz w:val="26"/>
                <w:szCs w:val="26"/>
              </w:rPr>
            </w:pPr>
            <w:r w:rsidRPr="00F55B0D">
              <w:rPr>
                <w:b/>
                <w:sz w:val="26"/>
                <w:szCs w:val="26"/>
              </w:rPr>
              <w:t>Nội dung cam kết</w:t>
            </w:r>
          </w:p>
        </w:tc>
        <w:tc>
          <w:tcPr>
            <w:tcW w:w="2268" w:type="dxa"/>
            <w:gridSpan w:val="2"/>
            <w:shd w:val="clear" w:color="auto" w:fill="auto"/>
            <w:vAlign w:val="center"/>
          </w:tcPr>
          <w:p w:rsidR="00893E6B" w:rsidRPr="00F55B0D" w:rsidRDefault="00893E6B" w:rsidP="00893E6B">
            <w:pPr>
              <w:spacing w:before="40" w:after="40"/>
              <w:ind w:firstLine="0"/>
              <w:jc w:val="center"/>
              <w:rPr>
                <w:b/>
                <w:sz w:val="26"/>
                <w:szCs w:val="26"/>
                <w:lang w:val="nl-NL"/>
              </w:rPr>
            </w:pPr>
            <w:r w:rsidRPr="00F55B0D">
              <w:rPr>
                <w:b/>
                <w:sz w:val="26"/>
                <w:szCs w:val="26"/>
                <w:lang w:val="nl-NL"/>
              </w:rPr>
              <w:t>Kết quả thực hiện</w:t>
            </w:r>
          </w:p>
        </w:tc>
        <w:tc>
          <w:tcPr>
            <w:tcW w:w="2552" w:type="dxa"/>
            <w:vMerge w:val="restart"/>
            <w:vAlign w:val="center"/>
          </w:tcPr>
          <w:p w:rsidR="00893E6B" w:rsidRPr="00F55B0D" w:rsidRDefault="00893E6B" w:rsidP="00893E6B">
            <w:pPr>
              <w:spacing w:before="40" w:after="40"/>
              <w:jc w:val="center"/>
              <w:rPr>
                <w:b/>
                <w:sz w:val="26"/>
                <w:szCs w:val="26"/>
                <w:lang w:val="nl-NL"/>
              </w:rPr>
            </w:pPr>
            <w:r w:rsidRPr="00F55B0D">
              <w:rPr>
                <w:b/>
                <w:sz w:val="26"/>
                <w:szCs w:val="26"/>
                <w:lang w:val="nl-NL"/>
              </w:rPr>
              <w:t>Diễn giải lý do không đạt và yêu cầu khắc phục</w:t>
            </w:r>
          </w:p>
        </w:tc>
      </w:tr>
      <w:tr w:rsidR="00893E6B" w:rsidRPr="00F55B0D" w:rsidTr="00893E6B">
        <w:trPr>
          <w:trHeight w:val="432"/>
        </w:trPr>
        <w:tc>
          <w:tcPr>
            <w:tcW w:w="568" w:type="dxa"/>
            <w:vMerge/>
            <w:vAlign w:val="center"/>
          </w:tcPr>
          <w:p w:rsidR="00893E6B" w:rsidRPr="00F55B0D" w:rsidRDefault="00893E6B" w:rsidP="00893E6B">
            <w:pPr>
              <w:spacing w:before="40" w:after="40"/>
              <w:ind w:firstLine="0"/>
              <w:jc w:val="center"/>
              <w:rPr>
                <w:b/>
                <w:sz w:val="26"/>
                <w:szCs w:val="26"/>
              </w:rPr>
            </w:pPr>
          </w:p>
        </w:tc>
        <w:tc>
          <w:tcPr>
            <w:tcW w:w="4224" w:type="dxa"/>
            <w:vMerge/>
            <w:vAlign w:val="center"/>
          </w:tcPr>
          <w:p w:rsidR="00893E6B" w:rsidRPr="00F55B0D" w:rsidRDefault="00893E6B" w:rsidP="00893E6B">
            <w:pPr>
              <w:spacing w:before="40" w:after="40"/>
              <w:ind w:firstLine="0"/>
              <w:rPr>
                <w:b/>
                <w:sz w:val="26"/>
                <w:szCs w:val="26"/>
              </w:rPr>
            </w:pPr>
          </w:p>
        </w:tc>
        <w:tc>
          <w:tcPr>
            <w:tcW w:w="851" w:type="dxa"/>
            <w:shd w:val="clear" w:color="auto" w:fill="auto"/>
            <w:vAlign w:val="center"/>
          </w:tcPr>
          <w:p w:rsidR="00893E6B" w:rsidRPr="00F55B0D" w:rsidRDefault="00893E6B" w:rsidP="00893E6B">
            <w:pPr>
              <w:spacing w:before="40" w:after="40"/>
              <w:ind w:firstLine="0"/>
              <w:jc w:val="center"/>
              <w:rPr>
                <w:b/>
                <w:sz w:val="26"/>
                <w:szCs w:val="26"/>
                <w:lang w:val="nl-NL"/>
              </w:rPr>
            </w:pPr>
            <w:r w:rsidRPr="00F55B0D">
              <w:rPr>
                <w:b/>
                <w:sz w:val="26"/>
                <w:szCs w:val="26"/>
                <w:lang w:val="nl-NL"/>
              </w:rPr>
              <w:t>Đạt</w:t>
            </w:r>
          </w:p>
        </w:tc>
        <w:tc>
          <w:tcPr>
            <w:tcW w:w="1417" w:type="dxa"/>
            <w:vAlign w:val="center"/>
          </w:tcPr>
          <w:p w:rsidR="00893E6B" w:rsidRPr="00F55B0D" w:rsidRDefault="00893E6B" w:rsidP="00893E6B">
            <w:pPr>
              <w:spacing w:before="40" w:after="40"/>
              <w:ind w:firstLine="0"/>
              <w:jc w:val="center"/>
              <w:rPr>
                <w:b/>
                <w:sz w:val="26"/>
                <w:szCs w:val="26"/>
                <w:lang w:val="nl-NL"/>
              </w:rPr>
            </w:pPr>
            <w:r w:rsidRPr="00F55B0D">
              <w:rPr>
                <w:b/>
                <w:sz w:val="26"/>
                <w:szCs w:val="26"/>
                <w:lang w:val="nl-NL"/>
              </w:rPr>
              <w:t>Không đạt</w:t>
            </w:r>
          </w:p>
        </w:tc>
        <w:tc>
          <w:tcPr>
            <w:tcW w:w="2552" w:type="dxa"/>
            <w:vMerge/>
            <w:vAlign w:val="center"/>
          </w:tcPr>
          <w:p w:rsidR="00893E6B" w:rsidRPr="00F55B0D" w:rsidRDefault="00893E6B" w:rsidP="00893E6B">
            <w:pPr>
              <w:spacing w:before="40" w:after="40"/>
              <w:ind w:firstLine="0"/>
              <w:jc w:val="center"/>
              <w:rPr>
                <w:b/>
                <w:sz w:val="26"/>
                <w:szCs w:val="26"/>
                <w:lang w:val="nl-NL"/>
              </w:rPr>
            </w:pPr>
          </w:p>
        </w:tc>
      </w:tr>
      <w:tr w:rsidR="00893E6B" w:rsidRPr="00F55B0D" w:rsidTr="00893E6B">
        <w:trPr>
          <w:trHeight w:val="432"/>
        </w:trPr>
        <w:tc>
          <w:tcPr>
            <w:tcW w:w="568" w:type="dxa"/>
            <w:vAlign w:val="center"/>
          </w:tcPr>
          <w:p w:rsidR="00893E6B" w:rsidRPr="00F55B0D" w:rsidRDefault="00893E6B" w:rsidP="00893E6B">
            <w:pPr>
              <w:spacing w:before="40" w:after="40"/>
              <w:ind w:firstLine="0"/>
              <w:jc w:val="center"/>
              <w:rPr>
                <w:sz w:val="26"/>
                <w:szCs w:val="26"/>
              </w:rPr>
            </w:pPr>
            <w:r w:rsidRPr="00F55B0D">
              <w:rPr>
                <w:sz w:val="26"/>
                <w:szCs w:val="26"/>
              </w:rPr>
              <w:t>1.</w:t>
            </w:r>
          </w:p>
        </w:tc>
        <w:tc>
          <w:tcPr>
            <w:tcW w:w="4224" w:type="dxa"/>
            <w:vAlign w:val="center"/>
          </w:tcPr>
          <w:p w:rsidR="00893E6B" w:rsidRPr="00F55B0D" w:rsidRDefault="00893E6B" w:rsidP="00893E6B">
            <w:pPr>
              <w:spacing w:before="40" w:after="40"/>
              <w:ind w:firstLine="0"/>
              <w:rPr>
                <w:sz w:val="26"/>
                <w:szCs w:val="26"/>
              </w:rPr>
            </w:pPr>
            <w:r w:rsidRPr="00F55B0D">
              <w:rPr>
                <w:sz w:val="26"/>
                <w:szCs w:val="26"/>
              </w:rPr>
              <w:t>Địa điểm đặt nuôi ong có khoảng cách an toàn đối với nguồn gây độc hại, nguồn gây ô nhiễm và các yếu tố gây hại khác.</w:t>
            </w:r>
          </w:p>
        </w:tc>
        <w:tc>
          <w:tcPr>
            <w:tcW w:w="851" w:type="dxa"/>
            <w:shd w:val="clear" w:color="auto" w:fill="auto"/>
            <w:vAlign w:val="center"/>
          </w:tcPr>
          <w:p w:rsidR="00893E6B" w:rsidRPr="00F55B0D" w:rsidRDefault="00893E6B" w:rsidP="00893E6B">
            <w:pPr>
              <w:spacing w:before="40" w:after="40"/>
              <w:ind w:firstLine="0"/>
              <w:jc w:val="center"/>
              <w:rPr>
                <w:sz w:val="26"/>
                <w:szCs w:val="26"/>
                <w:lang w:val="nl-NL"/>
              </w:rPr>
            </w:pPr>
          </w:p>
        </w:tc>
        <w:tc>
          <w:tcPr>
            <w:tcW w:w="1417" w:type="dxa"/>
            <w:vAlign w:val="center"/>
          </w:tcPr>
          <w:p w:rsidR="00893E6B" w:rsidRPr="00F55B0D" w:rsidRDefault="00893E6B" w:rsidP="00893E6B">
            <w:pPr>
              <w:spacing w:before="40" w:after="40"/>
              <w:ind w:firstLine="0"/>
              <w:jc w:val="center"/>
              <w:rPr>
                <w:sz w:val="26"/>
                <w:szCs w:val="26"/>
                <w:lang w:val="nl-NL"/>
              </w:rPr>
            </w:pPr>
          </w:p>
        </w:tc>
        <w:tc>
          <w:tcPr>
            <w:tcW w:w="2552" w:type="dxa"/>
            <w:vAlign w:val="center"/>
          </w:tcPr>
          <w:p w:rsidR="00893E6B" w:rsidRPr="00F55B0D" w:rsidRDefault="00893E6B" w:rsidP="00893E6B">
            <w:pPr>
              <w:spacing w:before="40" w:after="40"/>
              <w:ind w:firstLine="0"/>
              <w:jc w:val="center"/>
              <w:rPr>
                <w:sz w:val="26"/>
                <w:szCs w:val="26"/>
                <w:lang w:val="nl-NL"/>
              </w:rPr>
            </w:pPr>
          </w:p>
        </w:tc>
      </w:tr>
      <w:tr w:rsidR="00893E6B" w:rsidRPr="00F55B0D" w:rsidTr="00893E6B">
        <w:trPr>
          <w:trHeight w:val="432"/>
        </w:trPr>
        <w:tc>
          <w:tcPr>
            <w:tcW w:w="568" w:type="dxa"/>
            <w:vAlign w:val="center"/>
          </w:tcPr>
          <w:p w:rsidR="00893E6B" w:rsidRPr="00F55B0D" w:rsidRDefault="00893E6B" w:rsidP="00893E6B">
            <w:pPr>
              <w:tabs>
                <w:tab w:val="left" w:pos="212"/>
              </w:tabs>
              <w:spacing w:before="40" w:after="40"/>
              <w:ind w:firstLine="0"/>
              <w:jc w:val="center"/>
              <w:rPr>
                <w:sz w:val="26"/>
                <w:szCs w:val="26"/>
              </w:rPr>
            </w:pPr>
            <w:r w:rsidRPr="00F55B0D">
              <w:rPr>
                <w:sz w:val="26"/>
                <w:szCs w:val="26"/>
              </w:rPr>
              <w:t>2.</w:t>
            </w:r>
          </w:p>
        </w:tc>
        <w:tc>
          <w:tcPr>
            <w:tcW w:w="4224" w:type="dxa"/>
            <w:vAlign w:val="center"/>
          </w:tcPr>
          <w:p w:rsidR="00893E6B" w:rsidRPr="00F55B0D" w:rsidRDefault="00893E6B" w:rsidP="00893E6B">
            <w:pPr>
              <w:tabs>
                <w:tab w:val="left" w:pos="212"/>
              </w:tabs>
              <w:spacing w:before="40" w:after="40"/>
              <w:ind w:firstLine="0"/>
              <w:rPr>
                <w:sz w:val="26"/>
                <w:szCs w:val="26"/>
                <w:lang w:val="pt-BR"/>
              </w:rPr>
            </w:pPr>
            <w:r w:rsidRPr="00F55B0D">
              <w:rPr>
                <w:sz w:val="26"/>
                <w:szCs w:val="26"/>
                <w:lang w:val="nl-NL"/>
              </w:rPr>
              <w:t>Ong giống có nguồn gốc rõ ràng, khỏe mạnh.</w:t>
            </w:r>
          </w:p>
        </w:tc>
        <w:tc>
          <w:tcPr>
            <w:tcW w:w="851" w:type="dxa"/>
            <w:shd w:val="clear" w:color="auto" w:fill="auto"/>
            <w:vAlign w:val="center"/>
          </w:tcPr>
          <w:p w:rsidR="00893E6B" w:rsidRPr="00F55B0D" w:rsidRDefault="00893E6B" w:rsidP="00893E6B">
            <w:pPr>
              <w:spacing w:before="40" w:after="40"/>
              <w:ind w:firstLine="0"/>
              <w:jc w:val="center"/>
              <w:rPr>
                <w:sz w:val="26"/>
                <w:szCs w:val="26"/>
                <w:lang w:val="nl-NL"/>
              </w:rPr>
            </w:pPr>
          </w:p>
        </w:tc>
        <w:tc>
          <w:tcPr>
            <w:tcW w:w="1417" w:type="dxa"/>
            <w:vAlign w:val="center"/>
          </w:tcPr>
          <w:p w:rsidR="00893E6B" w:rsidRPr="00F55B0D" w:rsidRDefault="00893E6B" w:rsidP="00893E6B">
            <w:pPr>
              <w:spacing w:before="40" w:after="40"/>
              <w:ind w:firstLine="0"/>
              <w:jc w:val="center"/>
              <w:rPr>
                <w:sz w:val="26"/>
                <w:szCs w:val="26"/>
                <w:lang w:val="nl-NL"/>
              </w:rPr>
            </w:pPr>
          </w:p>
        </w:tc>
        <w:tc>
          <w:tcPr>
            <w:tcW w:w="2552" w:type="dxa"/>
            <w:vAlign w:val="center"/>
          </w:tcPr>
          <w:p w:rsidR="00893E6B" w:rsidRPr="00F55B0D" w:rsidRDefault="00893E6B" w:rsidP="00893E6B">
            <w:pPr>
              <w:spacing w:before="40" w:after="40"/>
              <w:ind w:firstLine="0"/>
              <w:jc w:val="center"/>
              <w:rPr>
                <w:sz w:val="26"/>
                <w:szCs w:val="26"/>
                <w:lang w:val="nl-NL"/>
              </w:rPr>
            </w:pPr>
          </w:p>
        </w:tc>
      </w:tr>
      <w:tr w:rsidR="00893E6B" w:rsidRPr="00F55B0D" w:rsidTr="00893E6B">
        <w:trPr>
          <w:trHeight w:val="432"/>
        </w:trPr>
        <w:tc>
          <w:tcPr>
            <w:tcW w:w="568" w:type="dxa"/>
            <w:vAlign w:val="center"/>
          </w:tcPr>
          <w:p w:rsidR="00893E6B" w:rsidRPr="00F55B0D" w:rsidRDefault="00893E6B" w:rsidP="00893E6B">
            <w:pPr>
              <w:spacing w:before="40" w:after="40"/>
              <w:ind w:firstLine="0"/>
              <w:jc w:val="center"/>
              <w:rPr>
                <w:sz w:val="26"/>
                <w:szCs w:val="26"/>
              </w:rPr>
            </w:pPr>
            <w:r w:rsidRPr="00F55B0D">
              <w:rPr>
                <w:sz w:val="26"/>
                <w:szCs w:val="26"/>
              </w:rPr>
              <w:t>3.</w:t>
            </w:r>
          </w:p>
        </w:tc>
        <w:tc>
          <w:tcPr>
            <w:tcW w:w="4224" w:type="dxa"/>
            <w:vAlign w:val="center"/>
          </w:tcPr>
          <w:p w:rsidR="00893E6B" w:rsidRPr="00F55B0D" w:rsidRDefault="00893E6B" w:rsidP="00893E6B">
            <w:pPr>
              <w:spacing w:before="40" w:after="40"/>
              <w:ind w:firstLine="0"/>
              <w:rPr>
                <w:spacing w:val="6"/>
                <w:sz w:val="26"/>
                <w:szCs w:val="26"/>
                <w:lang w:val="pt-BR"/>
              </w:rPr>
            </w:pPr>
            <w:r w:rsidRPr="00F55B0D">
              <w:rPr>
                <w:sz w:val="26"/>
                <w:szCs w:val="26"/>
              </w:rPr>
              <w:t>Có đủ trang thiết bị, dụng cụ phù hợp để nuôi ong, khai thác mật ong; đóng gói, bảo quản và vận chuyển mật ong; phòng, chống côn trùng và động vật gây hại.</w:t>
            </w:r>
          </w:p>
        </w:tc>
        <w:tc>
          <w:tcPr>
            <w:tcW w:w="851" w:type="dxa"/>
            <w:shd w:val="clear" w:color="auto" w:fill="auto"/>
            <w:vAlign w:val="center"/>
          </w:tcPr>
          <w:p w:rsidR="00893E6B" w:rsidRPr="00F55B0D" w:rsidRDefault="00893E6B" w:rsidP="00893E6B">
            <w:pPr>
              <w:tabs>
                <w:tab w:val="left" w:pos="212"/>
              </w:tabs>
              <w:spacing w:before="40" w:after="40"/>
              <w:ind w:firstLine="0"/>
              <w:jc w:val="center"/>
              <w:rPr>
                <w:sz w:val="26"/>
                <w:szCs w:val="26"/>
                <w:lang w:val="pt-BR"/>
              </w:rPr>
            </w:pPr>
          </w:p>
        </w:tc>
        <w:tc>
          <w:tcPr>
            <w:tcW w:w="1417" w:type="dxa"/>
            <w:vAlign w:val="center"/>
          </w:tcPr>
          <w:p w:rsidR="00893E6B" w:rsidRPr="00F55B0D" w:rsidRDefault="00893E6B" w:rsidP="00893E6B">
            <w:pPr>
              <w:tabs>
                <w:tab w:val="left" w:pos="212"/>
              </w:tabs>
              <w:spacing w:before="40" w:after="40"/>
              <w:ind w:firstLine="0"/>
              <w:jc w:val="center"/>
              <w:rPr>
                <w:sz w:val="26"/>
                <w:szCs w:val="26"/>
                <w:lang w:val="pt-BR"/>
              </w:rPr>
            </w:pPr>
          </w:p>
        </w:tc>
        <w:tc>
          <w:tcPr>
            <w:tcW w:w="2552" w:type="dxa"/>
            <w:vAlign w:val="center"/>
          </w:tcPr>
          <w:p w:rsidR="00893E6B" w:rsidRPr="00F55B0D" w:rsidRDefault="00893E6B" w:rsidP="00893E6B">
            <w:pPr>
              <w:tabs>
                <w:tab w:val="left" w:pos="212"/>
              </w:tabs>
              <w:spacing w:before="40" w:after="40"/>
              <w:ind w:firstLine="0"/>
              <w:jc w:val="center"/>
              <w:rPr>
                <w:sz w:val="26"/>
                <w:szCs w:val="26"/>
                <w:lang w:val="pt-BR"/>
              </w:rPr>
            </w:pPr>
          </w:p>
        </w:tc>
      </w:tr>
      <w:tr w:rsidR="00893E6B" w:rsidRPr="00F55B0D" w:rsidTr="00893E6B">
        <w:trPr>
          <w:trHeight w:val="432"/>
        </w:trPr>
        <w:tc>
          <w:tcPr>
            <w:tcW w:w="568" w:type="dxa"/>
            <w:vAlign w:val="center"/>
          </w:tcPr>
          <w:p w:rsidR="00893E6B" w:rsidRPr="00F55B0D" w:rsidRDefault="00893E6B" w:rsidP="00893E6B">
            <w:pPr>
              <w:spacing w:before="40" w:after="40"/>
              <w:ind w:firstLine="0"/>
              <w:jc w:val="center"/>
              <w:rPr>
                <w:sz w:val="26"/>
                <w:szCs w:val="26"/>
              </w:rPr>
            </w:pPr>
            <w:r w:rsidRPr="00F55B0D">
              <w:rPr>
                <w:sz w:val="26"/>
                <w:szCs w:val="26"/>
              </w:rPr>
              <w:t>4.</w:t>
            </w:r>
          </w:p>
        </w:tc>
        <w:tc>
          <w:tcPr>
            <w:tcW w:w="4224" w:type="dxa"/>
            <w:vAlign w:val="center"/>
          </w:tcPr>
          <w:p w:rsidR="00893E6B" w:rsidRPr="00F55B0D" w:rsidRDefault="00893E6B" w:rsidP="00893E6B">
            <w:pPr>
              <w:spacing w:before="40" w:after="40"/>
              <w:ind w:firstLine="0"/>
              <w:rPr>
                <w:spacing w:val="6"/>
                <w:sz w:val="26"/>
                <w:szCs w:val="26"/>
                <w:lang w:val="pt-BR"/>
              </w:rPr>
            </w:pPr>
            <w:r w:rsidRPr="00F55B0D">
              <w:rPr>
                <w:sz w:val="26"/>
                <w:szCs w:val="26"/>
              </w:rPr>
              <w:t>Có đủ nước đạt quy chuẩn kỹ thuật phục vụ nuôi ong, khai thác mật ong. Chất thải trong quá trình nuôi ong được thu gom xử lý theo quy định của pháp luật về bảo vệ môi trường.</w:t>
            </w:r>
          </w:p>
        </w:tc>
        <w:tc>
          <w:tcPr>
            <w:tcW w:w="851" w:type="dxa"/>
            <w:shd w:val="clear" w:color="auto" w:fill="auto"/>
            <w:vAlign w:val="center"/>
          </w:tcPr>
          <w:p w:rsidR="00893E6B" w:rsidRPr="00F55B0D" w:rsidRDefault="00893E6B" w:rsidP="00893E6B">
            <w:pPr>
              <w:tabs>
                <w:tab w:val="left" w:pos="212"/>
              </w:tabs>
              <w:spacing w:before="40" w:after="40"/>
              <w:ind w:firstLine="0"/>
              <w:jc w:val="center"/>
              <w:rPr>
                <w:sz w:val="26"/>
                <w:szCs w:val="26"/>
                <w:lang w:val="pt-BR"/>
              </w:rPr>
            </w:pPr>
          </w:p>
        </w:tc>
        <w:tc>
          <w:tcPr>
            <w:tcW w:w="1417" w:type="dxa"/>
            <w:vAlign w:val="center"/>
          </w:tcPr>
          <w:p w:rsidR="00893E6B" w:rsidRPr="00F55B0D" w:rsidRDefault="00893E6B" w:rsidP="00893E6B">
            <w:pPr>
              <w:tabs>
                <w:tab w:val="left" w:pos="212"/>
              </w:tabs>
              <w:spacing w:before="40" w:after="40"/>
              <w:ind w:firstLine="0"/>
              <w:jc w:val="center"/>
              <w:rPr>
                <w:sz w:val="26"/>
                <w:szCs w:val="26"/>
                <w:lang w:val="pt-BR"/>
              </w:rPr>
            </w:pPr>
          </w:p>
        </w:tc>
        <w:tc>
          <w:tcPr>
            <w:tcW w:w="2552" w:type="dxa"/>
            <w:vAlign w:val="center"/>
          </w:tcPr>
          <w:p w:rsidR="00893E6B" w:rsidRPr="00F55B0D" w:rsidRDefault="00893E6B" w:rsidP="00893E6B">
            <w:pPr>
              <w:tabs>
                <w:tab w:val="left" w:pos="212"/>
              </w:tabs>
              <w:spacing w:before="40" w:after="40"/>
              <w:ind w:firstLine="0"/>
              <w:jc w:val="center"/>
              <w:rPr>
                <w:sz w:val="26"/>
                <w:szCs w:val="26"/>
                <w:lang w:val="pt-BR"/>
              </w:rPr>
            </w:pPr>
          </w:p>
        </w:tc>
      </w:tr>
      <w:tr w:rsidR="00893E6B" w:rsidRPr="00F55B0D" w:rsidTr="00893E6B">
        <w:trPr>
          <w:trHeight w:val="432"/>
        </w:trPr>
        <w:tc>
          <w:tcPr>
            <w:tcW w:w="568" w:type="dxa"/>
            <w:vAlign w:val="center"/>
          </w:tcPr>
          <w:p w:rsidR="00893E6B" w:rsidRPr="00F55B0D" w:rsidRDefault="00893E6B" w:rsidP="00893E6B">
            <w:pPr>
              <w:spacing w:before="40" w:after="40"/>
              <w:ind w:firstLine="0"/>
              <w:jc w:val="center"/>
              <w:rPr>
                <w:sz w:val="26"/>
                <w:szCs w:val="26"/>
              </w:rPr>
            </w:pPr>
            <w:r w:rsidRPr="00F55B0D">
              <w:rPr>
                <w:sz w:val="26"/>
                <w:szCs w:val="26"/>
              </w:rPr>
              <w:t>5.</w:t>
            </w:r>
          </w:p>
        </w:tc>
        <w:tc>
          <w:tcPr>
            <w:tcW w:w="4224" w:type="dxa"/>
            <w:vAlign w:val="center"/>
          </w:tcPr>
          <w:p w:rsidR="00893E6B" w:rsidRPr="00F55B0D" w:rsidRDefault="00893E6B" w:rsidP="00893E6B">
            <w:pPr>
              <w:spacing w:before="40" w:after="40"/>
              <w:ind w:firstLine="0"/>
              <w:rPr>
                <w:sz w:val="26"/>
                <w:szCs w:val="26"/>
                <w:lang w:val="pt-BR"/>
              </w:rPr>
            </w:pPr>
            <w:r w:rsidRPr="00F55B0D">
              <w:rPr>
                <w:sz w:val="26"/>
                <w:szCs w:val="26"/>
              </w:rPr>
              <w:t>Không sử dụng các chất kháng sinh để phòng, trị bệnh cho ong; không sử dụng thức ăn bổ sung cho ong không rõ nguồn gốc.</w:t>
            </w:r>
          </w:p>
        </w:tc>
        <w:tc>
          <w:tcPr>
            <w:tcW w:w="851" w:type="dxa"/>
            <w:shd w:val="clear" w:color="auto" w:fill="auto"/>
            <w:vAlign w:val="center"/>
          </w:tcPr>
          <w:p w:rsidR="00893E6B" w:rsidRPr="00F55B0D" w:rsidRDefault="00893E6B" w:rsidP="00893E6B">
            <w:pPr>
              <w:spacing w:before="40" w:after="40"/>
              <w:ind w:firstLine="0"/>
              <w:jc w:val="center"/>
              <w:rPr>
                <w:spacing w:val="6"/>
                <w:sz w:val="26"/>
                <w:szCs w:val="26"/>
                <w:lang w:val="pt-BR"/>
              </w:rPr>
            </w:pPr>
          </w:p>
        </w:tc>
        <w:tc>
          <w:tcPr>
            <w:tcW w:w="1417" w:type="dxa"/>
            <w:vAlign w:val="center"/>
          </w:tcPr>
          <w:p w:rsidR="00893E6B" w:rsidRPr="00F55B0D" w:rsidRDefault="00893E6B" w:rsidP="00893E6B">
            <w:pPr>
              <w:spacing w:before="40" w:after="40"/>
              <w:ind w:firstLine="0"/>
              <w:jc w:val="center"/>
              <w:rPr>
                <w:spacing w:val="6"/>
                <w:sz w:val="26"/>
                <w:szCs w:val="26"/>
                <w:lang w:val="pt-BR"/>
              </w:rPr>
            </w:pPr>
          </w:p>
        </w:tc>
        <w:tc>
          <w:tcPr>
            <w:tcW w:w="2552" w:type="dxa"/>
            <w:vAlign w:val="center"/>
          </w:tcPr>
          <w:p w:rsidR="00893E6B" w:rsidRPr="00F55B0D" w:rsidRDefault="00893E6B" w:rsidP="00893E6B">
            <w:pPr>
              <w:spacing w:before="40" w:after="40"/>
              <w:ind w:firstLine="0"/>
              <w:jc w:val="center"/>
              <w:rPr>
                <w:spacing w:val="6"/>
                <w:sz w:val="26"/>
                <w:szCs w:val="26"/>
                <w:lang w:val="pt-BR"/>
              </w:rPr>
            </w:pPr>
          </w:p>
        </w:tc>
      </w:tr>
      <w:tr w:rsidR="00893E6B" w:rsidRPr="00F55B0D" w:rsidTr="00893E6B">
        <w:trPr>
          <w:trHeight w:val="432"/>
        </w:trPr>
        <w:tc>
          <w:tcPr>
            <w:tcW w:w="568" w:type="dxa"/>
            <w:vAlign w:val="center"/>
          </w:tcPr>
          <w:p w:rsidR="00893E6B" w:rsidRPr="00F55B0D" w:rsidRDefault="00893E6B" w:rsidP="00893E6B">
            <w:pPr>
              <w:spacing w:before="40" w:after="40"/>
              <w:ind w:firstLine="0"/>
              <w:jc w:val="center"/>
              <w:rPr>
                <w:sz w:val="26"/>
                <w:szCs w:val="26"/>
              </w:rPr>
            </w:pPr>
            <w:r w:rsidRPr="00F55B0D">
              <w:rPr>
                <w:sz w:val="26"/>
                <w:szCs w:val="26"/>
              </w:rPr>
              <w:t>6.</w:t>
            </w:r>
          </w:p>
        </w:tc>
        <w:tc>
          <w:tcPr>
            <w:tcW w:w="4224" w:type="dxa"/>
            <w:vAlign w:val="center"/>
          </w:tcPr>
          <w:p w:rsidR="00893E6B" w:rsidRPr="00F55B0D" w:rsidRDefault="00893E6B" w:rsidP="00893E6B">
            <w:pPr>
              <w:spacing w:before="40" w:after="40"/>
              <w:ind w:firstLine="0"/>
              <w:rPr>
                <w:sz w:val="26"/>
                <w:szCs w:val="26"/>
                <w:lang w:val="pt-BR"/>
              </w:rPr>
            </w:pPr>
            <w:r w:rsidRPr="00F55B0D">
              <w:rPr>
                <w:sz w:val="26"/>
                <w:szCs w:val="26"/>
              </w:rPr>
              <w:t>Duy trì các điều kiện bảo đảm vệ sinh thú y và an toàn thực phẩm trong nuôi ong, khác thác, bảo quản mật ong và lưu giữ hồ sơ về trình nuôi ong.</w:t>
            </w:r>
          </w:p>
        </w:tc>
        <w:tc>
          <w:tcPr>
            <w:tcW w:w="851" w:type="dxa"/>
            <w:shd w:val="clear" w:color="auto" w:fill="auto"/>
            <w:vAlign w:val="center"/>
          </w:tcPr>
          <w:p w:rsidR="00893E6B" w:rsidRPr="00F55B0D" w:rsidRDefault="00893E6B" w:rsidP="00893E6B">
            <w:pPr>
              <w:spacing w:before="40" w:after="40"/>
              <w:ind w:firstLine="0"/>
              <w:jc w:val="center"/>
              <w:rPr>
                <w:sz w:val="26"/>
                <w:szCs w:val="26"/>
                <w:lang w:val="pt-BR"/>
              </w:rPr>
            </w:pPr>
          </w:p>
        </w:tc>
        <w:tc>
          <w:tcPr>
            <w:tcW w:w="1417" w:type="dxa"/>
            <w:vAlign w:val="center"/>
          </w:tcPr>
          <w:p w:rsidR="00893E6B" w:rsidRPr="00F55B0D" w:rsidRDefault="00893E6B" w:rsidP="00893E6B">
            <w:pPr>
              <w:spacing w:before="40" w:after="40"/>
              <w:ind w:firstLine="0"/>
              <w:jc w:val="center"/>
              <w:rPr>
                <w:sz w:val="26"/>
                <w:szCs w:val="26"/>
                <w:lang w:val="pt-BR"/>
              </w:rPr>
            </w:pPr>
          </w:p>
        </w:tc>
        <w:tc>
          <w:tcPr>
            <w:tcW w:w="2552" w:type="dxa"/>
            <w:vAlign w:val="center"/>
          </w:tcPr>
          <w:p w:rsidR="00893E6B" w:rsidRPr="00F55B0D" w:rsidRDefault="00893E6B" w:rsidP="00893E6B">
            <w:pPr>
              <w:spacing w:before="40" w:after="40"/>
              <w:ind w:firstLine="0"/>
              <w:jc w:val="center"/>
              <w:rPr>
                <w:sz w:val="26"/>
                <w:szCs w:val="26"/>
                <w:lang w:val="pt-BR"/>
              </w:rPr>
            </w:pPr>
          </w:p>
        </w:tc>
      </w:tr>
      <w:tr w:rsidR="00893E6B" w:rsidRPr="00F55B0D" w:rsidTr="00893E6B">
        <w:trPr>
          <w:trHeight w:val="432"/>
        </w:trPr>
        <w:tc>
          <w:tcPr>
            <w:tcW w:w="568" w:type="dxa"/>
            <w:vAlign w:val="center"/>
          </w:tcPr>
          <w:p w:rsidR="00893E6B" w:rsidRPr="00F55B0D" w:rsidRDefault="00893E6B" w:rsidP="00893E6B">
            <w:pPr>
              <w:spacing w:before="40" w:after="40"/>
              <w:ind w:firstLine="0"/>
              <w:jc w:val="center"/>
              <w:rPr>
                <w:sz w:val="26"/>
                <w:szCs w:val="26"/>
              </w:rPr>
            </w:pPr>
            <w:r w:rsidRPr="00F55B0D">
              <w:rPr>
                <w:sz w:val="26"/>
                <w:szCs w:val="26"/>
              </w:rPr>
              <w:t>7.</w:t>
            </w:r>
          </w:p>
        </w:tc>
        <w:tc>
          <w:tcPr>
            <w:tcW w:w="4224" w:type="dxa"/>
            <w:vAlign w:val="center"/>
          </w:tcPr>
          <w:p w:rsidR="00893E6B" w:rsidRPr="00F55B0D" w:rsidRDefault="00893E6B" w:rsidP="00893E6B">
            <w:pPr>
              <w:spacing w:before="40" w:after="40"/>
              <w:ind w:firstLine="0"/>
              <w:rPr>
                <w:sz w:val="26"/>
                <w:szCs w:val="26"/>
                <w:lang w:val="pt-BR"/>
              </w:rPr>
            </w:pPr>
            <w:r w:rsidRPr="00F55B0D">
              <w:rPr>
                <w:sz w:val="26"/>
                <w:szCs w:val="26"/>
              </w:rPr>
              <w:t>Tuân thủ quy định về sức khoẻ, kiến thức và thực hành về vệ sinh, an toàn trong nuôi ong.</w:t>
            </w:r>
          </w:p>
        </w:tc>
        <w:tc>
          <w:tcPr>
            <w:tcW w:w="851" w:type="dxa"/>
            <w:shd w:val="clear" w:color="auto" w:fill="auto"/>
            <w:vAlign w:val="center"/>
          </w:tcPr>
          <w:p w:rsidR="00893E6B" w:rsidRPr="00F55B0D" w:rsidRDefault="00893E6B" w:rsidP="00893E6B">
            <w:pPr>
              <w:spacing w:before="40" w:after="40"/>
              <w:ind w:firstLine="0"/>
              <w:jc w:val="center"/>
              <w:rPr>
                <w:sz w:val="26"/>
                <w:szCs w:val="26"/>
                <w:lang w:val="pt-BR"/>
              </w:rPr>
            </w:pPr>
          </w:p>
        </w:tc>
        <w:tc>
          <w:tcPr>
            <w:tcW w:w="1417" w:type="dxa"/>
            <w:vAlign w:val="center"/>
          </w:tcPr>
          <w:p w:rsidR="00893E6B" w:rsidRPr="00F55B0D" w:rsidRDefault="00893E6B" w:rsidP="00893E6B">
            <w:pPr>
              <w:spacing w:before="40" w:after="40"/>
              <w:ind w:firstLine="0"/>
              <w:jc w:val="center"/>
              <w:rPr>
                <w:sz w:val="26"/>
                <w:szCs w:val="26"/>
                <w:lang w:val="pt-BR"/>
              </w:rPr>
            </w:pPr>
          </w:p>
        </w:tc>
        <w:tc>
          <w:tcPr>
            <w:tcW w:w="2552" w:type="dxa"/>
            <w:vAlign w:val="center"/>
          </w:tcPr>
          <w:p w:rsidR="00893E6B" w:rsidRPr="00F55B0D" w:rsidRDefault="00893E6B" w:rsidP="00893E6B">
            <w:pPr>
              <w:spacing w:before="40" w:after="40"/>
              <w:ind w:firstLine="0"/>
              <w:jc w:val="center"/>
              <w:rPr>
                <w:sz w:val="26"/>
                <w:szCs w:val="26"/>
                <w:lang w:val="pt-BR"/>
              </w:rPr>
            </w:pPr>
          </w:p>
        </w:tc>
      </w:tr>
    </w:tbl>
    <w:p w:rsidR="00893E6B" w:rsidRPr="00F55B0D" w:rsidRDefault="00893E6B" w:rsidP="00723B21">
      <w:pPr>
        <w:spacing w:after="60"/>
        <w:ind w:firstLine="0"/>
        <w:rPr>
          <w:b/>
          <w:bCs/>
          <w:lang w:val="pt-BR"/>
        </w:rPr>
      </w:pPr>
    </w:p>
    <w:p w:rsidR="00E043FB" w:rsidRPr="00F55B0D" w:rsidRDefault="00E043FB" w:rsidP="00723B21">
      <w:pPr>
        <w:spacing w:after="60"/>
        <w:ind w:firstLine="0"/>
        <w:rPr>
          <w:b/>
          <w:bCs/>
          <w:lang w:val="pt-BR"/>
        </w:rPr>
      </w:pPr>
      <w:r w:rsidRPr="00F55B0D">
        <w:rPr>
          <w:b/>
          <w:bCs/>
          <w:lang w:val="pt-BR"/>
        </w:rPr>
        <w:t>III. LẤY MẪU (nếu có) VÀ CHỈ ĐỊNH CHỈ TIÊU PHÂN TÍCH</w:t>
      </w:r>
      <w:r w:rsidRPr="00F55B0D">
        <w:rPr>
          <w:b/>
          <w:bCs/>
          <w:i/>
          <w:lang w:val="pt-BR"/>
        </w:rPr>
        <w:t xml:space="preserve"> (kèm theo Biên bản lấy mẫu)</w:t>
      </w:r>
      <w:r w:rsidRPr="00F55B0D">
        <w:rPr>
          <w:b/>
          <w:bCs/>
          <w:lang w:val="pt-BR"/>
        </w:rPr>
        <w:t>:</w:t>
      </w:r>
    </w:p>
    <w:p w:rsidR="00893E6B" w:rsidRPr="00F55B0D" w:rsidRDefault="00E043FB" w:rsidP="00893E6B">
      <w:pPr>
        <w:ind w:firstLine="0"/>
        <w:rPr>
          <w:color w:val="000000"/>
        </w:rPr>
      </w:pPr>
      <w:r w:rsidRPr="00F55B0D">
        <w:rPr>
          <w:lang w:val="pt-BR"/>
        </w:rPr>
        <w:t>Loại mẫu:</w:t>
      </w:r>
      <w:r w:rsidRPr="00F55B0D">
        <w:rPr>
          <w:lang w:val="it-IT"/>
        </w:rPr>
        <w:t>. . . .</w:t>
      </w:r>
      <w:r w:rsidRPr="00F55B0D">
        <w:t xml:space="preserve"> </w:t>
      </w:r>
      <w:r w:rsidRPr="00F55B0D">
        <w:rPr>
          <w:lang w:val="it-IT"/>
        </w:rPr>
        <w:t>. . . . . . . . . . . . . . .</w:t>
      </w:r>
      <w:r w:rsidRPr="00F55B0D">
        <w:rPr>
          <w:lang w:val="pt-BR"/>
        </w:rPr>
        <w:t xml:space="preserve">; Số lượng mẫu: </w:t>
      </w:r>
      <w:r w:rsidRPr="00F55B0D">
        <w:rPr>
          <w:lang w:val="it-IT"/>
        </w:rPr>
        <w:t>. . . .</w:t>
      </w:r>
      <w:r w:rsidRPr="00F55B0D">
        <w:t xml:space="preserve"> </w:t>
      </w:r>
      <w:r w:rsidRPr="00F55B0D">
        <w:rPr>
          <w:lang w:val="it-IT"/>
        </w:rPr>
        <w:t xml:space="preserve">. . . . . . . . . . . </w:t>
      </w:r>
      <w:r w:rsidRPr="00F55B0D">
        <w:rPr>
          <w:color w:val="000000"/>
        </w:rPr>
        <w:t xml:space="preserve">; </w:t>
      </w:r>
    </w:p>
    <w:p w:rsidR="00E043FB" w:rsidRPr="00F55B0D" w:rsidRDefault="00E043FB" w:rsidP="00893E6B">
      <w:pPr>
        <w:ind w:firstLine="0"/>
        <w:rPr>
          <w:color w:val="000000"/>
          <w:lang w:val="vi-VN"/>
        </w:rPr>
      </w:pPr>
      <w:r w:rsidRPr="00F55B0D">
        <w:rPr>
          <w:lang w:val="pt-BR"/>
        </w:rPr>
        <w:t>Chỉ định chỉ tiêu phân tích:</w:t>
      </w:r>
      <w:r w:rsidRPr="00F55B0D">
        <w:rPr>
          <w:lang w:val="it-IT"/>
        </w:rPr>
        <w:t>. . . . . . . . . . . . . . . . . . . . . . . . . . . . . . . . . . . . . . . . . . . . . . . . . . . . . . . . . . . . . . . . . . . . . . . .</w:t>
      </w:r>
      <w:r w:rsidRPr="00F55B0D">
        <w:t xml:space="preserve"> </w:t>
      </w:r>
      <w:r w:rsidRPr="00F55B0D">
        <w:rPr>
          <w:lang w:val="it-IT"/>
        </w:rPr>
        <w:t>. . . . . . . . . . . . . . . . . . . . . .</w:t>
      </w:r>
      <w:r w:rsidRPr="00F55B0D">
        <w:t xml:space="preserve"> </w:t>
      </w:r>
      <w:r w:rsidRPr="00F55B0D">
        <w:rPr>
          <w:lang w:val="it-IT"/>
        </w:rPr>
        <w:t>. . . . . . . . . . . . . . . . . . . . . .</w:t>
      </w:r>
      <w:r w:rsidRPr="00F55B0D">
        <w:t xml:space="preserve"> </w:t>
      </w:r>
      <w:r w:rsidRPr="00F55B0D">
        <w:rPr>
          <w:lang w:val="it-IT"/>
        </w:rPr>
        <w:t>. . . . . . . . . . . . . . . . . . . . . .</w:t>
      </w:r>
      <w:r w:rsidRPr="00F55B0D">
        <w:t xml:space="preserve"> </w:t>
      </w:r>
      <w:r w:rsidRPr="00F55B0D">
        <w:rPr>
          <w:lang w:val="it-IT"/>
        </w:rPr>
        <w:t xml:space="preserve">. . . . . </w:t>
      </w:r>
    </w:p>
    <w:p w:rsidR="0085296D" w:rsidRPr="00F55B0D" w:rsidRDefault="0085296D" w:rsidP="00723B21">
      <w:pPr>
        <w:spacing w:before="60" w:after="60"/>
        <w:ind w:firstLine="0"/>
        <w:rPr>
          <w:b/>
          <w:bCs/>
          <w:lang w:val="pt-BR"/>
        </w:rPr>
      </w:pPr>
    </w:p>
    <w:p w:rsidR="00E043FB" w:rsidRPr="00F55B0D" w:rsidRDefault="00E043FB" w:rsidP="00723B21">
      <w:pPr>
        <w:spacing w:before="60" w:after="60"/>
        <w:ind w:firstLine="0"/>
        <w:rPr>
          <w:b/>
          <w:bCs/>
          <w:lang w:val="pt-BR"/>
        </w:rPr>
      </w:pPr>
      <w:r w:rsidRPr="00F55B0D">
        <w:rPr>
          <w:b/>
          <w:bCs/>
          <w:lang w:val="pt-BR"/>
        </w:rPr>
        <w:t>IV. NHẬN XÉT VÀ KIẾN NGHỊ CỦA ĐOÀN KIỂM TRA:</w:t>
      </w:r>
    </w:p>
    <w:p w:rsidR="00E043FB" w:rsidRPr="00F55B0D" w:rsidRDefault="00E043FB" w:rsidP="00723B21">
      <w:pPr>
        <w:spacing w:before="60" w:after="60"/>
        <w:ind w:firstLine="0"/>
        <w:rPr>
          <w:lang w:val="it-IT"/>
        </w:rPr>
      </w:pPr>
      <w:r w:rsidRPr="00F55B0D">
        <w:rPr>
          <w:lang w:val="it-IT"/>
        </w:rPr>
        <w:t xml:space="preserve">. . . . . . . . . . . . . . . . . . . . . . . . . . . . . . . . . . . . . . . . . . . . . . . . . . . . . . . . . . . . . . . . . </w:t>
      </w:r>
    </w:p>
    <w:p w:rsidR="00E043FB" w:rsidRPr="00F55B0D" w:rsidRDefault="00E043FB" w:rsidP="00723B21">
      <w:pPr>
        <w:spacing w:before="60" w:after="60"/>
        <w:ind w:firstLine="0"/>
        <w:rPr>
          <w:lang w:val="it-IT"/>
        </w:rPr>
      </w:pPr>
      <w:r w:rsidRPr="00F55B0D">
        <w:rPr>
          <w:lang w:val="it-IT"/>
        </w:rPr>
        <w:t xml:space="preserve">. . . . . . . . . . . . . . . . . . . . . . . . . . . . . . . . . . . . . . . . . . . . . . . . . . . . . . . . . . . . . . . . . </w:t>
      </w:r>
    </w:p>
    <w:p w:rsidR="00E043FB" w:rsidRPr="00F55B0D" w:rsidRDefault="00E043FB" w:rsidP="00723B21">
      <w:pPr>
        <w:spacing w:before="60" w:after="60"/>
        <w:ind w:firstLine="0"/>
        <w:rPr>
          <w:color w:val="000000"/>
          <w:lang w:val="vi-VN"/>
        </w:rPr>
      </w:pPr>
      <w:r w:rsidRPr="00F55B0D">
        <w:rPr>
          <w:lang w:val="it-IT"/>
        </w:rPr>
        <w:t xml:space="preserve">. . . . . . . . . . . . . . . . . . . . . . . . . . . . . . . . . . . . . . . . . . . . . . . . . . . . . . . . . . . . . . . . . </w:t>
      </w:r>
    </w:p>
    <w:p w:rsidR="00E043FB" w:rsidRPr="00F55B0D" w:rsidRDefault="00E043FB" w:rsidP="00723B21">
      <w:pPr>
        <w:spacing w:before="60" w:after="60"/>
        <w:ind w:firstLine="0"/>
        <w:rPr>
          <w:color w:val="000000"/>
        </w:rPr>
      </w:pPr>
    </w:p>
    <w:p w:rsidR="00E043FB" w:rsidRPr="00F55B0D" w:rsidRDefault="00E043FB" w:rsidP="00723B21">
      <w:pPr>
        <w:spacing w:before="60" w:after="60"/>
        <w:ind w:firstLine="0"/>
        <w:rPr>
          <w:b/>
          <w:bCs/>
          <w:lang w:val="pt-BR"/>
        </w:rPr>
      </w:pPr>
      <w:r w:rsidRPr="00F55B0D">
        <w:rPr>
          <w:b/>
          <w:bCs/>
          <w:lang w:val="pt-BR"/>
        </w:rPr>
        <w:t xml:space="preserve">V. Ý KIẾN CỦA ĐẠI DIỆN CƠ SỞ: </w:t>
      </w:r>
    </w:p>
    <w:p w:rsidR="00E043FB" w:rsidRPr="00F55B0D" w:rsidRDefault="00E043FB" w:rsidP="00723B21">
      <w:pPr>
        <w:spacing w:before="60" w:after="60"/>
        <w:ind w:firstLine="0"/>
        <w:rPr>
          <w:lang w:val="it-IT"/>
        </w:rPr>
      </w:pPr>
      <w:r w:rsidRPr="00F55B0D">
        <w:rPr>
          <w:lang w:val="it-IT"/>
        </w:rPr>
        <w:t xml:space="preserve">. . . . . . . . . . . . . . . . . . . . . . . . . . . . . . . . . . . . . . . . . . . . . . . . . . . . . . . . . . . . . . . . . </w:t>
      </w:r>
    </w:p>
    <w:p w:rsidR="00E043FB" w:rsidRPr="00F55B0D" w:rsidRDefault="00E043FB" w:rsidP="00723B21">
      <w:pPr>
        <w:spacing w:before="60" w:after="60"/>
        <w:ind w:firstLine="0"/>
        <w:rPr>
          <w:color w:val="000000"/>
          <w:lang w:val="vi-VN"/>
        </w:rPr>
      </w:pPr>
      <w:r w:rsidRPr="00F55B0D">
        <w:rPr>
          <w:lang w:val="it-IT"/>
        </w:rPr>
        <w:t xml:space="preserve">. . . . . . . . . . . . . . . . . . . . . . . . . . . . . . . . . . . . . . . . . . . . . . . . . . . . . . . . . . . . . . . . . </w:t>
      </w:r>
    </w:p>
    <w:p w:rsidR="00893E6B" w:rsidRPr="00F55B0D" w:rsidRDefault="00E043FB" w:rsidP="00723B21">
      <w:pPr>
        <w:spacing w:before="60" w:after="60"/>
        <w:ind w:firstLine="0"/>
        <w:rPr>
          <w:lang w:val="it-IT"/>
        </w:rPr>
      </w:pPr>
      <w:r w:rsidRPr="00F55B0D">
        <w:rPr>
          <w:lang w:val="it-IT"/>
        </w:rPr>
        <w:t xml:space="preserve">. . . . . . . . . . . . . . . . . . . . . . . . . . . . . . . . . . . . . . . . . . . . . . . . . . . . . . . . . . . . . . . . . </w:t>
      </w:r>
    </w:p>
    <w:p w:rsidR="00E043FB" w:rsidRPr="00F55B0D" w:rsidRDefault="00E043FB" w:rsidP="00723B21">
      <w:pPr>
        <w:spacing w:before="60" w:after="60"/>
        <w:ind w:firstLine="0"/>
        <w:rPr>
          <w:lang w:val="it-IT"/>
        </w:rPr>
      </w:pPr>
    </w:p>
    <w:tbl>
      <w:tblPr>
        <w:tblW w:w="9185" w:type="dxa"/>
        <w:tblInd w:w="108" w:type="dxa"/>
        <w:tblLayout w:type="fixed"/>
        <w:tblLook w:val="01E0"/>
      </w:tblPr>
      <w:tblGrid>
        <w:gridCol w:w="5074"/>
        <w:gridCol w:w="4111"/>
      </w:tblGrid>
      <w:tr w:rsidR="0085296D" w:rsidRPr="00F55B0D" w:rsidTr="00893E6B">
        <w:trPr>
          <w:trHeight w:val="432"/>
        </w:trPr>
        <w:tc>
          <w:tcPr>
            <w:tcW w:w="5074" w:type="dxa"/>
            <w:shd w:val="clear" w:color="auto" w:fill="auto"/>
          </w:tcPr>
          <w:p w:rsidR="0085296D" w:rsidRPr="00F55B0D" w:rsidRDefault="0085296D" w:rsidP="00893E6B">
            <w:pPr>
              <w:ind w:firstLine="5"/>
              <w:jc w:val="center"/>
              <w:rPr>
                <w:b/>
                <w:lang w:val="pt-BR"/>
              </w:rPr>
            </w:pPr>
            <w:r w:rsidRPr="00F55B0D">
              <w:rPr>
                <w:b/>
                <w:lang w:val="pt-BR"/>
              </w:rPr>
              <w:t>ĐẠI DIỆN CƠ SỞ ĐƯỢC KIỂM TRA</w:t>
            </w:r>
          </w:p>
          <w:p w:rsidR="0085296D" w:rsidRPr="00F55B0D" w:rsidRDefault="0085296D" w:rsidP="00893E6B">
            <w:pPr>
              <w:ind w:firstLine="5"/>
              <w:jc w:val="center"/>
              <w:rPr>
                <w:lang w:val="pt-BR"/>
              </w:rPr>
            </w:pPr>
            <w:r w:rsidRPr="00F55B0D">
              <w:rPr>
                <w:i/>
                <w:lang w:val="pt-BR"/>
              </w:rPr>
              <w:t>(Ký, ghi rõ họ tên)</w:t>
            </w:r>
          </w:p>
        </w:tc>
        <w:tc>
          <w:tcPr>
            <w:tcW w:w="4111" w:type="dxa"/>
          </w:tcPr>
          <w:p w:rsidR="0085296D" w:rsidRPr="00F55B0D" w:rsidRDefault="0085296D" w:rsidP="00893E6B">
            <w:pPr>
              <w:ind w:firstLine="0"/>
              <w:jc w:val="center"/>
              <w:rPr>
                <w:b/>
                <w:lang w:val="pt-BR"/>
              </w:rPr>
            </w:pPr>
            <w:r w:rsidRPr="00F55B0D">
              <w:rPr>
                <w:b/>
                <w:lang w:val="pt-BR"/>
              </w:rPr>
              <w:t>TRƯỞNG ĐOÀN KIỂM TRA</w:t>
            </w:r>
          </w:p>
          <w:p w:rsidR="0085296D" w:rsidRPr="00F55B0D" w:rsidRDefault="0085296D" w:rsidP="00893E6B">
            <w:pPr>
              <w:ind w:firstLine="0"/>
              <w:jc w:val="center"/>
              <w:rPr>
                <w:lang w:val="pt-BR"/>
              </w:rPr>
            </w:pPr>
            <w:r w:rsidRPr="00F55B0D">
              <w:rPr>
                <w:i/>
                <w:lang w:val="pt-BR"/>
              </w:rPr>
              <w:t>(Ký, ghi rõ họ tên)</w:t>
            </w:r>
          </w:p>
        </w:tc>
      </w:tr>
    </w:tbl>
    <w:p w:rsidR="00E043FB" w:rsidRPr="00F55B0D" w:rsidRDefault="00E043FB" w:rsidP="00E043FB">
      <w:pPr>
        <w:rPr>
          <w:b/>
          <w:bCs/>
          <w:sz w:val="20"/>
          <w:lang w:val="pt-BR"/>
        </w:rPr>
      </w:pPr>
    </w:p>
    <w:p w:rsidR="0085296D" w:rsidRPr="00F55B0D" w:rsidRDefault="0085296D">
      <w:pPr>
        <w:spacing w:before="0" w:after="0" w:line="240" w:lineRule="auto"/>
        <w:ind w:firstLine="0"/>
        <w:jc w:val="left"/>
      </w:pPr>
      <w:r w:rsidRPr="00F55B0D">
        <w:br w:type="page"/>
      </w:r>
    </w:p>
    <w:p w:rsidR="00893E6B" w:rsidRPr="00F55B0D" w:rsidRDefault="00893E6B" w:rsidP="00893E6B">
      <w:pPr>
        <w:pStyle w:val="Heading1"/>
        <w:spacing w:before="0"/>
        <w:rPr>
          <w:lang w:val="vi-VN"/>
        </w:rPr>
        <w:sectPr w:rsidR="00893E6B" w:rsidRPr="00F55B0D" w:rsidSect="00893E6B">
          <w:headerReference w:type="default" r:id="rId14"/>
          <w:footerReference w:type="even" r:id="rId15"/>
          <w:footerReference w:type="default" r:id="rId16"/>
          <w:pgSz w:w="11907" w:h="16840" w:code="9"/>
          <w:pgMar w:top="1134" w:right="1134" w:bottom="1134" w:left="1701" w:header="567" w:footer="567" w:gutter="0"/>
          <w:cols w:space="720"/>
          <w:docGrid w:linePitch="381"/>
        </w:sectPr>
      </w:pPr>
    </w:p>
    <w:p w:rsidR="00E043FB" w:rsidRPr="00F55B0D" w:rsidRDefault="00F710D7" w:rsidP="00893E6B">
      <w:pPr>
        <w:pStyle w:val="Heading1"/>
        <w:spacing w:before="0"/>
      </w:pPr>
      <w:r w:rsidRPr="00F55B0D">
        <w:rPr>
          <w:lang w:val="vi-VN"/>
        </w:rPr>
        <w:lastRenderedPageBreak/>
        <w:t xml:space="preserve">Phụ lục </w:t>
      </w:r>
      <w:r w:rsidR="00E043FB" w:rsidRPr="00F55B0D">
        <w:t>V</w:t>
      </w:r>
    </w:p>
    <w:p w:rsidR="00893E6B" w:rsidRPr="00F55B0D" w:rsidRDefault="00E043FB" w:rsidP="00893E6B">
      <w:pPr>
        <w:autoSpaceDE w:val="0"/>
        <w:autoSpaceDN w:val="0"/>
        <w:adjustRightInd w:val="0"/>
        <w:spacing w:before="60" w:after="0"/>
        <w:ind w:firstLine="0"/>
        <w:jc w:val="center"/>
        <w:rPr>
          <w:rFonts w:eastAsia="Times New Roman"/>
          <w:b/>
          <w:szCs w:val="28"/>
        </w:rPr>
      </w:pPr>
      <w:r w:rsidRPr="00F55B0D">
        <w:rPr>
          <w:b/>
          <w:bCs/>
          <w:szCs w:val="28"/>
          <w:lang w:val="it-IT"/>
        </w:rPr>
        <w:t>MẪU BIÊN BẢN KIỂM TRA</w:t>
      </w:r>
      <w:r w:rsidR="00F710D7" w:rsidRPr="00F55B0D">
        <w:rPr>
          <w:rFonts w:eastAsia="Times New Roman"/>
          <w:b/>
          <w:szCs w:val="28"/>
        </w:rPr>
        <w:t xml:space="preserve">, GIÁM SÁT ĐIỀU KIỆN BẢO ĐẢM </w:t>
      </w:r>
    </w:p>
    <w:p w:rsidR="00E7621D" w:rsidRPr="00F55B0D" w:rsidRDefault="00F710D7" w:rsidP="00893E6B">
      <w:pPr>
        <w:autoSpaceDE w:val="0"/>
        <w:autoSpaceDN w:val="0"/>
        <w:adjustRightInd w:val="0"/>
        <w:spacing w:before="0" w:after="0"/>
        <w:ind w:firstLine="0"/>
        <w:jc w:val="center"/>
        <w:rPr>
          <w:b/>
          <w:bCs/>
          <w:i/>
          <w:szCs w:val="28"/>
          <w:lang w:val="pt-BR"/>
        </w:rPr>
      </w:pPr>
      <w:r w:rsidRPr="00F55B0D">
        <w:rPr>
          <w:rFonts w:eastAsia="Times New Roman"/>
          <w:b/>
          <w:szCs w:val="28"/>
        </w:rPr>
        <w:t>AN TOÀN THỰC PHẨM ĐỐI VỚI CƠ SỞ BUÔN BÁN MẬT ONG</w:t>
      </w:r>
    </w:p>
    <w:p w:rsidR="00893E6B" w:rsidRPr="00F55B0D" w:rsidRDefault="00E043FB" w:rsidP="00893E6B">
      <w:pPr>
        <w:pStyle w:val="BodyText"/>
        <w:ind w:firstLine="0"/>
        <w:rPr>
          <w:b w:val="0"/>
          <w:i/>
          <w:sz w:val="28"/>
          <w:szCs w:val="28"/>
          <w:lang w:val="pt-BR"/>
        </w:rPr>
      </w:pPr>
      <w:r w:rsidRPr="00F55B0D">
        <w:rPr>
          <w:b w:val="0"/>
          <w:i/>
          <w:sz w:val="28"/>
          <w:szCs w:val="28"/>
          <w:lang w:val="pt-BR"/>
        </w:rPr>
        <w:t xml:space="preserve">(Kèm theo Thông tư số </w:t>
      </w:r>
      <w:r w:rsidR="00893E6B" w:rsidRPr="00F55B0D">
        <w:rPr>
          <w:b w:val="0"/>
          <w:i/>
          <w:sz w:val="28"/>
          <w:szCs w:val="28"/>
          <w:lang w:val="pt-BR"/>
        </w:rPr>
        <w:t>..........</w:t>
      </w:r>
      <w:r w:rsidRPr="00F55B0D">
        <w:rPr>
          <w:b w:val="0"/>
          <w:i/>
          <w:sz w:val="28"/>
          <w:szCs w:val="28"/>
          <w:lang w:val="pt-BR"/>
        </w:rPr>
        <w:t xml:space="preserve">.../2022/TT-BNNPTNT ngày </w:t>
      </w:r>
      <w:r w:rsidR="00893E6B" w:rsidRPr="00F55B0D">
        <w:rPr>
          <w:b w:val="0"/>
          <w:i/>
          <w:sz w:val="28"/>
          <w:szCs w:val="28"/>
          <w:lang w:val="pt-BR"/>
        </w:rPr>
        <w:t xml:space="preserve">       /      /</w:t>
      </w:r>
      <w:r w:rsidRPr="00F55B0D">
        <w:rPr>
          <w:b w:val="0"/>
          <w:i/>
          <w:sz w:val="28"/>
          <w:szCs w:val="28"/>
          <w:lang w:val="pt-BR"/>
        </w:rPr>
        <w:t xml:space="preserve"> 2022 </w:t>
      </w:r>
    </w:p>
    <w:p w:rsidR="00E043FB" w:rsidRPr="00F55B0D" w:rsidRDefault="00E043FB" w:rsidP="00893E6B">
      <w:pPr>
        <w:pStyle w:val="BodyText"/>
        <w:spacing w:before="0"/>
        <w:ind w:firstLine="0"/>
        <w:rPr>
          <w:b w:val="0"/>
          <w:i/>
          <w:sz w:val="28"/>
          <w:szCs w:val="28"/>
          <w:lang w:val="pt-BR"/>
        </w:rPr>
      </w:pPr>
      <w:r w:rsidRPr="00F55B0D">
        <w:rPr>
          <w:b w:val="0"/>
          <w:i/>
          <w:sz w:val="28"/>
          <w:szCs w:val="28"/>
          <w:lang w:val="pt-BR"/>
        </w:rPr>
        <w:t xml:space="preserve">của Bộ </w:t>
      </w:r>
      <w:r w:rsidR="00893E6B" w:rsidRPr="00F55B0D">
        <w:rPr>
          <w:b w:val="0"/>
          <w:i/>
          <w:sz w:val="28"/>
          <w:szCs w:val="28"/>
          <w:lang w:val="pt-BR"/>
        </w:rPr>
        <w:t xml:space="preserve">trưởng Bộ </w:t>
      </w:r>
      <w:r w:rsidRPr="00F55B0D">
        <w:rPr>
          <w:b w:val="0"/>
          <w:i/>
          <w:sz w:val="28"/>
          <w:szCs w:val="28"/>
          <w:lang w:val="pt-BR"/>
        </w:rPr>
        <w:t>Nông nghiệp và Phát triển nông thôn)</w:t>
      </w:r>
    </w:p>
    <w:p w:rsidR="00893E6B" w:rsidRPr="00F55B0D" w:rsidRDefault="00893E6B" w:rsidP="00893E6B">
      <w:pPr>
        <w:pStyle w:val="BodyText"/>
        <w:spacing w:before="0"/>
        <w:ind w:firstLine="0"/>
        <w:rPr>
          <w:b w:val="0"/>
          <w:i/>
          <w:sz w:val="28"/>
          <w:szCs w:val="28"/>
          <w:lang w:val="pt-BR"/>
        </w:rPr>
      </w:pPr>
    </w:p>
    <w:tbl>
      <w:tblPr>
        <w:tblW w:w="9498" w:type="dxa"/>
        <w:tblInd w:w="-34" w:type="dxa"/>
        <w:tblLayout w:type="fixed"/>
        <w:tblLook w:val="0000"/>
      </w:tblPr>
      <w:tblGrid>
        <w:gridCol w:w="3828"/>
        <w:gridCol w:w="5670"/>
      </w:tblGrid>
      <w:tr w:rsidR="001373DC" w:rsidRPr="00F55B0D" w:rsidTr="00893E6B">
        <w:tc>
          <w:tcPr>
            <w:tcW w:w="3828" w:type="dxa"/>
          </w:tcPr>
          <w:p w:rsidR="001373DC" w:rsidRPr="00F55B0D" w:rsidRDefault="001373DC" w:rsidP="002C6BDF">
            <w:pPr>
              <w:widowControl w:val="0"/>
              <w:spacing w:before="0" w:after="0" w:line="240" w:lineRule="auto"/>
              <w:ind w:firstLine="0"/>
              <w:jc w:val="center"/>
              <w:rPr>
                <w:b/>
                <w:sz w:val="24"/>
                <w:szCs w:val="26"/>
              </w:rPr>
            </w:pPr>
            <w:r w:rsidRPr="00F55B0D">
              <w:rPr>
                <w:b/>
                <w:sz w:val="24"/>
                <w:szCs w:val="26"/>
              </w:rPr>
              <w:t>(TÊN CƠ QUAN KIỂM TRA)</w:t>
            </w:r>
          </w:p>
          <w:p w:rsidR="001373DC" w:rsidRPr="00F55B0D" w:rsidRDefault="004A552F" w:rsidP="002C6BDF">
            <w:pPr>
              <w:widowControl w:val="0"/>
              <w:spacing w:before="0" w:after="0" w:line="240" w:lineRule="auto"/>
              <w:ind w:firstLine="0"/>
              <w:rPr>
                <w:b/>
                <w:sz w:val="26"/>
                <w:szCs w:val="26"/>
                <w:lang w:val="it-IT"/>
              </w:rPr>
            </w:pPr>
            <w:r w:rsidRPr="004A552F">
              <w:rPr>
                <w:b/>
                <w:bCs/>
                <w:noProof/>
                <w:sz w:val="24"/>
                <w:szCs w:val="26"/>
              </w:rPr>
              <w:pict>
                <v:line id="Straight Connector 12" o:spid="_x0000_s1038" style="position:absolute;left:0;text-align:left;z-index:251689472;visibility:visible;mso-wrap-distance-top:-6e-5mm;mso-wrap-distance-bottom:-6e-5mm;mso-position-horizontal:center;mso-position-horizontal-relative:margin" from="0,2.4pt" to="85.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">
                  <w10:wrap anchorx="margin"/>
                </v:line>
              </w:pict>
            </w:r>
          </w:p>
        </w:tc>
        <w:tc>
          <w:tcPr>
            <w:tcW w:w="5670" w:type="dxa"/>
          </w:tcPr>
          <w:p w:rsidR="001373DC" w:rsidRPr="00F55B0D" w:rsidRDefault="001373DC" w:rsidP="002C6BDF">
            <w:pPr>
              <w:widowControl w:val="0"/>
              <w:spacing w:before="0" w:after="0" w:line="240" w:lineRule="auto"/>
              <w:ind w:firstLine="0"/>
              <w:jc w:val="center"/>
              <w:rPr>
                <w:b/>
                <w:bCs/>
                <w:sz w:val="24"/>
                <w:szCs w:val="26"/>
                <w:lang w:val="it-IT"/>
              </w:rPr>
            </w:pPr>
            <w:r w:rsidRPr="00F55B0D">
              <w:rPr>
                <w:b/>
                <w:bCs/>
                <w:sz w:val="24"/>
                <w:szCs w:val="26"/>
                <w:lang w:val="it-IT"/>
              </w:rPr>
              <w:t>CỘNG HÒA XÃ HỘI CHỦ NGHĨA VIỆT NAM</w:t>
            </w:r>
          </w:p>
          <w:p w:rsidR="001373DC" w:rsidRPr="00F55B0D" w:rsidRDefault="001373DC" w:rsidP="002C6BDF">
            <w:pPr>
              <w:pStyle w:val="Heading1"/>
              <w:keepNext w:val="0"/>
              <w:widowControl w:val="0"/>
              <w:spacing w:before="0"/>
              <w:rPr>
                <w:sz w:val="26"/>
                <w:szCs w:val="26"/>
                <w:lang w:val="it-IT"/>
              </w:rPr>
            </w:pPr>
            <w:r w:rsidRPr="00F55B0D">
              <w:rPr>
                <w:sz w:val="26"/>
                <w:szCs w:val="26"/>
                <w:lang w:val="it-IT"/>
              </w:rPr>
              <w:t>Độc lập - Tự do - Hạnh phúc</w:t>
            </w:r>
          </w:p>
          <w:p w:rsidR="00893E6B" w:rsidRPr="00F55B0D" w:rsidRDefault="004A552F" w:rsidP="00893E6B">
            <w:pPr>
              <w:widowControl w:val="0"/>
              <w:tabs>
                <w:tab w:val="left" w:leader="dot" w:pos="420"/>
                <w:tab w:val="right" w:leader="dot" w:pos="9923"/>
                <w:tab w:val="left" w:leader="dot" w:pos="14580"/>
              </w:tabs>
              <w:spacing w:before="0" w:after="0" w:line="240" w:lineRule="auto"/>
              <w:ind w:firstLine="0"/>
              <w:jc w:val="center"/>
              <w:rPr>
                <w:i/>
                <w:color w:val="000000"/>
                <w:szCs w:val="28"/>
              </w:rPr>
            </w:pPr>
            <w:r w:rsidRPr="004A552F">
              <w:rPr>
                <w:rFonts w:ascii=".VnArial" w:hAnsi=".VnArial"/>
                <w:b/>
                <w:noProof/>
                <w:szCs w:val="28"/>
                <w:u w:val="single"/>
              </w:rPr>
              <w:pict>
                <v:line id="Straight Connector 11" o:spid="_x0000_s1037" style="position:absolute;left:0;text-align:left;z-index:251688448;visibility:visible;mso-wrap-distance-top:-6e-5mm;mso-wrap-distance-bottom:-6e-5mm;mso-position-horizontal:center;mso-position-horizontal-relative:margin" from="0,2.1pt" to="153.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">
                  <w10:wrap anchorx="margin"/>
                </v:line>
              </w:pict>
            </w:r>
          </w:p>
          <w:p w:rsidR="001373DC" w:rsidRPr="00F55B0D" w:rsidRDefault="001373DC" w:rsidP="00893E6B">
            <w:pPr>
              <w:widowControl w:val="0"/>
              <w:tabs>
                <w:tab w:val="left" w:leader="dot" w:pos="420"/>
                <w:tab w:val="right" w:leader="dot" w:pos="9923"/>
                <w:tab w:val="left" w:leader="dot" w:pos="14580"/>
              </w:tabs>
              <w:spacing w:before="0" w:after="0" w:line="240" w:lineRule="auto"/>
              <w:ind w:firstLine="0"/>
              <w:jc w:val="center"/>
              <w:rPr>
                <w:i/>
                <w:color w:val="000000"/>
                <w:szCs w:val="28"/>
              </w:rPr>
            </w:pPr>
            <w:r w:rsidRPr="00F55B0D">
              <w:rPr>
                <w:i/>
                <w:color w:val="000000"/>
                <w:szCs w:val="28"/>
                <w:lang w:val="vi-VN"/>
              </w:rPr>
              <w:t>..............</w:t>
            </w:r>
            <w:r w:rsidRPr="00F55B0D">
              <w:rPr>
                <w:i/>
                <w:color w:val="000000"/>
                <w:szCs w:val="28"/>
              </w:rPr>
              <w:t>...</w:t>
            </w:r>
            <w:r w:rsidRPr="00F55B0D">
              <w:rPr>
                <w:i/>
                <w:color w:val="000000"/>
                <w:szCs w:val="28"/>
                <w:lang w:val="vi-VN"/>
              </w:rPr>
              <w:t xml:space="preserve">., ngày </w:t>
            </w:r>
            <w:r w:rsidRPr="00F55B0D">
              <w:rPr>
                <w:i/>
                <w:color w:val="000000"/>
                <w:szCs w:val="28"/>
              </w:rPr>
              <w:t>……</w:t>
            </w:r>
            <w:r w:rsidRPr="00F55B0D">
              <w:rPr>
                <w:i/>
                <w:color w:val="000000"/>
                <w:szCs w:val="28"/>
                <w:lang w:val="vi-VN"/>
              </w:rPr>
              <w:t xml:space="preserve"> tháng</w:t>
            </w:r>
            <w:r w:rsidRPr="00F55B0D">
              <w:rPr>
                <w:i/>
                <w:color w:val="000000"/>
                <w:szCs w:val="28"/>
              </w:rPr>
              <w:t>…..</w:t>
            </w:r>
            <w:r w:rsidRPr="00F55B0D">
              <w:rPr>
                <w:i/>
                <w:color w:val="000000"/>
                <w:szCs w:val="28"/>
                <w:lang w:val="vi-VN"/>
              </w:rPr>
              <w:t>năm</w:t>
            </w:r>
            <w:r w:rsidRPr="00F55B0D">
              <w:rPr>
                <w:i/>
                <w:color w:val="000000"/>
                <w:szCs w:val="28"/>
              </w:rPr>
              <w:t>.….</w:t>
            </w:r>
          </w:p>
        </w:tc>
      </w:tr>
    </w:tbl>
    <w:p w:rsidR="001373DC" w:rsidRPr="00F55B0D" w:rsidRDefault="001373DC" w:rsidP="00893E6B">
      <w:pPr>
        <w:pStyle w:val="BodyText"/>
        <w:spacing w:before="0"/>
        <w:rPr>
          <w:b w:val="0"/>
          <w:i/>
          <w:sz w:val="28"/>
          <w:szCs w:val="28"/>
          <w:lang w:val="pt-BR"/>
        </w:rPr>
      </w:pPr>
    </w:p>
    <w:p w:rsidR="00F710D7" w:rsidRPr="00F55B0D" w:rsidRDefault="00E043FB" w:rsidP="00893E6B">
      <w:pPr>
        <w:autoSpaceDE w:val="0"/>
        <w:autoSpaceDN w:val="0"/>
        <w:adjustRightInd w:val="0"/>
        <w:spacing w:after="0"/>
        <w:ind w:right="-471" w:firstLine="0"/>
        <w:jc w:val="center"/>
        <w:rPr>
          <w:b/>
          <w:bCs/>
          <w:szCs w:val="28"/>
          <w:lang w:val="it-IT"/>
        </w:rPr>
      </w:pPr>
      <w:r w:rsidRPr="00F55B0D">
        <w:rPr>
          <w:b/>
          <w:bCs/>
          <w:szCs w:val="28"/>
          <w:lang w:val="it-IT"/>
        </w:rPr>
        <w:t xml:space="preserve">BIÊN BẢN KIỂM TRA </w:t>
      </w:r>
    </w:p>
    <w:p w:rsidR="00E043FB" w:rsidRPr="00F55B0D" w:rsidRDefault="00893E6B" w:rsidP="00893E6B">
      <w:pPr>
        <w:autoSpaceDE w:val="0"/>
        <w:autoSpaceDN w:val="0"/>
        <w:adjustRightInd w:val="0"/>
        <w:spacing w:before="0"/>
        <w:ind w:firstLine="0"/>
        <w:jc w:val="center"/>
        <w:rPr>
          <w:b/>
          <w:szCs w:val="28"/>
          <w:lang w:val="it-IT"/>
        </w:rPr>
      </w:pPr>
      <w:r w:rsidRPr="00F55B0D">
        <w:rPr>
          <w:b/>
          <w:szCs w:val="28"/>
        </w:rPr>
        <w:t xml:space="preserve">Điều </w:t>
      </w:r>
      <w:r w:rsidR="00F710D7" w:rsidRPr="00F55B0D">
        <w:rPr>
          <w:b/>
          <w:szCs w:val="28"/>
        </w:rPr>
        <w:t>kiện bảo đảm an toàn thực phẩm đối với cơ sở buôn bán mật ong</w:t>
      </w:r>
    </w:p>
    <w:p w:rsidR="00E043FB" w:rsidRPr="00F55B0D" w:rsidRDefault="00E043FB" w:rsidP="00E043FB">
      <w:pPr>
        <w:rPr>
          <w:lang w:val="it-IT"/>
        </w:rPr>
      </w:pPr>
    </w:p>
    <w:p w:rsidR="00893E6B" w:rsidRPr="00F55B0D" w:rsidRDefault="00893E6B" w:rsidP="00D077A5">
      <w:pPr>
        <w:tabs>
          <w:tab w:val="right" w:leader="dot" w:pos="9923"/>
        </w:tabs>
        <w:spacing w:after="0"/>
        <w:ind w:firstLine="709"/>
        <w:rPr>
          <w:b/>
          <w:lang w:val="it-IT"/>
        </w:rPr>
      </w:pPr>
      <w:r w:rsidRPr="00F55B0D">
        <w:rPr>
          <w:b/>
          <w:lang w:val="it-IT"/>
        </w:rPr>
        <w:t xml:space="preserve">I. THÔNG TIN CHUNG: </w:t>
      </w:r>
    </w:p>
    <w:p w:rsidR="00893E6B" w:rsidRPr="00F55B0D" w:rsidRDefault="00893E6B" w:rsidP="00D077A5">
      <w:pPr>
        <w:tabs>
          <w:tab w:val="left" w:leader="dot" w:pos="567"/>
          <w:tab w:val="right" w:leader="dot" w:pos="9923"/>
          <w:tab w:val="left" w:leader="dot" w:pos="14580"/>
        </w:tabs>
        <w:spacing w:after="0"/>
        <w:ind w:firstLine="709"/>
        <w:rPr>
          <w:lang w:val="it-IT"/>
        </w:rPr>
      </w:pPr>
      <w:r w:rsidRPr="00F55B0D">
        <w:rPr>
          <w:lang w:val="it-IT"/>
        </w:rPr>
        <w:t>1. Họ tên chủ cơ sở nuôi ong/người đại diện: . . . . . . . . . .....................</w:t>
      </w:r>
    </w:p>
    <w:p w:rsidR="00893E6B" w:rsidRPr="00F55B0D" w:rsidRDefault="00893E6B" w:rsidP="00D077A5">
      <w:pPr>
        <w:tabs>
          <w:tab w:val="left" w:leader="dot" w:pos="567"/>
          <w:tab w:val="right" w:leader="dot" w:pos="9923"/>
          <w:tab w:val="left" w:leader="dot" w:pos="14580"/>
        </w:tabs>
        <w:spacing w:after="0"/>
        <w:ind w:firstLine="709"/>
        <w:rPr>
          <w:lang w:val="it-IT"/>
        </w:rPr>
      </w:pPr>
      <w:r w:rsidRPr="00F55B0D">
        <w:t>2. Mã số cơ sở</w:t>
      </w:r>
      <w:r w:rsidRPr="00F55B0D">
        <w:rPr>
          <w:i/>
        </w:rPr>
        <w:t>(nếu có)</w:t>
      </w:r>
      <w:r w:rsidRPr="00F55B0D">
        <w:t xml:space="preserve">: </w:t>
      </w:r>
      <w:r w:rsidRPr="00F55B0D">
        <w:rPr>
          <w:lang w:val="it-IT"/>
        </w:rPr>
        <w:t>. . ............................................................................</w:t>
      </w:r>
    </w:p>
    <w:p w:rsidR="00893E6B" w:rsidRPr="00F55B0D" w:rsidRDefault="00893E6B" w:rsidP="00D077A5">
      <w:pPr>
        <w:tabs>
          <w:tab w:val="left" w:leader="dot" w:pos="567"/>
          <w:tab w:val="num" w:pos="1134"/>
          <w:tab w:val="right" w:leader="dot" w:pos="9923"/>
          <w:tab w:val="left" w:leader="dot" w:pos="14580"/>
        </w:tabs>
        <w:spacing w:after="0"/>
        <w:ind w:firstLine="709"/>
        <w:rPr>
          <w:lang w:val="it-IT"/>
        </w:rPr>
      </w:pPr>
      <w:r w:rsidRPr="00F55B0D">
        <w:rPr>
          <w:lang w:val="pt-BR"/>
        </w:rPr>
        <w:t xml:space="preserve">3. Số CMND/CCCD: </w:t>
      </w:r>
      <w:r w:rsidRPr="00F55B0D">
        <w:rPr>
          <w:lang w:val="it-IT"/>
        </w:rPr>
        <w:t>. . . . .  . . . . . . . . . . . .</w:t>
      </w:r>
      <w:r w:rsidRPr="00F55B0D">
        <w:rPr>
          <w:lang w:val="pt-BR"/>
        </w:rPr>
        <w:t>; Ngày cấp:</w:t>
      </w:r>
      <w:r w:rsidRPr="00F55B0D">
        <w:rPr>
          <w:lang w:val="it-IT"/>
        </w:rPr>
        <w:t xml:space="preserve">. . </w:t>
      </w:r>
      <w:r w:rsidRPr="00F55B0D">
        <w:rPr>
          <w:lang w:val="pt-BR"/>
        </w:rPr>
        <w:t>/</w:t>
      </w:r>
      <w:r w:rsidRPr="00F55B0D">
        <w:rPr>
          <w:lang w:val="it-IT"/>
        </w:rPr>
        <w:t xml:space="preserve">. . </w:t>
      </w:r>
      <w:r w:rsidRPr="00F55B0D">
        <w:rPr>
          <w:lang w:val="pt-BR"/>
        </w:rPr>
        <w:t>/</w:t>
      </w:r>
      <w:r w:rsidRPr="00F55B0D">
        <w:rPr>
          <w:lang w:val="it-IT"/>
        </w:rPr>
        <w:t xml:space="preserve">. . . . . . . . . .  </w:t>
      </w:r>
      <w:r w:rsidRPr="00F55B0D">
        <w:rPr>
          <w:lang w:val="pt-BR"/>
        </w:rPr>
        <w:t xml:space="preserve">; Nơi cấp: </w:t>
      </w:r>
      <w:r w:rsidRPr="00F55B0D">
        <w:rPr>
          <w:lang w:val="it-IT"/>
        </w:rPr>
        <w:t xml:space="preserve">. . . . . . . . . . . . . . . . . . . . . . . . . . . . . . . . . . . . . . . . . . . . . . . . . . . . . . . . </w:t>
      </w:r>
    </w:p>
    <w:p w:rsidR="00893E6B" w:rsidRPr="00F55B0D" w:rsidRDefault="00893E6B" w:rsidP="00D077A5">
      <w:pPr>
        <w:tabs>
          <w:tab w:val="left" w:leader="dot" w:pos="567"/>
          <w:tab w:val="num" w:pos="1134"/>
          <w:tab w:val="right" w:leader="dot" w:pos="9923"/>
          <w:tab w:val="left" w:leader="dot" w:pos="14580"/>
        </w:tabs>
        <w:spacing w:after="0"/>
        <w:ind w:firstLine="709"/>
        <w:rPr>
          <w:lang w:val="it-IT"/>
        </w:rPr>
      </w:pPr>
      <w:r w:rsidRPr="00F55B0D">
        <w:t xml:space="preserve">4. </w:t>
      </w:r>
      <w:r w:rsidRPr="00F55B0D">
        <w:rPr>
          <w:lang w:val="vi-VN"/>
        </w:rPr>
        <w:t>Địa điểm</w:t>
      </w:r>
      <w:r w:rsidRPr="00F55B0D">
        <w:t xml:space="preserve"> đặt cơ sở thu mua</w:t>
      </w:r>
      <w:r w:rsidRPr="00F55B0D">
        <w:rPr>
          <w:lang w:val="vi-VN"/>
        </w:rPr>
        <w:t>:</w:t>
      </w:r>
      <w:r w:rsidRPr="00F55B0D">
        <w:t xml:space="preserve"> </w:t>
      </w:r>
      <w:r w:rsidRPr="00F55B0D">
        <w:rPr>
          <w:lang w:val="it-IT"/>
        </w:rPr>
        <w:t xml:space="preserve">. . . . . . . . . . . . . . . . . . . . . . . . . . . . . . . . . . .  </w:t>
      </w:r>
    </w:p>
    <w:p w:rsidR="00893E6B" w:rsidRPr="00F55B0D" w:rsidRDefault="00893E6B" w:rsidP="00D077A5">
      <w:pPr>
        <w:tabs>
          <w:tab w:val="left" w:leader="dot" w:pos="567"/>
          <w:tab w:val="num" w:pos="1134"/>
          <w:tab w:val="right" w:leader="dot" w:pos="9923"/>
          <w:tab w:val="left" w:leader="dot" w:pos="14580"/>
        </w:tabs>
        <w:spacing w:after="0"/>
        <w:ind w:firstLine="709"/>
        <w:rPr>
          <w:lang w:val="it-IT"/>
        </w:rPr>
      </w:pPr>
      <w:r w:rsidRPr="00F55B0D">
        <w:rPr>
          <w:lang w:val="it-IT"/>
        </w:rPr>
        <w:t xml:space="preserve">5. </w:t>
      </w:r>
      <w:r w:rsidRPr="00F55B0D">
        <w:rPr>
          <w:lang w:val="vi-VN"/>
        </w:rPr>
        <w:t>Điện thoại:</w:t>
      </w:r>
      <w:r w:rsidRPr="00F55B0D">
        <w:t xml:space="preserve"> </w:t>
      </w:r>
      <w:r w:rsidRPr="00F55B0D">
        <w:rPr>
          <w:lang w:val="it-IT"/>
        </w:rPr>
        <w:t xml:space="preserve">. . . . . . . . . . . . . . . . . </w:t>
      </w:r>
      <w:r w:rsidRPr="00F55B0D">
        <w:rPr>
          <w:lang w:val="vi-VN"/>
        </w:rPr>
        <w:t>.</w:t>
      </w:r>
      <w:r w:rsidRPr="00F55B0D">
        <w:t>;</w:t>
      </w:r>
      <w:r w:rsidRPr="00F55B0D">
        <w:rPr>
          <w:lang w:val="vi-VN"/>
        </w:rPr>
        <w:t xml:space="preserve"> E</w:t>
      </w:r>
      <w:r w:rsidRPr="00F55B0D">
        <w:t>.</w:t>
      </w:r>
      <w:r w:rsidRPr="00F55B0D">
        <w:rPr>
          <w:lang w:val="vi-VN"/>
        </w:rPr>
        <w:t>mail</w:t>
      </w:r>
      <w:r w:rsidRPr="00F55B0D">
        <w:t>:</w:t>
      </w:r>
      <w:r w:rsidRPr="00F55B0D">
        <w:rPr>
          <w:lang w:val="vi-VN"/>
        </w:rPr>
        <w:t xml:space="preserve"> </w:t>
      </w:r>
      <w:r w:rsidRPr="00F55B0D">
        <w:rPr>
          <w:lang w:val="it-IT"/>
        </w:rPr>
        <w:t xml:space="preserve">. . . . . . . . . . . . . . . . . . . . . . . </w:t>
      </w:r>
    </w:p>
    <w:p w:rsidR="00893E6B" w:rsidRPr="00F55B0D" w:rsidRDefault="00893E6B" w:rsidP="00D077A5">
      <w:pPr>
        <w:tabs>
          <w:tab w:val="left" w:leader="dot" w:pos="567"/>
          <w:tab w:val="right" w:leader="dot" w:pos="9923"/>
          <w:tab w:val="left" w:leader="dot" w:pos="14580"/>
        </w:tabs>
        <w:spacing w:after="0"/>
        <w:ind w:firstLine="709"/>
        <w:rPr>
          <w:lang w:val="it-IT"/>
        </w:rPr>
      </w:pPr>
      <w:r w:rsidRPr="00F55B0D">
        <w:t>6. Cung cấp mật ong cho</w:t>
      </w:r>
      <w:r w:rsidRPr="00F55B0D">
        <w:rPr>
          <w:lang w:val="vi-VN"/>
        </w:rPr>
        <w:t>:</w:t>
      </w:r>
      <w:r w:rsidRPr="00F55B0D">
        <w:t xml:space="preserve"> </w:t>
      </w:r>
      <w:r w:rsidRPr="00F55B0D">
        <w:rPr>
          <w:lang w:val="it-IT"/>
        </w:rPr>
        <w:t xml:space="preserve">. . . . . . . . . . . . . . . . . . . . . . . . . . . . . . . . . . . . . . . . . . . . . . . . . . . . . . . . . . . . . . . . . . . . . . . . . . . . . . . . . . . . . . . . . . . . . . . . . . . . . . . . </w:t>
      </w:r>
    </w:p>
    <w:p w:rsidR="00893E6B" w:rsidRPr="00F55B0D" w:rsidRDefault="00D077A5" w:rsidP="00D077A5">
      <w:pPr>
        <w:tabs>
          <w:tab w:val="left" w:leader="dot" w:pos="567"/>
          <w:tab w:val="right" w:leader="dot" w:pos="9923"/>
          <w:tab w:val="left" w:leader="dot" w:pos="14580"/>
        </w:tabs>
        <w:spacing w:after="0"/>
        <w:ind w:firstLine="709"/>
        <w:rPr>
          <w:lang w:val="it-IT"/>
        </w:rPr>
      </w:pPr>
      <w:r w:rsidRPr="00F55B0D">
        <w:t>7</w:t>
      </w:r>
      <w:r w:rsidR="00893E6B" w:rsidRPr="00F55B0D">
        <w:t xml:space="preserve">. Thành phần Đoàn kiểm tra: </w:t>
      </w:r>
    </w:p>
    <w:p w:rsidR="00893E6B" w:rsidRPr="00F55B0D" w:rsidRDefault="00893E6B" w:rsidP="00D077A5">
      <w:pPr>
        <w:pStyle w:val="ListParagraph"/>
        <w:tabs>
          <w:tab w:val="left" w:pos="425"/>
          <w:tab w:val="right" w:leader="dot" w:pos="9923"/>
          <w:tab w:val="left" w:leader="dot" w:pos="14580"/>
        </w:tabs>
        <w:spacing w:after="0"/>
        <w:ind w:left="0" w:firstLine="709"/>
        <w:contextualSpacing w:val="0"/>
        <w:rPr>
          <w:lang w:val="it-IT"/>
        </w:rPr>
      </w:pPr>
      <w:r w:rsidRPr="00F55B0D">
        <w:t xml:space="preserve">1) Ông/bà </w:t>
      </w:r>
      <w:r w:rsidRPr="00F55B0D">
        <w:rPr>
          <w:lang w:val="it-IT"/>
        </w:rPr>
        <w:t xml:space="preserve">. . . . . . . . . . . . . . . . . . . . . . . . . . . . . . . . . . . . . . . . . . . . . . . . . . . </w:t>
      </w:r>
    </w:p>
    <w:p w:rsidR="00893E6B" w:rsidRPr="00F55B0D" w:rsidRDefault="00893E6B" w:rsidP="00D077A5">
      <w:pPr>
        <w:pStyle w:val="ListParagraph"/>
        <w:tabs>
          <w:tab w:val="left" w:pos="425"/>
          <w:tab w:val="right" w:leader="dot" w:pos="9923"/>
          <w:tab w:val="left" w:leader="dot" w:pos="14580"/>
        </w:tabs>
        <w:spacing w:after="0"/>
        <w:ind w:left="0" w:firstLine="709"/>
        <w:contextualSpacing w:val="0"/>
        <w:rPr>
          <w:lang w:val="it-IT"/>
        </w:rPr>
      </w:pPr>
      <w:r w:rsidRPr="00F55B0D">
        <w:t xml:space="preserve">2) Ông/bà </w:t>
      </w:r>
      <w:r w:rsidRPr="00F55B0D">
        <w:rPr>
          <w:lang w:val="it-IT"/>
        </w:rPr>
        <w:t xml:space="preserve">. . . . . . . . . . . . . . . . . . . . . . . . . . . . . . . . . . . . . . . . . . . . . . . . . . . </w:t>
      </w:r>
    </w:p>
    <w:p w:rsidR="00893E6B" w:rsidRPr="00F55B0D" w:rsidRDefault="00D077A5" w:rsidP="00D077A5">
      <w:pPr>
        <w:pStyle w:val="ListParagraph"/>
        <w:tabs>
          <w:tab w:val="left" w:pos="425"/>
          <w:tab w:val="right" w:leader="dot" w:pos="9923"/>
          <w:tab w:val="left" w:leader="dot" w:pos="14580"/>
        </w:tabs>
        <w:spacing w:after="0"/>
        <w:ind w:left="0" w:firstLine="709"/>
        <w:contextualSpacing w:val="0"/>
        <w:rPr>
          <w:lang w:val="it-IT"/>
        </w:rPr>
      </w:pPr>
      <w:r w:rsidRPr="00F55B0D">
        <w:rPr>
          <w:lang w:val="it-IT"/>
        </w:rPr>
        <w:t>8</w:t>
      </w:r>
      <w:r w:rsidR="00893E6B" w:rsidRPr="00F55B0D">
        <w:rPr>
          <w:lang w:val="it-IT"/>
        </w:rPr>
        <w:t xml:space="preserve">. </w:t>
      </w:r>
      <w:r w:rsidR="00893E6B" w:rsidRPr="00F55B0D">
        <w:t xml:space="preserve">Đại diện cơ sở:  </w:t>
      </w:r>
    </w:p>
    <w:p w:rsidR="00D077A5" w:rsidRPr="00F55B0D" w:rsidRDefault="00893E6B" w:rsidP="00D077A5">
      <w:pPr>
        <w:spacing w:after="0" w:line="240" w:lineRule="auto"/>
        <w:ind w:firstLine="709"/>
        <w:jc w:val="left"/>
      </w:pPr>
      <w:r w:rsidRPr="00F55B0D">
        <w:t xml:space="preserve">1) Ông/bà </w:t>
      </w:r>
      <w:r w:rsidRPr="00F55B0D">
        <w:rPr>
          <w:lang w:val="it-IT"/>
        </w:rPr>
        <w:t xml:space="preserve">. . . . . . . . . . . . . . . . . . . . . . . . . . . . . . . . . . . . . . . . . . . . . . . . . . . </w:t>
      </w:r>
    </w:p>
    <w:p w:rsidR="00D077A5" w:rsidRPr="00F55B0D" w:rsidRDefault="00893E6B" w:rsidP="00D077A5">
      <w:pPr>
        <w:spacing w:after="0" w:line="240" w:lineRule="auto"/>
        <w:ind w:firstLine="709"/>
        <w:jc w:val="left"/>
        <w:rPr>
          <w:lang w:val="it-IT"/>
        </w:rPr>
      </w:pPr>
      <w:r w:rsidRPr="00F55B0D">
        <w:t xml:space="preserve">2) Ông/bà </w:t>
      </w:r>
      <w:r w:rsidRPr="00F55B0D">
        <w:rPr>
          <w:lang w:val="it-IT"/>
        </w:rPr>
        <w:t xml:space="preserve">. . . . . . . . . . . . . . . . . . . . . . . . . . . . . . . . . . . . . . . . . . . . . . . . . . . </w:t>
      </w:r>
    </w:p>
    <w:p w:rsidR="009C2AB4" w:rsidRPr="00F55B0D" w:rsidRDefault="009C2AB4" w:rsidP="00D077A5">
      <w:pPr>
        <w:spacing w:after="0" w:line="240" w:lineRule="auto"/>
        <w:ind w:firstLine="709"/>
        <w:jc w:val="left"/>
        <w:rPr>
          <w:b/>
          <w:iCs/>
          <w:sz w:val="24"/>
          <w:szCs w:val="24"/>
          <w:lang w:val="pt-BR"/>
        </w:rPr>
      </w:pPr>
    </w:p>
    <w:p w:rsidR="00E043FB" w:rsidRPr="00F55B0D" w:rsidRDefault="00E043FB" w:rsidP="004A437C">
      <w:pPr>
        <w:spacing w:before="0" w:after="0" w:line="240" w:lineRule="auto"/>
        <w:ind w:firstLine="0"/>
        <w:rPr>
          <w:b/>
          <w:iCs/>
          <w:szCs w:val="28"/>
          <w:lang w:val="pt-BR"/>
        </w:rPr>
      </w:pPr>
      <w:r w:rsidRPr="00F55B0D">
        <w:rPr>
          <w:b/>
          <w:iCs/>
          <w:szCs w:val="28"/>
          <w:lang w:val="pt-BR"/>
        </w:rPr>
        <w:t>II. NHÓM CHỈ TIÊU ĐÁNH GIÁ:</w:t>
      </w:r>
    </w:p>
    <w:p w:rsidR="00D077A5" w:rsidRPr="00F55B0D" w:rsidRDefault="00D077A5" w:rsidP="004A437C">
      <w:pPr>
        <w:spacing w:before="0" w:after="0" w:line="240" w:lineRule="auto"/>
        <w:ind w:firstLine="0"/>
        <w:rPr>
          <w:b/>
          <w:iCs/>
          <w:szCs w:val="28"/>
          <w:lang w:val="pt-BR"/>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543"/>
        <w:gridCol w:w="708"/>
        <w:gridCol w:w="709"/>
        <w:gridCol w:w="710"/>
        <w:gridCol w:w="1134"/>
        <w:gridCol w:w="2722"/>
      </w:tblGrid>
      <w:tr w:rsidR="00D077A5" w:rsidRPr="00F55B0D" w:rsidTr="00D077A5">
        <w:trPr>
          <w:trHeight w:val="70"/>
          <w:tblHeader/>
        </w:trPr>
        <w:tc>
          <w:tcPr>
            <w:tcW w:w="539" w:type="dxa"/>
            <w:vMerge w:val="restart"/>
            <w:vAlign w:val="center"/>
          </w:tcPr>
          <w:p w:rsidR="00D077A5" w:rsidRPr="00F55B0D" w:rsidRDefault="00D077A5" w:rsidP="00D077A5">
            <w:pPr>
              <w:widowControl w:val="0"/>
              <w:spacing w:before="40" w:after="40" w:line="240" w:lineRule="auto"/>
              <w:ind w:firstLine="0"/>
              <w:jc w:val="center"/>
              <w:rPr>
                <w:sz w:val="24"/>
                <w:szCs w:val="24"/>
              </w:rPr>
            </w:pPr>
            <w:r w:rsidRPr="00F55B0D">
              <w:rPr>
                <w:b/>
                <w:sz w:val="24"/>
                <w:szCs w:val="24"/>
              </w:rPr>
              <w:t>TT</w:t>
            </w:r>
          </w:p>
        </w:tc>
        <w:tc>
          <w:tcPr>
            <w:tcW w:w="3543" w:type="dxa"/>
            <w:vMerge w:val="restart"/>
            <w:vAlign w:val="center"/>
          </w:tcPr>
          <w:p w:rsidR="00D077A5" w:rsidRPr="00F55B0D" w:rsidRDefault="00D077A5" w:rsidP="00D077A5">
            <w:pPr>
              <w:widowControl w:val="0"/>
              <w:spacing w:before="40" w:after="40" w:line="240" w:lineRule="auto"/>
              <w:ind w:firstLine="0"/>
              <w:jc w:val="center"/>
              <w:rPr>
                <w:sz w:val="24"/>
                <w:szCs w:val="24"/>
              </w:rPr>
            </w:pPr>
            <w:r w:rsidRPr="00F55B0D">
              <w:rPr>
                <w:b/>
                <w:sz w:val="24"/>
                <w:szCs w:val="24"/>
              </w:rPr>
              <w:t>Nội dung cam kết</w:t>
            </w:r>
          </w:p>
        </w:tc>
        <w:tc>
          <w:tcPr>
            <w:tcW w:w="3261" w:type="dxa"/>
            <w:gridSpan w:val="4"/>
            <w:shd w:val="clear" w:color="auto" w:fill="auto"/>
            <w:vAlign w:val="center"/>
          </w:tcPr>
          <w:p w:rsidR="00D077A5" w:rsidRPr="00F55B0D" w:rsidRDefault="00D077A5" w:rsidP="00D077A5">
            <w:pPr>
              <w:widowControl w:val="0"/>
              <w:spacing w:before="40" w:after="40" w:line="240" w:lineRule="auto"/>
              <w:ind w:firstLine="0"/>
              <w:jc w:val="center"/>
              <w:rPr>
                <w:sz w:val="24"/>
                <w:szCs w:val="24"/>
                <w:lang w:val="nl-NL"/>
              </w:rPr>
            </w:pPr>
            <w:r w:rsidRPr="00F55B0D">
              <w:rPr>
                <w:b/>
                <w:iCs/>
                <w:sz w:val="24"/>
                <w:szCs w:val="24"/>
                <w:lang w:val="pt-BR"/>
              </w:rPr>
              <w:t>Kết quả đánh giá</w:t>
            </w:r>
          </w:p>
        </w:tc>
        <w:tc>
          <w:tcPr>
            <w:tcW w:w="2722" w:type="dxa"/>
            <w:vMerge w:val="restart"/>
            <w:vAlign w:val="center"/>
          </w:tcPr>
          <w:p w:rsidR="00D077A5" w:rsidRPr="00F55B0D" w:rsidRDefault="00D077A5" w:rsidP="00D077A5">
            <w:pPr>
              <w:widowControl w:val="0"/>
              <w:spacing w:before="40" w:after="40" w:line="240" w:lineRule="auto"/>
              <w:ind w:left="-57" w:right="-57" w:firstLine="0"/>
              <w:jc w:val="center"/>
              <w:rPr>
                <w:sz w:val="24"/>
                <w:szCs w:val="24"/>
                <w:lang w:val="nl-NL"/>
              </w:rPr>
            </w:pPr>
            <w:r w:rsidRPr="00F55B0D">
              <w:rPr>
                <w:b/>
                <w:iCs/>
                <w:sz w:val="24"/>
                <w:szCs w:val="24"/>
                <w:lang w:val="pt-BR"/>
              </w:rPr>
              <w:t>Diễn giải lý do không đạt và yêu cầu khắc phục</w:t>
            </w:r>
          </w:p>
        </w:tc>
      </w:tr>
      <w:tr w:rsidR="00D077A5" w:rsidRPr="00F55B0D" w:rsidTr="00D077A5">
        <w:trPr>
          <w:trHeight w:val="432"/>
          <w:tblHeader/>
        </w:trPr>
        <w:tc>
          <w:tcPr>
            <w:tcW w:w="539" w:type="dxa"/>
            <w:vMerge/>
            <w:vAlign w:val="center"/>
          </w:tcPr>
          <w:p w:rsidR="00D077A5" w:rsidRPr="00F55B0D" w:rsidRDefault="00D077A5" w:rsidP="00D077A5">
            <w:pPr>
              <w:widowControl w:val="0"/>
              <w:spacing w:before="40" w:after="40" w:line="240" w:lineRule="auto"/>
              <w:ind w:firstLine="0"/>
              <w:jc w:val="center"/>
              <w:rPr>
                <w:sz w:val="24"/>
                <w:szCs w:val="24"/>
              </w:rPr>
            </w:pPr>
          </w:p>
        </w:tc>
        <w:tc>
          <w:tcPr>
            <w:tcW w:w="3543" w:type="dxa"/>
            <w:vMerge/>
            <w:vAlign w:val="center"/>
          </w:tcPr>
          <w:p w:rsidR="00D077A5" w:rsidRPr="00F55B0D" w:rsidRDefault="00D077A5" w:rsidP="00D077A5">
            <w:pPr>
              <w:widowControl w:val="0"/>
              <w:spacing w:before="40" w:after="40" w:line="240" w:lineRule="auto"/>
              <w:ind w:firstLine="0"/>
              <w:rPr>
                <w:sz w:val="24"/>
                <w:szCs w:val="24"/>
              </w:rPr>
            </w:pPr>
          </w:p>
        </w:tc>
        <w:tc>
          <w:tcPr>
            <w:tcW w:w="708" w:type="dxa"/>
            <w:shd w:val="clear" w:color="auto" w:fill="auto"/>
            <w:vAlign w:val="center"/>
          </w:tcPr>
          <w:p w:rsidR="00D077A5" w:rsidRPr="00F55B0D" w:rsidRDefault="00D077A5" w:rsidP="00D077A5">
            <w:pPr>
              <w:widowControl w:val="0"/>
              <w:spacing w:before="40" w:after="40" w:line="240" w:lineRule="auto"/>
              <w:ind w:left="-57" w:right="-57" w:firstLine="0"/>
              <w:jc w:val="center"/>
              <w:rPr>
                <w:sz w:val="24"/>
                <w:szCs w:val="24"/>
                <w:lang w:val="nl-NL"/>
              </w:rPr>
            </w:pPr>
            <w:r w:rsidRPr="00F55B0D">
              <w:rPr>
                <w:b/>
                <w:sz w:val="24"/>
                <w:szCs w:val="24"/>
              </w:rPr>
              <w:t>Ðạt (Ac)</w:t>
            </w:r>
          </w:p>
        </w:tc>
        <w:tc>
          <w:tcPr>
            <w:tcW w:w="709" w:type="dxa"/>
            <w:vAlign w:val="center"/>
          </w:tcPr>
          <w:p w:rsidR="00D077A5" w:rsidRPr="00F55B0D" w:rsidRDefault="00D077A5" w:rsidP="00D077A5">
            <w:pPr>
              <w:widowControl w:val="0"/>
              <w:spacing w:before="40" w:after="40" w:line="240" w:lineRule="auto"/>
              <w:ind w:left="-57" w:right="-57" w:firstLine="0"/>
              <w:jc w:val="center"/>
              <w:rPr>
                <w:sz w:val="24"/>
                <w:szCs w:val="24"/>
                <w:lang w:val="nl-NL"/>
              </w:rPr>
            </w:pPr>
            <w:r w:rsidRPr="00F55B0D">
              <w:rPr>
                <w:b/>
                <w:sz w:val="24"/>
                <w:szCs w:val="24"/>
              </w:rPr>
              <w:t>Nhẹ (Mi)</w:t>
            </w:r>
          </w:p>
        </w:tc>
        <w:tc>
          <w:tcPr>
            <w:tcW w:w="710" w:type="dxa"/>
            <w:shd w:val="clear" w:color="auto" w:fill="auto"/>
            <w:vAlign w:val="center"/>
          </w:tcPr>
          <w:p w:rsidR="00D077A5" w:rsidRPr="00F55B0D" w:rsidRDefault="00D077A5" w:rsidP="00D077A5">
            <w:pPr>
              <w:widowControl w:val="0"/>
              <w:spacing w:before="40" w:after="40" w:line="240" w:lineRule="auto"/>
              <w:ind w:left="-57" w:right="-57" w:firstLine="0"/>
              <w:jc w:val="center"/>
              <w:rPr>
                <w:sz w:val="24"/>
                <w:szCs w:val="24"/>
                <w:lang w:val="nl-NL"/>
              </w:rPr>
            </w:pPr>
            <w:r w:rsidRPr="00F55B0D">
              <w:rPr>
                <w:b/>
                <w:sz w:val="24"/>
                <w:szCs w:val="24"/>
              </w:rPr>
              <w:t>Nặng (Ma)</w:t>
            </w:r>
          </w:p>
        </w:tc>
        <w:tc>
          <w:tcPr>
            <w:tcW w:w="1134" w:type="dxa"/>
            <w:shd w:val="clear" w:color="auto" w:fill="auto"/>
            <w:vAlign w:val="center"/>
          </w:tcPr>
          <w:p w:rsidR="00D077A5" w:rsidRPr="00F55B0D" w:rsidRDefault="00D077A5" w:rsidP="00D077A5">
            <w:pPr>
              <w:widowControl w:val="0"/>
              <w:spacing w:before="40" w:after="40" w:line="240" w:lineRule="auto"/>
              <w:ind w:left="-57" w:right="-57" w:firstLine="0"/>
              <w:jc w:val="center"/>
              <w:rPr>
                <w:sz w:val="24"/>
                <w:szCs w:val="24"/>
                <w:lang w:val="nl-NL"/>
              </w:rPr>
            </w:pPr>
            <w:r w:rsidRPr="00F55B0D">
              <w:rPr>
                <w:b/>
                <w:sz w:val="24"/>
                <w:szCs w:val="24"/>
              </w:rPr>
              <w:t>Nghiêm trọng (Se)</w:t>
            </w:r>
          </w:p>
        </w:tc>
        <w:tc>
          <w:tcPr>
            <w:tcW w:w="2722" w:type="dxa"/>
            <w:vMerge/>
          </w:tcPr>
          <w:p w:rsidR="00D077A5" w:rsidRPr="00F55B0D" w:rsidRDefault="00D077A5" w:rsidP="00D077A5">
            <w:pPr>
              <w:widowControl w:val="0"/>
              <w:spacing w:before="40" w:after="40" w:line="240" w:lineRule="auto"/>
              <w:ind w:left="-57" w:right="-57" w:firstLine="0"/>
              <w:rPr>
                <w:sz w:val="24"/>
                <w:szCs w:val="24"/>
                <w:lang w:val="nl-NL"/>
              </w:rPr>
            </w:pPr>
          </w:p>
        </w:tc>
      </w:tr>
      <w:tr w:rsidR="00D077A5" w:rsidRPr="00F55B0D" w:rsidTr="00D077A5">
        <w:trPr>
          <w:trHeight w:val="432"/>
        </w:trPr>
        <w:tc>
          <w:tcPr>
            <w:tcW w:w="539" w:type="dxa"/>
            <w:vAlign w:val="center"/>
          </w:tcPr>
          <w:p w:rsidR="00D077A5" w:rsidRPr="00F55B0D" w:rsidRDefault="00D077A5" w:rsidP="00D077A5">
            <w:pPr>
              <w:widowControl w:val="0"/>
              <w:spacing w:before="40" w:after="40" w:line="240" w:lineRule="auto"/>
              <w:ind w:firstLine="0"/>
              <w:jc w:val="center"/>
              <w:rPr>
                <w:sz w:val="24"/>
                <w:szCs w:val="24"/>
              </w:rPr>
            </w:pPr>
            <w:r w:rsidRPr="00F55B0D">
              <w:rPr>
                <w:sz w:val="24"/>
                <w:szCs w:val="24"/>
              </w:rPr>
              <w:t>1</w:t>
            </w:r>
          </w:p>
        </w:tc>
        <w:tc>
          <w:tcPr>
            <w:tcW w:w="3543" w:type="dxa"/>
            <w:vAlign w:val="center"/>
          </w:tcPr>
          <w:p w:rsidR="00D077A5" w:rsidRPr="00F55B0D" w:rsidRDefault="00D077A5" w:rsidP="00D077A5">
            <w:pPr>
              <w:widowControl w:val="0"/>
              <w:spacing w:before="40" w:after="40" w:line="240" w:lineRule="auto"/>
              <w:ind w:firstLine="0"/>
              <w:rPr>
                <w:sz w:val="24"/>
                <w:szCs w:val="24"/>
              </w:rPr>
            </w:pPr>
            <w:r w:rsidRPr="00F55B0D">
              <w:rPr>
                <w:sz w:val="24"/>
                <w:szCs w:val="24"/>
              </w:rPr>
              <w:t>Địa điểm cơ sở có khoảng cách an toàn đối với nguồn gây ô nhiễm và các yếu tố gây hại khác</w:t>
            </w:r>
            <w:r w:rsidRPr="00F55B0D">
              <w:rPr>
                <w:bCs/>
                <w:sz w:val="24"/>
                <w:szCs w:val="24"/>
              </w:rPr>
              <w:t xml:space="preserve">; </w:t>
            </w:r>
            <w:r w:rsidRPr="00F55B0D">
              <w:rPr>
                <w:sz w:val="24"/>
                <w:szCs w:val="24"/>
                <w:lang w:val="vi-VN"/>
              </w:rPr>
              <w:t>không bị ngập nước, đọng nước</w:t>
            </w:r>
            <w:r w:rsidRPr="00F55B0D">
              <w:rPr>
                <w:sz w:val="24"/>
                <w:szCs w:val="24"/>
              </w:rPr>
              <w:t xml:space="preserve">;thuận lợi </w:t>
            </w:r>
            <w:r w:rsidRPr="00F55B0D">
              <w:rPr>
                <w:sz w:val="24"/>
                <w:szCs w:val="24"/>
              </w:rPr>
              <w:lastRenderedPageBreak/>
              <w:t>cho tiếp nhận, bảo quản, vận chuyển</w:t>
            </w:r>
          </w:p>
        </w:tc>
        <w:tc>
          <w:tcPr>
            <w:tcW w:w="708" w:type="dxa"/>
            <w:shd w:val="clear" w:color="auto" w:fill="auto"/>
          </w:tcPr>
          <w:p w:rsidR="00D077A5" w:rsidRPr="00F55B0D" w:rsidRDefault="00D077A5" w:rsidP="00D077A5">
            <w:pPr>
              <w:widowControl w:val="0"/>
              <w:spacing w:before="40" w:after="40" w:line="240" w:lineRule="auto"/>
              <w:ind w:firstLine="0"/>
              <w:jc w:val="center"/>
              <w:rPr>
                <w:sz w:val="24"/>
                <w:szCs w:val="24"/>
                <w:lang w:val="nl-NL"/>
              </w:rPr>
            </w:pPr>
          </w:p>
        </w:tc>
        <w:tc>
          <w:tcPr>
            <w:tcW w:w="709" w:type="dxa"/>
          </w:tcPr>
          <w:p w:rsidR="00D077A5" w:rsidRPr="00F55B0D" w:rsidRDefault="00D077A5" w:rsidP="00D077A5">
            <w:pPr>
              <w:widowControl w:val="0"/>
              <w:spacing w:before="40" w:after="40" w:line="240" w:lineRule="auto"/>
              <w:ind w:firstLine="0"/>
              <w:jc w:val="center"/>
              <w:rPr>
                <w:sz w:val="24"/>
                <w:szCs w:val="24"/>
                <w:lang w:val="nl-NL"/>
              </w:rPr>
            </w:pPr>
          </w:p>
        </w:tc>
        <w:tc>
          <w:tcPr>
            <w:tcW w:w="710" w:type="dxa"/>
            <w:shd w:val="clear" w:color="auto" w:fill="auto"/>
          </w:tcPr>
          <w:p w:rsidR="00D077A5" w:rsidRPr="00F55B0D" w:rsidRDefault="00D077A5" w:rsidP="00D077A5">
            <w:pPr>
              <w:widowControl w:val="0"/>
              <w:spacing w:before="40" w:after="40" w:line="240" w:lineRule="auto"/>
              <w:ind w:firstLine="0"/>
              <w:jc w:val="center"/>
              <w:rPr>
                <w:sz w:val="24"/>
                <w:szCs w:val="24"/>
                <w:lang w:val="nl-NL"/>
              </w:rPr>
            </w:pPr>
          </w:p>
        </w:tc>
        <w:tc>
          <w:tcPr>
            <w:tcW w:w="1134" w:type="dxa"/>
            <w:shd w:val="clear" w:color="auto" w:fill="auto"/>
          </w:tcPr>
          <w:p w:rsidR="00D077A5" w:rsidRPr="00F55B0D" w:rsidRDefault="00D077A5" w:rsidP="00D077A5">
            <w:pPr>
              <w:widowControl w:val="0"/>
              <w:spacing w:before="40" w:after="40" w:line="240" w:lineRule="auto"/>
              <w:ind w:firstLine="0"/>
              <w:jc w:val="center"/>
              <w:rPr>
                <w:sz w:val="24"/>
                <w:szCs w:val="24"/>
                <w:lang w:val="nl-NL"/>
              </w:rPr>
            </w:pPr>
          </w:p>
        </w:tc>
        <w:tc>
          <w:tcPr>
            <w:tcW w:w="2722" w:type="dxa"/>
          </w:tcPr>
          <w:p w:rsidR="00D077A5" w:rsidRPr="00F55B0D" w:rsidRDefault="00D077A5" w:rsidP="00D077A5">
            <w:pPr>
              <w:widowControl w:val="0"/>
              <w:spacing w:before="40" w:after="40" w:line="240" w:lineRule="auto"/>
              <w:ind w:firstLine="0"/>
              <w:rPr>
                <w:sz w:val="24"/>
                <w:szCs w:val="24"/>
                <w:lang w:val="nl-NL"/>
              </w:rPr>
            </w:pPr>
          </w:p>
        </w:tc>
      </w:tr>
      <w:tr w:rsidR="00B4498A" w:rsidRPr="00F55B0D" w:rsidTr="00D077A5">
        <w:trPr>
          <w:trHeight w:val="56"/>
        </w:trPr>
        <w:tc>
          <w:tcPr>
            <w:tcW w:w="539" w:type="dxa"/>
            <w:vAlign w:val="center"/>
          </w:tcPr>
          <w:p w:rsidR="00D077A5" w:rsidRPr="00F55B0D" w:rsidRDefault="00D077A5" w:rsidP="00D077A5">
            <w:pPr>
              <w:widowControl w:val="0"/>
              <w:tabs>
                <w:tab w:val="left" w:pos="212"/>
              </w:tabs>
              <w:spacing w:before="40" w:after="40" w:line="240" w:lineRule="auto"/>
              <w:ind w:firstLine="0"/>
              <w:jc w:val="center"/>
              <w:rPr>
                <w:sz w:val="24"/>
                <w:szCs w:val="24"/>
              </w:rPr>
            </w:pPr>
            <w:r w:rsidRPr="00F55B0D">
              <w:rPr>
                <w:sz w:val="24"/>
                <w:szCs w:val="24"/>
              </w:rPr>
              <w:lastRenderedPageBreak/>
              <w:t>2</w:t>
            </w:r>
          </w:p>
        </w:tc>
        <w:tc>
          <w:tcPr>
            <w:tcW w:w="3543" w:type="dxa"/>
            <w:vAlign w:val="center"/>
          </w:tcPr>
          <w:p w:rsidR="00D077A5" w:rsidRPr="00F55B0D" w:rsidRDefault="00D077A5" w:rsidP="00D077A5">
            <w:pPr>
              <w:widowControl w:val="0"/>
              <w:tabs>
                <w:tab w:val="left" w:pos="212"/>
              </w:tabs>
              <w:spacing w:before="40" w:after="40" w:line="240" w:lineRule="auto"/>
              <w:ind w:firstLine="0"/>
              <w:rPr>
                <w:sz w:val="24"/>
                <w:szCs w:val="24"/>
                <w:lang w:val="pt-BR"/>
              </w:rPr>
            </w:pPr>
            <w:r w:rsidRPr="00F55B0D">
              <w:rPr>
                <w:bCs/>
                <w:sz w:val="24"/>
                <w:szCs w:val="24"/>
              </w:rPr>
              <w:t>Khu vực thu mua, bảo quản mật ong</w:t>
            </w:r>
            <w:r w:rsidRPr="00F55B0D">
              <w:rPr>
                <w:sz w:val="24"/>
                <w:szCs w:val="24"/>
                <w:lang w:val="vi-VN"/>
              </w:rPr>
              <w:t xml:space="preserve"> phải có kết cấu vững chắc,</w:t>
            </w:r>
            <w:r w:rsidRPr="00F55B0D">
              <w:rPr>
                <w:sz w:val="24"/>
                <w:szCs w:val="24"/>
              </w:rPr>
              <w:t xml:space="preserve"> đủ diện tích; n</w:t>
            </w:r>
            <w:r w:rsidRPr="00F55B0D">
              <w:rPr>
                <w:sz w:val="24"/>
                <w:szCs w:val="24"/>
                <w:lang w:val="vi-VN"/>
              </w:rPr>
              <w:t>ền phẳng, chịu tải trọng, không gây trơn trượt, thoát nước tốt, không đọng nước và dễ làm vệ sinh</w:t>
            </w:r>
          </w:p>
        </w:tc>
        <w:tc>
          <w:tcPr>
            <w:tcW w:w="708" w:type="dxa"/>
            <w:shd w:val="clear" w:color="auto" w:fill="auto"/>
          </w:tcPr>
          <w:p w:rsidR="00D077A5" w:rsidRPr="00F55B0D" w:rsidRDefault="00D077A5" w:rsidP="00D077A5">
            <w:pPr>
              <w:widowControl w:val="0"/>
              <w:spacing w:before="40" w:after="40" w:line="240" w:lineRule="auto"/>
              <w:ind w:firstLine="0"/>
              <w:jc w:val="center"/>
              <w:rPr>
                <w:sz w:val="24"/>
                <w:szCs w:val="24"/>
                <w:lang w:val="nl-NL"/>
              </w:rPr>
            </w:pPr>
          </w:p>
        </w:tc>
        <w:tc>
          <w:tcPr>
            <w:tcW w:w="709" w:type="dxa"/>
          </w:tcPr>
          <w:p w:rsidR="00D077A5" w:rsidRPr="00F55B0D" w:rsidRDefault="00D077A5" w:rsidP="00D077A5">
            <w:pPr>
              <w:widowControl w:val="0"/>
              <w:spacing w:before="40" w:after="40" w:line="240" w:lineRule="auto"/>
              <w:ind w:firstLine="0"/>
              <w:jc w:val="center"/>
              <w:rPr>
                <w:sz w:val="24"/>
                <w:szCs w:val="24"/>
                <w:lang w:val="nl-NL"/>
              </w:rPr>
            </w:pPr>
          </w:p>
        </w:tc>
        <w:tc>
          <w:tcPr>
            <w:tcW w:w="710" w:type="dxa"/>
            <w:shd w:val="clear" w:color="auto" w:fill="auto"/>
          </w:tcPr>
          <w:p w:rsidR="00D077A5" w:rsidRPr="00F55B0D" w:rsidRDefault="00D077A5" w:rsidP="00D077A5">
            <w:pPr>
              <w:widowControl w:val="0"/>
              <w:spacing w:before="40" w:after="40" w:line="240" w:lineRule="auto"/>
              <w:ind w:firstLine="0"/>
              <w:jc w:val="center"/>
              <w:rPr>
                <w:sz w:val="24"/>
                <w:szCs w:val="24"/>
                <w:lang w:val="nl-NL"/>
              </w:rPr>
            </w:pPr>
          </w:p>
        </w:tc>
        <w:tc>
          <w:tcPr>
            <w:tcW w:w="1134" w:type="dxa"/>
            <w:shd w:val="clear" w:color="auto" w:fill="auto"/>
          </w:tcPr>
          <w:p w:rsidR="00D077A5" w:rsidRPr="00F55B0D" w:rsidRDefault="00D077A5" w:rsidP="00D077A5">
            <w:pPr>
              <w:widowControl w:val="0"/>
              <w:spacing w:before="40" w:after="40" w:line="240" w:lineRule="auto"/>
              <w:ind w:firstLine="0"/>
              <w:jc w:val="center"/>
              <w:rPr>
                <w:sz w:val="24"/>
                <w:szCs w:val="24"/>
                <w:lang w:val="nl-NL"/>
              </w:rPr>
            </w:pPr>
          </w:p>
        </w:tc>
        <w:tc>
          <w:tcPr>
            <w:tcW w:w="2722" w:type="dxa"/>
          </w:tcPr>
          <w:p w:rsidR="00D077A5" w:rsidRPr="00F55B0D" w:rsidRDefault="00D077A5" w:rsidP="00D077A5">
            <w:pPr>
              <w:widowControl w:val="0"/>
              <w:spacing w:before="40" w:after="40" w:line="240" w:lineRule="auto"/>
              <w:ind w:firstLine="0"/>
              <w:rPr>
                <w:sz w:val="24"/>
                <w:szCs w:val="24"/>
                <w:lang w:val="nl-NL"/>
              </w:rPr>
            </w:pPr>
          </w:p>
        </w:tc>
      </w:tr>
      <w:tr w:rsidR="00B4498A" w:rsidRPr="00F55B0D" w:rsidTr="00D077A5">
        <w:trPr>
          <w:trHeight w:val="432"/>
        </w:trPr>
        <w:tc>
          <w:tcPr>
            <w:tcW w:w="539" w:type="dxa"/>
            <w:vAlign w:val="center"/>
          </w:tcPr>
          <w:p w:rsidR="00D077A5" w:rsidRPr="00F55B0D" w:rsidRDefault="00D077A5" w:rsidP="00D077A5">
            <w:pPr>
              <w:widowControl w:val="0"/>
              <w:spacing w:before="40" w:after="40" w:line="240" w:lineRule="auto"/>
              <w:ind w:firstLine="0"/>
              <w:jc w:val="center"/>
              <w:rPr>
                <w:sz w:val="24"/>
                <w:szCs w:val="24"/>
              </w:rPr>
            </w:pPr>
            <w:r w:rsidRPr="00F55B0D">
              <w:rPr>
                <w:sz w:val="24"/>
                <w:szCs w:val="24"/>
              </w:rPr>
              <w:t>3</w:t>
            </w:r>
          </w:p>
        </w:tc>
        <w:tc>
          <w:tcPr>
            <w:tcW w:w="3543" w:type="dxa"/>
            <w:vAlign w:val="center"/>
          </w:tcPr>
          <w:p w:rsidR="00D077A5" w:rsidRPr="00F55B0D" w:rsidRDefault="00D077A5" w:rsidP="00D077A5">
            <w:pPr>
              <w:widowControl w:val="0"/>
              <w:spacing w:before="40" w:after="40" w:line="240" w:lineRule="auto"/>
              <w:ind w:firstLine="0"/>
              <w:rPr>
                <w:spacing w:val="6"/>
                <w:sz w:val="24"/>
                <w:szCs w:val="24"/>
                <w:lang w:val="pt-BR"/>
              </w:rPr>
            </w:pPr>
            <w:r w:rsidRPr="00F55B0D">
              <w:rPr>
                <w:sz w:val="24"/>
                <w:szCs w:val="24"/>
              </w:rPr>
              <w:t>Thiết bị, dụng cụ trực tiếp tiếp xúc với sản phẩmđể thu mua,chứa đựng, bảo quản mật ong làm từ vật liệu không thấm nước, không gây độc cho sản phẩm, dễ làm vệ sinh.</w:t>
            </w:r>
          </w:p>
        </w:tc>
        <w:tc>
          <w:tcPr>
            <w:tcW w:w="708" w:type="dxa"/>
            <w:shd w:val="clear" w:color="auto" w:fill="auto"/>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709" w:type="dxa"/>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710" w:type="dxa"/>
            <w:shd w:val="clear" w:color="auto" w:fill="auto"/>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1134" w:type="dxa"/>
            <w:shd w:val="clear" w:color="auto" w:fill="auto"/>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2722" w:type="dxa"/>
          </w:tcPr>
          <w:p w:rsidR="00D077A5" w:rsidRPr="00F55B0D" w:rsidRDefault="00D077A5" w:rsidP="00D077A5">
            <w:pPr>
              <w:widowControl w:val="0"/>
              <w:tabs>
                <w:tab w:val="left" w:pos="212"/>
              </w:tabs>
              <w:spacing w:before="40" w:after="40" w:line="240" w:lineRule="auto"/>
              <w:ind w:firstLine="0"/>
              <w:rPr>
                <w:sz w:val="24"/>
                <w:szCs w:val="24"/>
                <w:lang w:val="pt-BR"/>
              </w:rPr>
            </w:pPr>
          </w:p>
        </w:tc>
      </w:tr>
      <w:tr w:rsidR="00B4498A" w:rsidRPr="00F55B0D" w:rsidTr="00D077A5">
        <w:trPr>
          <w:trHeight w:val="432"/>
        </w:trPr>
        <w:tc>
          <w:tcPr>
            <w:tcW w:w="539" w:type="dxa"/>
            <w:vAlign w:val="center"/>
          </w:tcPr>
          <w:p w:rsidR="00D077A5" w:rsidRPr="00F55B0D" w:rsidRDefault="00D077A5" w:rsidP="00D077A5">
            <w:pPr>
              <w:widowControl w:val="0"/>
              <w:spacing w:before="40" w:after="40" w:line="240" w:lineRule="auto"/>
              <w:ind w:firstLine="0"/>
              <w:jc w:val="center"/>
              <w:rPr>
                <w:sz w:val="24"/>
                <w:szCs w:val="24"/>
              </w:rPr>
            </w:pPr>
            <w:r w:rsidRPr="00F55B0D">
              <w:rPr>
                <w:sz w:val="24"/>
                <w:szCs w:val="24"/>
              </w:rPr>
              <w:t>4</w:t>
            </w:r>
          </w:p>
        </w:tc>
        <w:tc>
          <w:tcPr>
            <w:tcW w:w="3543" w:type="dxa"/>
            <w:vAlign w:val="center"/>
          </w:tcPr>
          <w:p w:rsidR="00D077A5" w:rsidRPr="00F55B0D" w:rsidRDefault="00D077A5" w:rsidP="00D077A5">
            <w:pPr>
              <w:widowControl w:val="0"/>
              <w:spacing w:before="40" w:after="40" w:line="240" w:lineRule="auto"/>
              <w:ind w:firstLine="0"/>
              <w:rPr>
                <w:sz w:val="24"/>
                <w:szCs w:val="24"/>
              </w:rPr>
            </w:pPr>
            <w:r w:rsidRPr="00F55B0D">
              <w:rPr>
                <w:bCs/>
                <w:sz w:val="24"/>
                <w:szCs w:val="24"/>
              </w:rPr>
              <w:t xml:space="preserve">Thực </w:t>
            </w:r>
            <w:r w:rsidRPr="00F55B0D">
              <w:rPr>
                <w:sz w:val="24"/>
                <w:szCs w:val="24"/>
              </w:rPr>
              <w:t xml:space="preserve">hiện đúng quy trình và </w:t>
            </w:r>
            <w:r w:rsidRPr="00F55B0D">
              <w:rPr>
                <w:bCs/>
                <w:sz w:val="24"/>
                <w:szCs w:val="24"/>
              </w:rPr>
              <w:t xml:space="preserve">duy trì </w:t>
            </w:r>
            <w:r w:rsidRPr="00F55B0D">
              <w:rPr>
                <w:sz w:val="24"/>
                <w:szCs w:val="24"/>
              </w:rPr>
              <w:t>vệ sinh nhà kho, khu vực thu mua</w:t>
            </w:r>
            <w:r w:rsidRPr="00F55B0D">
              <w:rPr>
                <w:bCs/>
                <w:sz w:val="24"/>
                <w:szCs w:val="24"/>
              </w:rPr>
              <w:t xml:space="preserve">, thiết bị, dụng cụ; </w:t>
            </w:r>
            <w:r w:rsidRPr="00F55B0D">
              <w:rPr>
                <w:sz w:val="24"/>
                <w:szCs w:val="24"/>
              </w:rPr>
              <w:t>sử dụng chất tẩy rửa nằm trong danh mục được phép sử dụng</w:t>
            </w:r>
            <w:r w:rsidRPr="00F55B0D">
              <w:rPr>
                <w:bCs/>
                <w:sz w:val="24"/>
                <w:szCs w:val="24"/>
              </w:rPr>
              <w:t>.</w:t>
            </w:r>
          </w:p>
        </w:tc>
        <w:tc>
          <w:tcPr>
            <w:tcW w:w="708" w:type="dxa"/>
            <w:shd w:val="clear" w:color="auto" w:fill="auto"/>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709" w:type="dxa"/>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710" w:type="dxa"/>
            <w:shd w:val="clear" w:color="auto" w:fill="auto"/>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1134" w:type="dxa"/>
            <w:shd w:val="clear" w:color="auto" w:fill="auto"/>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2722" w:type="dxa"/>
          </w:tcPr>
          <w:p w:rsidR="00D077A5" w:rsidRPr="00F55B0D" w:rsidRDefault="00D077A5" w:rsidP="00D077A5">
            <w:pPr>
              <w:widowControl w:val="0"/>
              <w:tabs>
                <w:tab w:val="left" w:pos="212"/>
              </w:tabs>
              <w:spacing w:before="40" w:after="40" w:line="240" w:lineRule="auto"/>
              <w:ind w:firstLine="0"/>
              <w:rPr>
                <w:sz w:val="24"/>
                <w:szCs w:val="24"/>
                <w:lang w:val="pt-BR"/>
              </w:rPr>
            </w:pPr>
          </w:p>
        </w:tc>
      </w:tr>
      <w:tr w:rsidR="00B4498A" w:rsidRPr="00F55B0D" w:rsidTr="00D077A5">
        <w:trPr>
          <w:trHeight w:val="432"/>
        </w:trPr>
        <w:tc>
          <w:tcPr>
            <w:tcW w:w="539" w:type="dxa"/>
            <w:vAlign w:val="center"/>
          </w:tcPr>
          <w:p w:rsidR="00D077A5" w:rsidRPr="00F55B0D" w:rsidRDefault="00D077A5" w:rsidP="00D077A5">
            <w:pPr>
              <w:widowControl w:val="0"/>
              <w:spacing w:before="40" w:after="40" w:line="240" w:lineRule="auto"/>
              <w:ind w:firstLine="0"/>
              <w:jc w:val="center"/>
              <w:rPr>
                <w:sz w:val="24"/>
                <w:szCs w:val="24"/>
              </w:rPr>
            </w:pPr>
            <w:r w:rsidRPr="00F55B0D">
              <w:rPr>
                <w:sz w:val="24"/>
                <w:szCs w:val="24"/>
              </w:rPr>
              <w:t>5</w:t>
            </w:r>
          </w:p>
        </w:tc>
        <w:tc>
          <w:tcPr>
            <w:tcW w:w="3543" w:type="dxa"/>
            <w:vAlign w:val="center"/>
          </w:tcPr>
          <w:p w:rsidR="00D077A5" w:rsidRPr="00F55B0D" w:rsidRDefault="00D077A5" w:rsidP="00D077A5">
            <w:pPr>
              <w:widowControl w:val="0"/>
              <w:spacing w:before="40" w:after="40" w:line="240" w:lineRule="auto"/>
              <w:ind w:firstLine="0"/>
              <w:rPr>
                <w:bCs/>
                <w:sz w:val="24"/>
                <w:szCs w:val="24"/>
              </w:rPr>
            </w:pPr>
            <w:r w:rsidRPr="00F55B0D">
              <w:rPr>
                <w:bCs/>
                <w:sz w:val="24"/>
                <w:szCs w:val="24"/>
              </w:rPr>
              <w:t>Người trực tiếp tham gia thu mua được khám sức khỏe định kỳ; có khu vực thay bảo hộ lao động; có nhà vệ sinh ở vị trí thích hợp; có quy định và thực hiện đúng quy định vệ sinh cá nhân.</w:t>
            </w:r>
          </w:p>
        </w:tc>
        <w:tc>
          <w:tcPr>
            <w:tcW w:w="708" w:type="dxa"/>
            <w:shd w:val="clear" w:color="auto" w:fill="auto"/>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709" w:type="dxa"/>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710" w:type="dxa"/>
            <w:shd w:val="clear" w:color="auto" w:fill="auto"/>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1134" w:type="dxa"/>
            <w:shd w:val="clear" w:color="auto" w:fill="auto"/>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2722" w:type="dxa"/>
          </w:tcPr>
          <w:p w:rsidR="00D077A5" w:rsidRPr="00F55B0D" w:rsidRDefault="00D077A5" w:rsidP="00D077A5">
            <w:pPr>
              <w:widowControl w:val="0"/>
              <w:tabs>
                <w:tab w:val="left" w:pos="212"/>
              </w:tabs>
              <w:spacing w:before="40" w:after="40" w:line="240" w:lineRule="auto"/>
              <w:ind w:firstLine="0"/>
              <w:rPr>
                <w:sz w:val="24"/>
                <w:szCs w:val="24"/>
                <w:lang w:val="pt-BR"/>
              </w:rPr>
            </w:pPr>
          </w:p>
        </w:tc>
      </w:tr>
      <w:tr w:rsidR="00B4498A" w:rsidRPr="00F55B0D" w:rsidTr="00D077A5">
        <w:trPr>
          <w:trHeight w:val="432"/>
        </w:trPr>
        <w:tc>
          <w:tcPr>
            <w:tcW w:w="539" w:type="dxa"/>
            <w:vAlign w:val="center"/>
          </w:tcPr>
          <w:p w:rsidR="00D077A5" w:rsidRPr="00F55B0D" w:rsidRDefault="00D077A5" w:rsidP="00D077A5">
            <w:pPr>
              <w:widowControl w:val="0"/>
              <w:spacing w:before="40" w:after="40" w:line="240" w:lineRule="auto"/>
              <w:ind w:firstLine="0"/>
              <w:jc w:val="center"/>
              <w:rPr>
                <w:sz w:val="24"/>
                <w:szCs w:val="24"/>
              </w:rPr>
            </w:pPr>
            <w:r w:rsidRPr="00F55B0D">
              <w:rPr>
                <w:sz w:val="24"/>
                <w:szCs w:val="24"/>
              </w:rPr>
              <w:t>6</w:t>
            </w:r>
          </w:p>
        </w:tc>
        <w:tc>
          <w:tcPr>
            <w:tcW w:w="3543" w:type="dxa"/>
            <w:vAlign w:val="center"/>
          </w:tcPr>
          <w:p w:rsidR="00D077A5" w:rsidRPr="00F55B0D" w:rsidRDefault="00D077A5" w:rsidP="00D077A5">
            <w:pPr>
              <w:widowControl w:val="0"/>
              <w:spacing w:before="40" w:after="40" w:line="240" w:lineRule="auto"/>
              <w:ind w:firstLine="0"/>
              <w:rPr>
                <w:spacing w:val="6"/>
                <w:sz w:val="24"/>
                <w:szCs w:val="24"/>
                <w:lang w:val="pt-BR"/>
              </w:rPr>
            </w:pPr>
            <w:r w:rsidRPr="00F55B0D">
              <w:rPr>
                <w:sz w:val="24"/>
                <w:szCs w:val="24"/>
              </w:rPr>
              <w:t xml:space="preserve">Có đủ nước đạt quy chuẩn kỹ thuật phục vụ việc vệ sinh thiết bị, dụng cụ, khu vực thu mua mật ong và vệ sinh cá nhân. </w:t>
            </w:r>
          </w:p>
        </w:tc>
        <w:tc>
          <w:tcPr>
            <w:tcW w:w="708" w:type="dxa"/>
            <w:shd w:val="clear" w:color="auto" w:fill="auto"/>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709" w:type="dxa"/>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710" w:type="dxa"/>
            <w:shd w:val="clear" w:color="auto" w:fill="auto"/>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1134" w:type="dxa"/>
            <w:shd w:val="clear" w:color="auto" w:fill="auto"/>
          </w:tcPr>
          <w:p w:rsidR="00D077A5" w:rsidRPr="00F55B0D" w:rsidRDefault="00D077A5" w:rsidP="00D077A5">
            <w:pPr>
              <w:widowControl w:val="0"/>
              <w:tabs>
                <w:tab w:val="left" w:pos="212"/>
              </w:tabs>
              <w:spacing w:before="40" w:after="40" w:line="240" w:lineRule="auto"/>
              <w:ind w:firstLine="0"/>
              <w:jc w:val="center"/>
              <w:rPr>
                <w:sz w:val="24"/>
                <w:szCs w:val="24"/>
                <w:lang w:val="pt-BR"/>
              </w:rPr>
            </w:pPr>
          </w:p>
        </w:tc>
        <w:tc>
          <w:tcPr>
            <w:tcW w:w="2722" w:type="dxa"/>
          </w:tcPr>
          <w:p w:rsidR="00D077A5" w:rsidRPr="00F55B0D" w:rsidRDefault="00D077A5" w:rsidP="00D077A5">
            <w:pPr>
              <w:widowControl w:val="0"/>
              <w:tabs>
                <w:tab w:val="left" w:pos="212"/>
              </w:tabs>
              <w:spacing w:before="40" w:after="40" w:line="240" w:lineRule="auto"/>
              <w:ind w:firstLine="0"/>
              <w:rPr>
                <w:sz w:val="24"/>
                <w:szCs w:val="24"/>
                <w:lang w:val="pt-BR"/>
              </w:rPr>
            </w:pPr>
          </w:p>
        </w:tc>
      </w:tr>
      <w:tr w:rsidR="00B4498A" w:rsidRPr="00F55B0D" w:rsidTr="00D077A5">
        <w:trPr>
          <w:trHeight w:val="432"/>
        </w:trPr>
        <w:tc>
          <w:tcPr>
            <w:tcW w:w="539" w:type="dxa"/>
            <w:vAlign w:val="center"/>
          </w:tcPr>
          <w:p w:rsidR="00D077A5" w:rsidRPr="00F55B0D" w:rsidRDefault="00D077A5" w:rsidP="00D077A5">
            <w:pPr>
              <w:widowControl w:val="0"/>
              <w:spacing w:before="40" w:after="40" w:line="240" w:lineRule="auto"/>
              <w:ind w:firstLine="0"/>
              <w:jc w:val="center"/>
              <w:rPr>
                <w:sz w:val="24"/>
                <w:szCs w:val="24"/>
              </w:rPr>
            </w:pPr>
            <w:r w:rsidRPr="00F55B0D">
              <w:rPr>
                <w:sz w:val="24"/>
                <w:szCs w:val="24"/>
              </w:rPr>
              <w:t>7</w:t>
            </w:r>
          </w:p>
        </w:tc>
        <w:tc>
          <w:tcPr>
            <w:tcW w:w="3543" w:type="dxa"/>
            <w:vAlign w:val="center"/>
          </w:tcPr>
          <w:p w:rsidR="00D077A5" w:rsidRPr="00F55B0D" w:rsidRDefault="00D077A5" w:rsidP="00D077A5">
            <w:pPr>
              <w:widowControl w:val="0"/>
              <w:spacing w:before="40" w:after="40" w:line="240" w:lineRule="auto"/>
              <w:ind w:firstLine="0"/>
              <w:rPr>
                <w:sz w:val="24"/>
                <w:szCs w:val="24"/>
                <w:lang w:val="pt-BR"/>
              </w:rPr>
            </w:pPr>
            <w:r w:rsidRPr="00F55B0D">
              <w:rPr>
                <w:sz w:val="24"/>
                <w:szCs w:val="24"/>
              </w:rPr>
              <w:t>Có biện pháp thu gom xử lý nước thải trước khi xả ra môi trường; có dụng cụ/biện pháp thu gom, xử lý chất thải rắn phát sinh trong quá trình thu mua mật ong.</w:t>
            </w:r>
          </w:p>
        </w:tc>
        <w:tc>
          <w:tcPr>
            <w:tcW w:w="708" w:type="dxa"/>
            <w:shd w:val="clear" w:color="auto" w:fill="auto"/>
          </w:tcPr>
          <w:p w:rsidR="00D077A5" w:rsidRPr="00F55B0D" w:rsidRDefault="00D077A5" w:rsidP="00D077A5">
            <w:pPr>
              <w:widowControl w:val="0"/>
              <w:spacing w:before="40" w:after="40" w:line="240" w:lineRule="auto"/>
              <w:ind w:firstLine="0"/>
              <w:jc w:val="center"/>
              <w:rPr>
                <w:spacing w:val="6"/>
                <w:sz w:val="24"/>
                <w:szCs w:val="24"/>
                <w:lang w:val="pt-BR"/>
              </w:rPr>
            </w:pPr>
          </w:p>
        </w:tc>
        <w:tc>
          <w:tcPr>
            <w:tcW w:w="709" w:type="dxa"/>
          </w:tcPr>
          <w:p w:rsidR="00D077A5" w:rsidRPr="00F55B0D" w:rsidRDefault="00D077A5" w:rsidP="00D077A5">
            <w:pPr>
              <w:widowControl w:val="0"/>
              <w:spacing w:before="40" w:after="40" w:line="240" w:lineRule="auto"/>
              <w:ind w:firstLine="0"/>
              <w:jc w:val="center"/>
              <w:rPr>
                <w:spacing w:val="6"/>
                <w:sz w:val="24"/>
                <w:szCs w:val="24"/>
                <w:lang w:val="pt-BR"/>
              </w:rPr>
            </w:pPr>
          </w:p>
        </w:tc>
        <w:tc>
          <w:tcPr>
            <w:tcW w:w="710" w:type="dxa"/>
            <w:shd w:val="clear" w:color="auto" w:fill="auto"/>
          </w:tcPr>
          <w:p w:rsidR="00D077A5" w:rsidRPr="00F55B0D" w:rsidRDefault="00D077A5" w:rsidP="00D077A5">
            <w:pPr>
              <w:widowControl w:val="0"/>
              <w:spacing w:before="40" w:after="40" w:line="240" w:lineRule="auto"/>
              <w:ind w:firstLine="0"/>
              <w:jc w:val="center"/>
              <w:rPr>
                <w:spacing w:val="6"/>
                <w:sz w:val="24"/>
                <w:szCs w:val="24"/>
                <w:lang w:val="pt-BR"/>
              </w:rPr>
            </w:pPr>
          </w:p>
        </w:tc>
        <w:tc>
          <w:tcPr>
            <w:tcW w:w="1134" w:type="dxa"/>
            <w:shd w:val="clear" w:color="auto" w:fill="auto"/>
          </w:tcPr>
          <w:p w:rsidR="00D077A5" w:rsidRPr="00F55B0D" w:rsidRDefault="00D077A5" w:rsidP="00D077A5">
            <w:pPr>
              <w:widowControl w:val="0"/>
              <w:spacing w:before="40" w:after="40" w:line="240" w:lineRule="auto"/>
              <w:ind w:firstLine="0"/>
              <w:jc w:val="center"/>
              <w:rPr>
                <w:spacing w:val="6"/>
                <w:sz w:val="24"/>
                <w:szCs w:val="24"/>
                <w:lang w:val="pt-BR"/>
              </w:rPr>
            </w:pPr>
          </w:p>
        </w:tc>
        <w:tc>
          <w:tcPr>
            <w:tcW w:w="2722" w:type="dxa"/>
          </w:tcPr>
          <w:p w:rsidR="00D077A5" w:rsidRPr="00F55B0D" w:rsidRDefault="00D077A5" w:rsidP="00D077A5">
            <w:pPr>
              <w:widowControl w:val="0"/>
              <w:spacing w:before="40" w:after="40" w:line="240" w:lineRule="auto"/>
              <w:ind w:firstLine="0"/>
              <w:rPr>
                <w:spacing w:val="6"/>
                <w:sz w:val="24"/>
                <w:szCs w:val="24"/>
                <w:lang w:val="pt-BR"/>
              </w:rPr>
            </w:pPr>
          </w:p>
        </w:tc>
      </w:tr>
      <w:tr w:rsidR="00B4498A" w:rsidRPr="00F55B0D" w:rsidTr="00D077A5">
        <w:trPr>
          <w:trHeight w:val="432"/>
        </w:trPr>
        <w:tc>
          <w:tcPr>
            <w:tcW w:w="539" w:type="dxa"/>
            <w:vAlign w:val="center"/>
          </w:tcPr>
          <w:p w:rsidR="00D077A5" w:rsidRPr="00F55B0D" w:rsidRDefault="00D077A5" w:rsidP="00D077A5">
            <w:pPr>
              <w:widowControl w:val="0"/>
              <w:spacing w:before="40" w:after="40" w:line="240" w:lineRule="auto"/>
              <w:ind w:firstLine="0"/>
              <w:jc w:val="center"/>
              <w:rPr>
                <w:sz w:val="24"/>
                <w:szCs w:val="24"/>
              </w:rPr>
            </w:pPr>
            <w:r w:rsidRPr="00F55B0D">
              <w:rPr>
                <w:sz w:val="24"/>
                <w:szCs w:val="24"/>
              </w:rPr>
              <w:t>8</w:t>
            </w:r>
          </w:p>
        </w:tc>
        <w:tc>
          <w:tcPr>
            <w:tcW w:w="3543" w:type="dxa"/>
            <w:vAlign w:val="center"/>
          </w:tcPr>
          <w:p w:rsidR="00D077A5" w:rsidRPr="00F55B0D" w:rsidRDefault="00D077A5" w:rsidP="00D077A5">
            <w:pPr>
              <w:widowControl w:val="0"/>
              <w:spacing w:before="40" w:after="40" w:line="240" w:lineRule="auto"/>
              <w:ind w:firstLine="0"/>
              <w:rPr>
                <w:sz w:val="24"/>
                <w:szCs w:val="24"/>
              </w:rPr>
            </w:pPr>
            <w:r w:rsidRPr="00F55B0D">
              <w:rPr>
                <w:rFonts w:eastAsia=".VnTime"/>
                <w:bCs/>
                <w:spacing w:val="-10"/>
                <w:sz w:val="24"/>
                <w:szCs w:val="24"/>
              </w:rPr>
              <w:t xml:space="preserve">Khu vực bảo quản mật ong phải </w:t>
            </w:r>
            <w:r w:rsidRPr="00F55B0D">
              <w:rPr>
                <w:rFonts w:eastAsia=".VnTime"/>
                <w:bCs/>
                <w:spacing w:val="-10"/>
                <w:sz w:val="24"/>
                <w:szCs w:val="24"/>
                <w:lang w:val="vi-VN"/>
              </w:rPr>
              <w:t xml:space="preserve">thông thoáng, </w:t>
            </w:r>
            <w:r w:rsidRPr="00F55B0D">
              <w:rPr>
                <w:rFonts w:eastAsia=".VnTime"/>
                <w:bCs/>
                <w:spacing w:val="-10"/>
                <w:sz w:val="24"/>
                <w:szCs w:val="24"/>
              </w:rPr>
              <w:t xml:space="preserve">đảm bảo duy trì nhiệt độ </w:t>
            </w:r>
            <w:r w:rsidRPr="00F55B0D">
              <w:rPr>
                <w:rFonts w:eastAsia=".VnTime"/>
                <w:bCs/>
                <w:spacing w:val="-10"/>
                <w:sz w:val="24"/>
                <w:szCs w:val="24"/>
                <w:lang w:val="vi-VN"/>
              </w:rPr>
              <w:t>đáp ứng</w:t>
            </w:r>
            <w:r w:rsidRPr="00F55B0D">
              <w:rPr>
                <w:rFonts w:eastAsia=".VnTime"/>
                <w:bCs/>
                <w:spacing w:val="-10"/>
                <w:sz w:val="24"/>
                <w:szCs w:val="24"/>
              </w:rPr>
              <w:t xml:space="preserve"> yêu cầu bảo quản mật ong</w:t>
            </w:r>
            <w:r w:rsidRPr="00F55B0D">
              <w:rPr>
                <w:rFonts w:eastAsia=".VnTime"/>
                <w:bCs/>
                <w:sz w:val="24"/>
                <w:szCs w:val="24"/>
                <w:lang w:val="vi-VN"/>
              </w:rPr>
              <w:t>;</w:t>
            </w:r>
            <w:r w:rsidRPr="00F55B0D">
              <w:rPr>
                <w:rFonts w:eastAsia=".VnTime"/>
                <w:bCs/>
                <w:sz w:val="24"/>
                <w:szCs w:val="24"/>
              </w:rPr>
              <w:t xml:space="preserve"> Dụng cụ chưa đựng </w:t>
            </w:r>
            <w:r w:rsidRPr="00F55B0D">
              <w:rPr>
                <w:sz w:val="24"/>
                <w:szCs w:val="24"/>
                <w:lang w:val="it-IT"/>
              </w:rPr>
              <w:t>được sắp xếp hợp lý thuận tiện cho việc kiểm tra và xếp dỡ.</w:t>
            </w:r>
          </w:p>
        </w:tc>
        <w:tc>
          <w:tcPr>
            <w:tcW w:w="708" w:type="dxa"/>
            <w:shd w:val="clear" w:color="auto" w:fill="auto"/>
          </w:tcPr>
          <w:p w:rsidR="00D077A5" w:rsidRPr="00F55B0D" w:rsidRDefault="00D077A5" w:rsidP="00D077A5">
            <w:pPr>
              <w:widowControl w:val="0"/>
              <w:spacing w:before="40" w:after="40" w:line="240" w:lineRule="auto"/>
              <w:ind w:firstLine="0"/>
              <w:jc w:val="center"/>
              <w:rPr>
                <w:sz w:val="24"/>
                <w:szCs w:val="24"/>
                <w:lang w:val="pt-BR"/>
              </w:rPr>
            </w:pPr>
          </w:p>
        </w:tc>
        <w:tc>
          <w:tcPr>
            <w:tcW w:w="709" w:type="dxa"/>
          </w:tcPr>
          <w:p w:rsidR="00D077A5" w:rsidRPr="00F55B0D" w:rsidRDefault="00D077A5" w:rsidP="00D077A5">
            <w:pPr>
              <w:widowControl w:val="0"/>
              <w:spacing w:before="40" w:after="40" w:line="240" w:lineRule="auto"/>
              <w:ind w:firstLine="0"/>
              <w:jc w:val="center"/>
              <w:rPr>
                <w:sz w:val="24"/>
                <w:szCs w:val="24"/>
                <w:lang w:val="pt-BR"/>
              </w:rPr>
            </w:pPr>
          </w:p>
        </w:tc>
        <w:tc>
          <w:tcPr>
            <w:tcW w:w="710" w:type="dxa"/>
            <w:shd w:val="clear" w:color="auto" w:fill="auto"/>
          </w:tcPr>
          <w:p w:rsidR="00D077A5" w:rsidRPr="00F55B0D" w:rsidRDefault="00D077A5" w:rsidP="00D077A5">
            <w:pPr>
              <w:widowControl w:val="0"/>
              <w:spacing w:before="40" w:after="40" w:line="240" w:lineRule="auto"/>
              <w:ind w:firstLine="0"/>
              <w:jc w:val="center"/>
              <w:rPr>
                <w:sz w:val="24"/>
                <w:szCs w:val="24"/>
                <w:lang w:val="pt-BR"/>
              </w:rPr>
            </w:pPr>
          </w:p>
        </w:tc>
        <w:tc>
          <w:tcPr>
            <w:tcW w:w="1134" w:type="dxa"/>
            <w:shd w:val="clear" w:color="auto" w:fill="auto"/>
          </w:tcPr>
          <w:p w:rsidR="00D077A5" w:rsidRPr="00F55B0D" w:rsidRDefault="00D077A5" w:rsidP="00D077A5">
            <w:pPr>
              <w:widowControl w:val="0"/>
              <w:spacing w:before="40" w:after="40" w:line="240" w:lineRule="auto"/>
              <w:ind w:firstLine="0"/>
              <w:jc w:val="center"/>
              <w:rPr>
                <w:sz w:val="24"/>
                <w:szCs w:val="24"/>
                <w:lang w:val="pt-BR"/>
              </w:rPr>
            </w:pPr>
          </w:p>
        </w:tc>
        <w:tc>
          <w:tcPr>
            <w:tcW w:w="2722" w:type="dxa"/>
          </w:tcPr>
          <w:p w:rsidR="00D077A5" w:rsidRPr="00F55B0D" w:rsidRDefault="00D077A5" w:rsidP="00D077A5">
            <w:pPr>
              <w:widowControl w:val="0"/>
              <w:spacing w:before="40" w:after="40" w:line="240" w:lineRule="auto"/>
              <w:ind w:firstLine="0"/>
              <w:rPr>
                <w:sz w:val="24"/>
                <w:szCs w:val="24"/>
                <w:lang w:val="pt-BR"/>
              </w:rPr>
            </w:pPr>
          </w:p>
        </w:tc>
      </w:tr>
      <w:tr w:rsidR="00B4498A" w:rsidRPr="00F55B0D" w:rsidTr="00D077A5">
        <w:trPr>
          <w:trHeight w:val="432"/>
        </w:trPr>
        <w:tc>
          <w:tcPr>
            <w:tcW w:w="539" w:type="dxa"/>
            <w:vAlign w:val="center"/>
          </w:tcPr>
          <w:p w:rsidR="00D077A5" w:rsidRPr="00F55B0D" w:rsidRDefault="00D077A5" w:rsidP="00D077A5">
            <w:pPr>
              <w:widowControl w:val="0"/>
              <w:spacing w:before="40" w:after="40" w:line="240" w:lineRule="auto"/>
              <w:ind w:firstLine="0"/>
              <w:jc w:val="center"/>
              <w:rPr>
                <w:sz w:val="24"/>
                <w:szCs w:val="24"/>
              </w:rPr>
            </w:pPr>
            <w:r w:rsidRPr="00F55B0D">
              <w:rPr>
                <w:sz w:val="24"/>
                <w:szCs w:val="24"/>
              </w:rPr>
              <w:t>9</w:t>
            </w:r>
          </w:p>
        </w:tc>
        <w:tc>
          <w:tcPr>
            <w:tcW w:w="3543" w:type="dxa"/>
            <w:vAlign w:val="center"/>
          </w:tcPr>
          <w:p w:rsidR="00D077A5" w:rsidRPr="00F55B0D" w:rsidRDefault="00D077A5" w:rsidP="00D077A5">
            <w:pPr>
              <w:widowControl w:val="0"/>
              <w:spacing w:before="40" w:after="40" w:line="240" w:lineRule="auto"/>
              <w:ind w:firstLine="0"/>
              <w:rPr>
                <w:sz w:val="24"/>
                <w:szCs w:val="24"/>
                <w:lang w:val="pt-BR"/>
              </w:rPr>
            </w:pPr>
            <w:r w:rsidRPr="00F55B0D">
              <w:rPr>
                <w:sz w:val="24"/>
                <w:szCs w:val="24"/>
              </w:rPr>
              <w:t>Duy trì các điều kiện bảo đảm an toàn thực phẩm trong thu mua, bảo quản mật ong và lưu giữ hồ sơ về quá trình thu mua mật ong.</w:t>
            </w:r>
          </w:p>
        </w:tc>
        <w:tc>
          <w:tcPr>
            <w:tcW w:w="708" w:type="dxa"/>
            <w:shd w:val="clear" w:color="auto" w:fill="auto"/>
          </w:tcPr>
          <w:p w:rsidR="00D077A5" w:rsidRPr="00F55B0D" w:rsidRDefault="00D077A5" w:rsidP="00D077A5">
            <w:pPr>
              <w:widowControl w:val="0"/>
              <w:spacing w:before="40" w:after="40" w:line="240" w:lineRule="auto"/>
              <w:ind w:firstLine="0"/>
              <w:jc w:val="center"/>
              <w:rPr>
                <w:sz w:val="24"/>
                <w:szCs w:val="24"/>
                <w:lang w:val="pt-BR"/>
              </w:rPr>
            </w:pPr>
          </w:p>
        </w:tc>
        <w:tc>
          <w:tcPr>
            <w:tcW w:w="709" w:type="dxa"/>
          </w:tcPr>
          <w:p w:rsidR="00D077A5" w:rsidRPr="00F55B0D" w:rsidRDefault="00D077A5" w:rsidP="00D077A5">
            <w:pPr>
              <w:widowControl w:val="0"/>
              <w:spacing w:before="40" w:after="40" w:line="240" w:lineRule="auto"/>
              <w:ind w:firstLine="0"/>
              <w:jc w:val="center"/>
              <w:rPr>
                <w:sz w:val="24"/>
                <w:szCs w:val="24"/>
                <w:lang w:val="pt-BR"/>
              </w:rPr>
            </w:pPr>
          </w:p>
        </w:tc>
        <w:tc>
          <w:tcPr>
            <w:tcW w:w="710" w:type="dxa"/>
            <w:shd w:val="clear" w:color="auto" w:fill="auto"/>
          </w:tcPr>
          <w:p w:rsidR="00D077A5" w:rsidRPr="00F55B0D" w:rsidRDefault="00D077A5" w:rsidP="00D077A5">
            <w:pPr>
              <w:widowControl w:val="0"/>
              <w:spacing w:before="40" w:after="40" w:line="240" w:lineRule="auto"/>
              <w:ind w:firstLine="0"/>
              <w:jc w:val="center"/>
              <w:rPr>
                <w:sz w:val="24"/>
                <w:szCs w:val="24"/>
                <w:lang w:val="pt-BR"/>
              </w:rPr>
            </w:pPr>
          </w:p>
        </w:tc>
        <w:tc>
          <w:tcPr>
            <w:tcW w:w="1134" w:type="dxa"/>
            <w:shd w:val="clear" w:color="auto" w:fill="auto"/>
          </w:tcPr>
          <w:p w:rsidR="00D077A5" w:rsidRPr="00F55B0D" w:rsidRDefault="00D077A5" w:rsidP="00D077A5">
            <w:pPr>
              <w:widowControl w:val="0"/>
              <w:spacing w:before="40" w:after="40" w:line="240" w:lineRule="auto"/>
              <w:ind w:firstLine="0"/>
              <w:jc w:val="center"/>
              <w:rPr>
                <w:sz w:val="24"/>
                <w:szCs w:val="24"/>
                <w:lang w:val="pt-BR"/>
              </w:rPr>
            </w:pPr>
          </w:p>
        </w:tc>
        <w:tc>
          <w:tcPr>
            <w:tcW w:w="2722" w:type="dxa"/>
          </w:tcPr>
          <w:p w:rsidR="00D077A5" w:rsidRPr="00F55B0D" w:rsidRDefault="00D077A5" w:rsidP="00D077A5">
            <w:pPr>
              <w:widowControl w:val="0"/>
              <w:spacing w:before="40" w:after="40" w:line="240" w:lineRule="auto"/>
              <w:ind w:firstLine="0"/>
              <w:rPr>
                <w:sz w:val="24"/>
                <w:szCs w:val="24"/>
                <w:lang w:val="pt-BR"/>
              </w:rPr>
            </w:pPr>
          </w:p>
        </w:tc>
      </w:tr>
      <w:tr w:rsidR="00B4498A" w:rsidRPr="00F55B0D" w:rsidTr="00D077A5">
        <w:trPr>
          <w:trHeight w:val="432"/>
        </w:trPr>
        <w:tc>
          <w:tcPr>
            <w:tcW w:w="539" w:type="dxa"/>
            <w:vAlign w:val="center"/>
          </w:tcPr>
          <w:p w:rsidR="00D077A5" w:rsidRPr="00F55B0D" w:rsidRDefault="00D077A5" w:rsidP="00D077A5">
            <w:pPr>
              <w:widowControl w:val="0"/>
              <w:spacing w:before="40" w:after="40" w:line="240" w:lineRule="auto"/>
              <w:ind w:firstLine="0"/>
              <w:jc w:val="center"/>
              <w:rPr>
                <w:sz w:val="24"/>
                <w:szCs w:val="24"/>
              </w:rPr>
            </w:pPr>
            <w:r w:rsidRPr="00F55B0D">
              <w:rPr>
                <w:sz w:val="24"/>
                <w:szCs w:val="24"/>
              </w:rPr>
              <w:t>10</w:t>
            </w:r>
          </w:p>
        </w:tc>
        <w:tc>
          <w:tcPr>
            <w:tcW w:w="3543" w:type="dxa"/>
            <w:vAlign w:val="center"/>
          </w:tcPr>
          <w:p w:rsidR="00D077A5" w:rsidRPr="00F55B0D" w:rsidRDefault="00D077A5" w:rsidP="00D077A5">
            <w:pPr>
              <w:widowControl w:val="0"/>
              <w:spacing w:before="40" w:after="40" w:line="240" w:lineRule="auto"/>
              <w:ind w:firstLine="0"/>
              <w:rPr>
                <w:sz w:val="24"/>
                <w:szCs w:val="24"/>
                <w:lang w:val="pt-BR"/>
              </w:rPr>
            </w:pPr>
            <w:r w:rsidRPr="00F55B0D">
              <w:rPr>
                <w:color w:val="000000"/>
                <w:sz w:val="24"/>
                <w:szCs w:val="24"/>
              </w:rPr>
              <w:t xml:space="preserve">Ghi chép đầy đủ hồ sơ theo dõi </w:t>
            </w:r>
            <w:r w:rsidRPr="00F55B0D">
              <w:rPr>
                <w:sz w:val="24"/>
                <w:szCs w:val="24"/>
              </w:rPr>
              <w:t xml:space="preserve">việc tiếp nhận và sử dụng thiết bị, </w:t>
            </w:r>
            <w:r w:rsidRPr="00F55B0D">
              <w:rPr>
                <w:sz w:val="24"/>
                <w:szCs w:val="24"/>
              </w:rPr>
              <w:lastRenderedPageBreak/>
              <w:t>dụng cụ;</w:t>
            </w:r>
            <w:r w:rsidRPr="00F55B0D">
              <w:rPr>
                <w:color w:val="000000"/>
                <w:sz w:val="24"/>
                <w:szCs w:val="24"/>
              </w:rPr>
              <w:t xml:space="preserve"> giám sát nguồn gốc của từng lô hàng nhằm</w:t>
            </w:r>
            <w:r w:rsidRPr="00F55B0D">
              <w:rPr>
                <w:spacing w:val="-4"/>
                <w:sz w:val="24"/>
                <w:szCs w:val="24"/>
                <w:lang w:val="vi-VN"/>
              </w:rPr>
              <w:t xml:space="preserve"> truy xuất </w:t>
            </w:r>
            <w:r w:rsidRPr="00F55B0D">
              <w:rPr>
                <w:spacing w:val="-4"/>
                <w:sz w:val="24"/>
                <w:szCs w:val="24"/>
              </w:rPr>
              <w:t xml:space="preserve">nguồn gốc </w:t>
            </w:r>
            <w:r w:rsidRPr="00F55B0D">
              <w:rPr>
                <w:spacing w:val="-4"/>
                <w:sz w:val="24"/>
                <w:szCs w:val="24"/>
                <w:lang w:val="vi-VN"/>
              </w:rPr>
              <w:t xml:space="preserve">sản phẩm </w:t>
            </w:r>
            <w:r w:rsidRPr="00F55B0D">
              <w:rPr>
                <w:iCs/>
                <w:spacing w:val="-4"/>
                <w:sz w:val="24"/>
                <w:szCs w:val="24"/>
              </w:rPr>
              <w:t>trong</w:t>
            </w:r>
            <w:r w:rsidRPr="00F55B0D">
              <w:rPr>
                <w:iCs/>
                <w:spacing w:val="-4"/>
                <w:sz w:val="24"/>
                <w:szCs w:val="24"/>
                <w:lang w:val="vi-VN"/>
              </w:rPr>
              <w:t xml:space="preserve"> quá trình</w:t>
            </w:r>
            <w:r w:rsidRPr="00F55B0D">
              <w:rPr>
                <w:spacing w:val="-4"/>
                <w:sz w:val="24"/>
                <w:szCs w:val="24"/>
                <w:lang w:val="vi-VN"/>
              </w:rPr>
              <w:t xml:space="preserve"> nuôi</w:t>
            </w:r>
            <w:r w:rsidRPr="00F55B0D">
              <w:rPr>
                <w:spacing w:val="-4"/>
                <w:sz w:val="24"/>
                <w:szCs w:val="24"/>
              </w:rPr>
              <w:t xml:space="preserve"> ong</w:t>
            </w:r>
            <w:r w:rsidRPr="00F55B0D">
              <w:rPr>
                <w:spacing w:val="-4"/>
                <w:sz w:val="24"/>
                <w:szCs w:val="24"/>
                <w:lang w:val="vi-VN"/>
              </w:rPr>
              <w:t xml:space="preserve">, </w:t>
            </w:r>
            <w:r w:rsidRPr="00F55B0D">
              <w:rPr>
                <w:spacing w:val="-4"/>
                <w:sz w:val="24"/>
                <w:szCs w:val="24"/>
              </w:rPr>
              <w:t>thu mua</w:t>
            </w:r>
            <w:r w:rsidRPr="00F55B0D">
              <w:rPr>
                <w:spacing w:val="-4"/>
                <w:sz w:val="24"/>
                <w:szCs w:val="24"/>
                <w:lang w:val="vi-VN"/>
              </w:rPr>
              <w:t xml:space="preserve"> và phân phối </w:t>
            </w:r>
            <w:r w:rsidRPr="00F55B0D">
              <w:rPr>
                <w:spacing w:val="-4"/>
                <w:sz w:val="24"/>
                <w:szCs w:val="24"/>
              </w:rPr>
              <w:t>mật ong.</w:t>
            </w:r>
          </w:p>
        </w:tc>
        <w:tc>
          <w:tcPr>
            <w:tcW w:w="708" w:type="dxa"/>
            <w:shd w:val="clear" w:color="auto" w:fill="auto"/>
          </w:tcPr>
          <w:p w:rsidR="00D077A5" w:rsidRPr="00F55B0D" w:rsidRDefault="00D077A5" w:rsidP="00D077A5">
            <w:pPr>
              <w:widowControl w:val="0"/>
              <w:spacing w:before="40" w:after="40" w:line="240" w:lineRule="auto"/>
              <w:ind w:firstLine="0"/>
              <w:jc w:val="center"/>
              <w:rPr>
                <w:sz w:val="24"/>
                <w:szCs w:val="24"/>
                <w:lang w:val="pt-BR"/>
              </w:rPr>
            </w:pPr>
          </w:p>
        </w:tc>
        <w:tc>
          <w:tcPr>
            <w:tcW w:w="709" w:type="dxa"/>
          </w:tcPr>
          <w:p w:rsidR="00D077A5" w:rsidRPr="00F55B0D" w:rsidRDefault="00D077A5" w:rsidP="00D077A5">
            <w:pPr>
              <w:widowControl w:val="0"/>
              <w:spacing w:before="40" w:after="40" w:line="240" w:lineRule="auto"/>
              <w:ind w:firstLine="0"/>
              <w:jc w:val="center"/>
              <w:rPr>
                <w:sz w:val="24"/>
                <w:szCs w:val="24"/>
                <w:lang w:val="pt-BR"/>
              </w:rPr>
            </w:pPr>
          </w:p>
        </w:tc>
        <w:tc>
          <w:tcPr>
            <w:tcW w:w="710" w:type="dxa"/>
            <w:shd w:val="clear" w:color="auto" w:fill="auto"/>
          </w:tcPr>
          <w:p w:rsidR="00D077A5" w:rsidRPr="00F55B0D" w:rsidRDefault="00D077A5" w:rsidP="00D077A5">
            <w:pPr>
              <w:widowControl w:val="0"/>
              <w:spacing w:before="40" w:after="40" w:line="240" w:lineRule="auto"/>
              <w:ind w:firstLine="0"/>
              <w:jc w:val="center"/>
              <w:rPr>
                <w:sz w:val="24"/>
                <w:szCs w:val="24"/>
                <w:lang w:val="pt-BR"/>
              </w:rPr>
            </w:pPr>
          </w:p>
        </w:tc>
        <w:tc>
          <w:tcPr>
            <w:tcW w:w="1134" w:type="dxa"/>
            <w:shd w:val="clear" w:color="auto" w:fill="auto"/>
          </w:tcPr>
          <w:p w:rsidR="00D077A5" w:rsidRPr="00F55B0D" w:rsidRDefault="00D077A5" w:rsidP="00D077A5">
            <w:pPr>
              <w:widowControl w:val="0"/>
              <w:spacing w:before="40" w:after="40" w:line="240" w:lineRule="auto"/>
              <w:ind w:firstLine="0"/>
              <w:jc w:val="center"/>
              <w:rPr>
                <w:sz w:val="24"/>
                <w:szCs w:val="24"/>
                <w:lang w:val="pt-BR"/>
              </w:rPr>
            </w:pPr>
          </w:p>
        </w:tc>
        <w:tc>
          <w:tcPr>
            <w:tcW w:w="2722" w:type="dxa"/>
          </w:tcPr>
          <w:p w:rsidR="00D077A5" w:rsidRPr="00F55B0D" w:rsidRDefault="00D077A5" w:rsidP="00D077A5">
            <w:pPr>
              <w:widowControl w:val="0"/>
              <w:spacing w:before="40" w:after="40" w:line="240" w:lineRule="auto"/>
              <w:ind w:firstLine="0"/>
              <w:rPr>
                <w:sz w:val="24"/>
                <w:szCs w:val="24"/>
                <w:lang w:val="pt-BR"/>
              </w:rPr>
            </w:pPr>
          </w:p>
        </w:tc>
      </w:tr>
    </w:tbl>
    <w:p w:rsidR="00D25665" w:rsidRPr="00F55B0D" w:rsidRDefault="00D25665" w:rsidP="004A437C">
      <w:pPr>
        <w:spacing w:before="0" w:after="0" w:line="240" w:lineRule="auto"/>
        <w:ind w:firstLine="0"/>
        <w:rPr>
          <w:b/>
          <w:bCs/>
          <w:sz w:val="24"/>
          <w:szCs w:val="24"/>
          <w:lang w:val="pt-BR"/>
        </w:rPr>
      </w:pPr>
    </w:p>
    <w:p w:rsidR="00E043FB" w:rsidRPr="00F55B0D" w:rsidRDefault="00E043FB" w:rsidP="00D077A5">
      <w:pPr>
        <w:spacing w:after="0" w:line="240" w:lineRule="auto"/>
        <w:ind w:firstLine="709"/>
        <w:rPr>
          <w:b/>
          <w:bCs/>
          <w:szCs w:val="28"/>
          <w:lang w:val="pt-BR"/>
        </w:rPr>
      </w:pPr>
      <w:r w:rsidRPr="00F55B0D">
        <w:rPr>
          <w:b/>
          <w:bCs/>
          <w:szCs w:val="28"/>
          <w:lang w:val="pt-BR"/>
        </w:rPr>
        <w:t>III. LẤY MẪU (nếu có) VÀ CHỈ ĐỊNH CHỈ TIÊU PHÂN TÍCH</w:t>
      </w:r>
      <w:r w:rsidRPr="00F55B0D">
        <w:rPr>
          <w:b/>
          <w:bCs/>
          <w:i/>
          <w:szCs w:val="28"/>
          <w:lang w:val="pt-BR"/>
        </w:rPr>
        <w:t xml:space="preserve"> (kèm theo Biên bản lấy mẫu)</w:t>
      </w:r>
      <w:r w:rsidRPr="00F55B0D">
        <w:rPr>
          <w:b/>
          <w:bCs/>
          <w:szCs w:val="28"/>
          <w:lang w:val="pt-BR"/>
        </w:rPr>
        <w:t>:</w:t>
      </w:r>
    </w:p>
    <w:p w:rsidR="00D077A5" w:rsidRPr="00F55B0D" w:rsidRDefault="00E043FB" w:rsidP="00D077A5">
      <w:pPr>
        <w:spacing w:after="0" w:line="240" w:lineRule="auto"/>
        <w:ind w:firstLine="709"/>
        <w:rPr>
          <w:color w:val="000000"/>
          <w:szCs w:val="28"/>
        </w:rPr>
      </w:pPr>
      <w:r w:rsidRPr="00F55B0D">
        <w:rPr>
          <w:szCs w:val="28"/>
          <w:lang w:val="pt-BR"/>
        </w:rPr>
        <w:t xml:space="preserve">Loại mẫu: </w:t>
      </w:r>
      <w:r w:rsidR="00E23822" w:rsidRPr="00F55B0D">
        <w:rPr>
          <w:bCs/>
          <w:szCs w:val="28"/>
          <w:lang w:val="pt-BR"/>
        </w:rPr>
        <w:t>.  .  .  .  .  . .  .  .   .  .</w:t>
      </w:r>
      <w:r w:rsidR="00E23822" w:rsidRPr="00F55B0D">
        <w:rPr>
          <w:b/>
          <w:bCs/>
          <w:szCs w:val="28"/>
          <w:lang w:val="pt-BR"/>
        </w:rPr>
        <w:t xml:space="preserve">  </w:t>
      </w:r>
      <w:r w:rsidRPr="00F55B0D">
        <w:rPr>
          <w:szCs w:val="28"/>
          <w:lang w:val="pt-BR"/>
        </w:rPr>
        <w:t xml:space="preserve">.; số lượng mẫu: </w:t>
      </w:r>
      <w:r w:rsidR="00E23822" w:rsidRPr="00F55B0D">
        <w:rPr>
          <w:bCs/>
          <w:szCs w:val="28"/>
          <w:lang w:val="pt-BR"/>
        </w:rPr>
        <w:t xml:space="preserve">.  .  .  .  .  . .  .  .  .  .  </w:t>
      </w:r>
      <w:r w:rsidRPr="00F55B0D">
        <w:rPr>
          <w:color w:val="000000"/>
          <w:szCs w:val="28"/>
        </w:rPr>
        <w:t xml:space="preserve">; </w:t>
      </w:r>
    </w:p>
    <w:p w:rsidR="00D077A5" w:rsidRPr="00F55B0D" w:rsidRDefault="00E043FB" w:rsidP="00D077A5">
      <w:pPr>
        <w:spacing w:before="60" w:after="60"/>
        <w:ind w:firstLine="709"/>
        <w:rPr>
          <w:lang w:val="it-IT"/>
        </w:rPr>
      </w:pPr>
      <w:r w:rsidRPr="00F55B0D">
        <w:rPr>
          <w:szCs w:val="28"/>
          <w:lang w:val="pt-BR"/>
        </w:rPr>
        <w:t>Chỉ định chỉ tiêu phân tích:</w:t>
      </w:r>
      <w:r w:rsidR="00E23822" w:rsidRPr="00F55B0D">
        <w:rPr>
          <w:szCs w:val="28"/>
          <w:lang w:val="pt-BR"/>
        </w:rPr>
        <w:t xml:space="preserve"> </w:t>
      </w:r>
      <w:r w:rsidR="00D077A5" w:rsidRPr="00F55B0D">
        <w:rPr>
          <w:lang w:val="it-IT"/>
        </w:rPr>
        <w:t xml:space="preserve">. . . . . . . . . . . . . . . . . . . . . . . . . . . . . . . . . . . . . . . . . . . . . . . . . . . . . . . . . . . . . . . . . . . . . . . . . . . . . . . . . . . . . . . . . . . . . . . . . . . . . . . . . . . . . . . . . . . . . . . . . . . . . . . . . . . . . . . . . . . . . . . . . . . . . . . . . . . . . . . . . . . . . . . . . . . . . . . . . . . . . . . . . . . . . . . . . . . </w:t>
      </w:r>
    </w:p>
    <w:p w:rsidR="00D077A5" w:rsidRPr="00F55B0D" w:rsidRDefault="00D077A5" w:rsidP="00D077A5">
      <w:pPr>
        <w:spacing w:before="60" w:after="60"/>
        <w:ind w:firstLine="709"/>
        <w:rPr>
          <w:bCs/>
          <w:szCs w:val="28"/>
          <w:lang w:val="pt-BR"/>
        </w:rPr>
      </w:pPr>
    </w:p>
    <w:p w:rsidR="00D077A5" w:rsidRPr="00F55B0D" w:rsidRDefault="00E043FB" w:rsidP="00D077A5">
      <w:pPr>
        <w:spacing w:before="60" w:after="60"/>
        <w:ind w:firstLine="709"/>
        <w:rPr>
          <w:lang w:val="it-IT"/>
        </w:rPr>
      </w:pPr>
      <w:r w:rsidRPr="00F55B0D">
        <w:rPr>
          <w:b/>
          <w:bCs/>
          <w:szCs w:val="28"/>
          <w:lang w:val="pt-BR"/>
        </w:rPr>
        <w:t>IV. NHẬN XÉT VÀ KIẾN NGHỊ CỦA ĐOÀN KIỂM TRA</w:t>
      </w:r>
      <w:r w:rsidR="00D077A5" w:rsidRPr="00F55B0D">
        <w:rPr>
          <w:szCs w:val="28"/>
          <w:lang w:val="pt-BR"/>
        </w:rPr>
        <w:t xml:space="preserve">: </w:t>
      </w:r>
      <w:r w:rsidR="00D077A5" w:rsidRPr="00F55B0D">
        <w:rPr>
          <w:lang w:val="it-IT"/>
        </w:rPr>
        <w:t xml:space="preserve">. . . . . . . . . . . . . . . . . . . . . . . . . . . . . . . . . . . . . . . . . . . . . . . . . . . . . . . . . . . . . . . . . . . . . . . . . . . . . . . . . . . . . . . . . . . . . . . . . . . . . . . . . . . . . . . . . . . . . . . . . . . . . . . . . . . . . . . . . . . . . . . . . . . . . . . . . . . . . . . . . . . . . . . . . . . . . . . . . . . . . . . . . . . . . . . . . . . </w:t>
      </w:r>
      <w:r w:rsidR="00D077A5" w:rsidRPr="00F55B0D">
        <w:rPr>
          <w:bCs/>
          <w:szCs w:val="28"/>
          <w:lang w:val="pt-BR"/>
        </w:rPr>
        <w:t>.</w:t>
      </w:r>
      <w:r w:rsidR="00D077A5" w:rsidRPr="00F55B0D">
        <w:rPr>
          <w:lang w:val="it-IT"/>
        </w:rPr>
        <w:t xml:space="preserve"> . . . . . . . . . . . . . . . . . . . . . . . . . . . . . . . . . . . . . . . . . . . . . . . . . . . . . . . . . . . . . . . . . . . . . . . . . . . . . . . . . . . . . . . . . . . . . . . . . . . . . . . . . . . . . . . . . . . . . . . . . . . . . . . . . . . . . . . . . . . . . . . . . . . . . . . . . . . . . . . . . . . . . . . . . . . . . . . . . . . . . . . . . . . . . . . . . . </w:t>
      </w:r>
    </w:p>
    <w:p w:rsidR="00D077A5" w:rsidRPr="00F55B0D" w:rsidRDefault="00D077A5" w:rsidP="00D077A5">
      <w:pPr>
        <w:spacing w:after="0" w:line="240" w:lineRule="auto"/>
        <w:ind w:firstLine="709"/>
        <w:rPr>
          <w:b/>
          <w:bCs/>
          <w:szCs w:val="28"/>
          <w:lang w:val="pt-BR"/>
        </w:rPr>
      </w:pPr>
    </w:p>
    <w:p w:rsidR="00D077A5" w:rsidRPr="00F55B0D" w:rsidRDefault="00E043FB" w:rsidP="00D077A5">
      <w:pPr>
        <w:spacing w:before="60" w:after="60"/>
        <w:ind w:firstLine="709"/>
        <w:rPr>
          <w:lang w:val="it-IT"/>
        </w:rPr>
      </w:pPr>
      <w:r w:rsidRPr="00F55B0D">
        <w:rPr>
          <w:b/>
          <w:bCs/>
          <w:szCs w:val="28"/>
          <w:lang w:val="pt-BR"/>
        </w:rPr>
        <w:t>V. Ý KIẾN CỦA ĐẠI DIỆN CƠ SỞ:</w:t>
      </w:r>
      <w:r w:rsidR="00D077A5" w:rsidRPr="00F55B0D">
        <w:rPr>
          <w:szCs w:val="28"/>
          <w:lang w:val="pt-BR"/>
        </w:rPr>
        <w:t xml:space="preserve"> : </w:t>
      </w:r>
      <w:r w:rsidR="00D077A5" w:rsidRPr="00F55B0D">
        <w:rPr>
          <w:lang w:val="it-IT"/>
        </w:rPr>
        <w:t xml:space="preserve">. . . . . . . . . . . . . . . . . . . . . . . . . . . . . . . . . . . . . . . . . . . . . . . . . . . . . . . . . . . . . . . . . . . . . . . . . . . . . . . . . . . . . . . . . . . . . . . . . . . . . . . . . . . . . . . . . . . . . . . . . . . . . . . . . . . . . . . . . . . . . . . . . . . . . . . . . . . . . . . . . . . . . . . . . . . . . . . . . . . . . . . . . . . . . . . . . . . </w:t>
      </w:r>
    </w:p>
    <w:p w:rsidR="00D25665" w:rsidRPr="00F55B0D" w:rsidRDefault="00E043FB" w:rsidP="00D077A5">
      <w:pPr>
        <w:spacing w:after="0" w:line="240" w:lineRule="auto"/>
        <w:ind w:firstLine="709"/>
        <w:rPr>
          <w:bCs/>
          <w:szCs w:val="28"/>
          <w:lang w:val="pt-BR"/>
        </w:rPr>
      </w:pPr>
      <w:r w:rsidRPr="00F55B0D">
        <w:rPr>
          <w:b/>
          <w:bCs/>
          <w:szCs w:val="28"/>
          <w:lang w:val="pt-BR"/>
        </w:rPr>
        <w:t xml:space="preserve"> </w:t>
      </w:r>
    </w:p>
    <w:tbl>
      <w:tblPr>
        <w:tblW w:w="9498" w:type="dxa"/>
        <w:tblInd w:w="-34" w:type="dxa"/>
        <w:tblLayout w:type="fixed"/>
        <w:tblLook w:val="01E0"/>
      </w:tblPr>
      <w:tblGrid>
        <w:gridCol w:w="5074"/>
        <w:gridCol w:w="4424"/>
      </w:tblGrid>
      <w:tr w:rsidR="004A437C" w:rsidRPr="00F55B0D" w:rsidTr="00D077A5">
        <w:trPr>
          <w:trHeight w:val="432"/>
        </w:trPr>
        <w:tc>
          <w:tcPr>
            <w:tcW w:w="5074" w:type="dxa"/>
            <w:shd w:val="clear" w:color="auto" w:fill="auto"/>
          </w:tcPr>
          <w:p w:rsidR="004A437C" w:rsidRPr="00F55B0D" w:rsidRDefault="004A437C" w:rsidP="00D077A5">
            <w:pPr>
              <w:ind w:firstLine="5"/>
              <w:jc w:val="center"/>
              <w:rPr>
                <w:b/>
                <w:szCs w:val="28"/>
                <w:lang w:val="pt-BR"/>
              </w:rPr>
            </w:pPr>
            <w:r w:rsidRPr="00F55B0D">
              <w:rPr>
                <w:b/>
                <w:szCs w:val="28"/>
                <w:lang w:val="pt-BR"/>
              </w:rPr>
              <w:t>ĐẠI DIỆN CƠ SỞ ĐƯỢC KIỂM TRA</w:t>
            </w:r>
          </w:p>
          <w:p w:rsidR="004A437C" w:rsidRPr="00F55B0D" w:rsidRDefault="004A437C" w:rsidP="00D077A5">
            <w:pPr>
              <w:ind w:firstLine="5"/>
              <w:jc w:val="center"/>
              <w:rPr>
                <w:szCs w:val="28"/>
                <w:lang w:val="pt-BR"/>
              </w:rPr>
            </w:pPr>
            <w:r w:rsidRPr="00F55B0D">
              <w:rPr>
                <w:i/>
                <w:szCs w:val="28"/>
                <w:lang w:val="pt-BR"/>
              </w:rPr>
              <w:t>(Ký, ghi rõ họ tên)</w:t>
            </w:r>
          </w:p>
        </w:tc>
        <w:tc>
          <w:tcPr>
            <w:tcW w:w="4424" w:type="dxa"/>
          </w:tcPr>
          <w:p w:rsidR="004A437C" w:rsidRPr="00F55B0D" w:rsidRDefault="004A437C" w:rsidP="00D077A5">
            <w:pPr>
              <w:ind w:firstLine="5"/>
              <w:jc w:val="center"/>
              <w:rPr>
                <w:b/>
                <w:szCs w:val="28"/>
                <w:lang w:val="pt-BR"/>
              </w:rPr>
            </w:pPr>
            <w:r w:rsidRPr="00F55B0D">
              <w:rPr>
                <w:b/>
                <w:szCs w:val="28"/>
                <w:lang w:val="pt-BR"/>
              </w:rPr>
              <w:t>TRƯỞNG ĐOÀN KIỂM TRA</w:t>
            </w:r>
          </w:p>
          <w:p w:rsidR="004A437C" w:rsidRPr="00F55B0D" w:rsidRDefault="004A437C" w:rsidP="00D077A5">
            <w:pPr>
              <w:ind w:firstLine="5"/>
              <w:jc w:val="center"/>
              <w:rPr>
                <w:szCs w:val="28"/>
                <w:lang w:val="pt-BR"/>
              </w:rPr>
            </w:pPr>
            <w:r w:rsidRPr="00F55B0D">
              <w:rPr>
                <w:i/>
                <w:szCs w:val="28"/>
                <w:lang w:val="pt-BR"/>
              </w:rPr>
              <w:t>(Ký, ghi rõ họ tên)</w:t>
            </w:r>
          </w:p>
        </w:tc>
      </w:tr>
    </w:tbl>
    <w:p w:rsidR="00E043FB" w:rsidRPr="00F55B0D" w:rsidRDefault="00E043FB" w:rsidP="00E043FB">
      <w:pPr>
        <w:rPr>
          <w:b/>
          <w:bCs/>
          <w:sz w:val="20"/>
          <w:lang w:val="pt-BR"/>
        </w:rPr>
      </w:pPr>
    </w:p>
    <w:p w:rsidR="00E043FB" w:rsidRPr="00F55B0D" w:rsidRDefault="00E043FB">
      <w:pPr>
        <w:spacing w:before="0" w:after="0" w:line="240" w:lineRule="auto"/>
        <w:ind w:firstLine="0"/>
        <w:jc w:val="left"/>
      </w:pPr>
      <w:r w:rsidRPr="00F55B0D">
        <w:br w:type="page"/>
      </w:r>
    </w:p>
    <w:p w:rsidR="00235A96" w:rsidRPr="00F55B0D" w:rsidRDefault="00235A96" w:rsidP="00D077A5">
      <w:pPr>
        <w:pStyle w:val="Heading1"/>
        <w:spacing w:before="0"/>
        <w:sectPr w:rsidR="00235A96" w:rsidRPr="00F55B0D" w:rsidSect="00893E6B">
          <w:pgSz w:w="11907" w:h="16840" w:code="9"/>
          <w:pgMar w:top="1134" w:right="1134" w:bottom="1134" w:left="1701" w:header="567" w:footer="567" w:gutter="0"/>
          <w:pgNumType w:start="1"/>
          <w:cols w:space="720"/>
          <w:titlePg/>
          <w:docGrid w:linePitch="381"/>
        </w:sectPr>
      </w:pPr>
    </w:p>
    <w:p w:rsidR="00E37F12" w:rsidRPr="00F55B0D" w:rsidRDefault="00E37F12" w:rsidP="00D077A5">
      <w:pPr>
        <w:pStyle w:val="Heading1"/>
        <w:spacing w:before="0"/>
      </w:pPr>
      <w:r w:rsidRPr="00F55B0D">
        <w:lastRenderedPageBreak/>
        <w:t xml:space="preserve">Phụ lục </w:t>
      </w:r>
      <w:r w:rsidR="00BA400C" w:rsidRPr="00F55B0D">
        <w:t>VI</w:t>
      </w:r>
    </w:p>
    <w:p w:rsidR="00D077A5" w:rsidRPr="00F55B0D" w:rsidRDefault="00D077A5" w:rsidP="00D077A5">
      <w:pPr>
        <w:spacing w:before="60" w:after="0"/>
        <w:ind w:firstLine="0"/>
        <w:jc w:val="center"/>
        <w:rPr>
          <w:b/>
        </w:rPr>
      </w:pPr>
      <w:r w:rsidRPr="00F55B0D">
        <w:rPr>
          <w:b/>
        </w:rPr>
        <w:t xml:space="preserve">MẪU BIÊN BẢN KIỂM TRA, GIÁM SÁT ĐIỀU KIỆN ĐẢM BẢO </w:t>
      </w:r>
    </w:p>
    <w:p w:rsidR="00D077A5" w:rsidRPr="00F55B0D" w:rsidRDefault="00D077A5" w:rsidP="00D077A5">
      <w:pPr>
        <w:spacing w:before="60" w:after="0"/>
        <w:ind w:firstLine="0"/>
        <w:jc w:val="center"/>
        <w:rPr>
          <w:b/>
          <w:sz w:val="24"/>
        </w:rPr>
      </w:pPr>
      <w:r w:rsidRPr="00F55B0D">
        <w:rPr>
          <w:b/>
        </w:rPr>
        <w:t>ATTP ĐỐI VỚI CƠ SỞ CHẾ BIẾN MẬT ONG</w:t>
      </w:r>
    </w:p>
    <w:p w:rsidR="00D077A5" w:rsidRPr="00F55B0D" w:rsidRDefault="00D077A5" w:rsidP="00D077A5">
      <w:pPr>
        <w:spacing w:before="60" w:after="0"/>
        <w:ind w:firstLine="0"/>
        <w:jc w:val="center"/>
        <w:rPr>
          <w:i/>
        </w:rPr>
      </w:pPr>
      <w:r w:rsidRPr="00F55B0D" w:rsidDel="00D077A5">
        <w:t xml:space="preserve"> </w:t>
      </w:r>
      <w:r w:rsidR="00E37F12" w:rsidRPr="00F55B0D">
        <w:rPr>
          <w:i/>
        </w:rPr>
        <w:t>(</w:t>
      </w:r>
      <w:r w:rsidR="00235A96" w:rsidRPr="00F55B0D">
        <w:rPr>
          <w:i/>
        </w:rPr>
        <w:t>K</w:t>
      </w:r>
      <w:r w:rsidR="00E37F12" w:rsidRPr="00F55B0D">
        <w:rPr>
          <w:i/>
        </w:rPr>
        <w:t xml:space="preserve">èm theo Thông tư số </w:t>
      </w:r>
      <w:r w:rsidR="00235A96" w:rsidRPr="00F55B0D">
        <w:rPr>
          <w:i/>
        </w:rPr>
        <w:t xml:space="preserve">        </w:t>
      </w:r>
      <w:r w:rsidR="00E37F12" w:rsidRPr="00F55B0D">
        <w:rPr>
          <w:i/>
        </w:rPr>
        <w:t xml:space="preserve">/2022/TT-BNNPTNT ngày </w:t>
      </w:r>
      <w:r w:rsidR="00235A96" w:rsidRPr="00F55B0D">
        <w:rPr>
          <w:i/>
        </w:rPr>
        <w:t xml:space="preserve">    </w:t>
      </w:r>
      <w:r w:rsidR="00E37F12" w:rsidRPr="00F55B0D">
        <w:rPr>
          <w:i/>
        </w:rPr>
        <w:t xml:space="preserve">  / </w:t>
      </w:r>
      <w:r w:rsidR="00235A96" w:rsidRPr="00F55B0D">
        <w:rPr>
          <w:i/>
        </w:rPr>
        <w:t xml:space="preserve">    </w:t>
      </w:r>
      <w:r w:rsidR="00E37F12" w:rsidRPr="00F55B0D">
        <w:rPr>
          <w:i/>
        </w:rPr>
        <w:t>/2022</w:t>
      </w:r>
    </w:p>
    <w:p w:rsidR="00E37F12" w:rsidRPr="00F55B0D" w:rsidRDefault="00E37F12" w:rsidP="00D077A5">
      <w:pPr>
        <w:spacing w:before="0" w:after="0"/>
        <w:ind w:firstLine="0"/>
        <w:jc w:val="center"/>
        <w:rPr>
          <w:i/>
        </w:rPr>
      </w:pPr>
      <w:r w:rsidRPr="00F55B0D">
        <w:rPr>
          <w:i/>
        </w:rPr>
        <w:t xml:space="preserve"> của Bộ</w:t>
      </w:r>
      <w:r w:rsidR="00235A96" w:rsidRPr="00F55B0D">
        <w:rPr>
          <w:i/>
        </w:rPr>
        <w:t xml:space="preserve"> trưởng Bộ</w:t>
      </w:r>
      <w:r w:rsidRPr="00F55B0D">
        <w:rPr>
          <w:i/>
        </w:rPr>
        <w:t xml:space="preserve"> Nông</w:t>
      </w:r>
      <w:r w:rsidRPr="00F55B0D">
        <w:t xml:space="preserve"> </w:t>
      </w:r>
      <w:r w:rsidRPr="00F55B0D">
        <w:rPr>
          <w:i/>
        </w:rPr>
        <w:t>nghiệp và Phát triển nông thôn)</w:t>
      </w:r>
    </w:p>
    <w:p w:rsidR="00235A96" w:rsidRPr="00F55B0D" w:rsidRDefault="00235A96" w:rsidP="00D077A5">
      <w:pPr>
        <w:spacing w:before="0" w:after="0"/>
        <w:ind w:firstLine="0"/>
        <w:jc w:val="center"/>
        <w:rPr>
          <w:b/>
          <w:bCs/>
          <w:i/>
          <w:szCs w:val="28"/>
        </w:rPr>
      </w:pPr>
    </w:p>
    <w:tbl>
      <w:tblPr>
        <w:tblW w:w="9498" w:type="dxa"/>
        <w:tblInd w:w="-34" w:type="dxa"/>
        <w:tblLayout w:type="fixed"/>
        <w:tblLook w:val="0000"/>
      </w:tblPr>
      <w:tblGrid>
        <w:gridCol w:w="3828"/>
        <w:gridCol w:w="5670"/>
      </w:tblGrid>
      <w:tr w:rsidR="00E37F12" w:rsidRPr="00F55B0D" w:rsidTr="00235A96">
        <w:tc>
          <w:tcPr>
            <w:tcW w:w="3828" w:type="dxa"/>
          </w:tcPr>
          <w:p w:rsidR="00E37F12" w:rsidRPr="00F55B0D" w:rsidRDefault="00E37F12" w:rsidP="00BA400C">
            <w:pPr>
              <w:widowControl w:val="0"/>
              <w:spacing w:before="0" w:after="0" w:line="240" w:lineRule="auto"/>
              <w:ind w:firstLine="0"/>
              <w:jc w:val="center"/>
              <w:rPr>
                <w:b/>
                <w:sz w:val="24"/>
                <w:szCs w:val="26"/>
              </w:rPr>
            </w:pPr>
            <w:r w:rsidRPr="00F55B0D">
              <w:rPr>
                <w:b/>
                <w:sz w:val="24"/>
                <w:szCs w:val="26"/>
              </w:rPr>
              <w:t>(TÊN CƠ QUAN KIỂM TRA)</w:t>
            </w:r>
          </w:p>
          <w:p w:rsidR="00E37F12" w:rsidRPr="00F55B0D" w:rsidRDefault="004A552F" w:rsidP="00BA400C">
            <w:pPr>
              <w:widowControl w:val="0"/>
              <w:spacing w:before="0" w:after="0" w:line="240" w:lineRule="auto"/>
              <w:ind w:firstLine="0"/>
              <w:rPr>
                <w:b/>
                <w:sz w:val="26"/>
                <w:szCs w:val="26"/>
                <w:lang w:val="it-IT"/>
              </w:rPr>
            </w:pPr>
            <w:r w:rsidRPr="004A552F">
              <w:rPr>
                <w:b/>
                <w:bCs/>
                <w:noProof/>
                <w:sz w:val="24"/>
                <w:szCs w:val="26"/>
              </w:rPr>
              <w:pict>
                <v:line id="Straight Connector 10" o:spid="_x0000_s1036" style="position:absolute;left:0;text-align:left;z-index:251676160;visibility:visible;mso-wrap-distance-top:-6e-5mm;mso-wrap-distance-bottom:-6e-5mm" from="25.35pt,2.4pt" to="110.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"/>
              </w:pict>
            </w:r>
          </w:p>
        </w:tc>
        <w:tc>
          <w:tcPr>
            <w:tcW w:w="5670" w:type="dxa"/>
          </w:tcPr>
          <w:p w:rsidR="00E37F12" w:rsidRPr="00F55B0D" w:rsidRDefault="00E37F12" w:rsidP="00BA400C">
            <w:pPr>
              <w:widowControl w:val="0"/>
              <w:spacing w:before="0" w:after="0" w:line="240" w:lineRule="auto"/>
              <w:ind w:firstLine="0"/>
              <w:jc w:val="center"/>
              <w:rPr>
                <w:b/>
                <w:bCs/>
                <w:sz w:val="24"/>
                <w:szCs w:val="26"/>
                <w:lang w:val="it-IT"/>
              </w:rPr>
            </w:pPr>
            <w:r w:rsidRPr="00F55B0D">
              <w:rPr>
                <w:b/>
                <w:bCs/>
                <w:sz w:val="24"/>
                <w:szCs w:val="26"/>
                <w:lang w:val="it-IT"/>
              </w:rPr>
              <w:t>CỘNG HÒA XÃ HỘI CHỦ NGHĨA VIỆT NAM</w:t>
            </w:r>
          </w:p>
          <w:p w:rsidR="00E37F12" w:rsidRPr="00F55B0D" w:rsidRDefault="00E37F12" w:rsidP="00BA400C">
            <w:pPr>
              <w:pStyle w:val="Heading1"/>
              <w:keepNext w:val="0"/>
              <w:widowControl w:val="0"/>
              <w:spacing w:before="0"/>
              <w:rPr>
                <w:sz w:val="26"/>
                <w:szCs w:val="26"/>
                <w:lang w:val="it-IT"/>
              </w:rPr>
            </w:pPr>
            <w:r w:rsidRPr="00F55B0D">
              <w:rPr>
                <w:sz w:val="26"/>
                <w:szCs w:val="26"/>
                <w:lang w:val="it-IT"/>
              </w:rPr>
              <w:t xml:space="preserve"> Độc lập - Tự do - Hạnh phúc</w:t>
            </w:r>
          </w:p>
          <w:p w:rsidR="00235A96" w:rsidRPr="00F55B0D" w:rsidRDefault="004A552F" w:rsidP="00BA400C">
            <w:pPr>
              <w:widowControl w:val="0"/>
              <w:tabs>
                <w:tab w:val="left" w:leader="dot" w:pos="420"/>
                <w:tab w:val="right" w:leader="dot" w:pos="9923"/>
                <w:tab w:val="left" w:leader="dot" w:pos="14580"/>
              </w:tabs>
              <w:spacing w:before="0" w:after="0" w:line="240" w:lineRule="auto"/>
              <w:ind w:firstLine="0"/>
              <w:jc w:val="center"/>
              <w:rPr>
                <w:i/>
                <w:color w:val="000000"/>
                <w:sz w:val="22"/>
                <w:szCs w:val="20"/>
              </w:rPr>
            </w:pPr>
            <w:r w:rsidRPr="004A552F">
              <w:rPr>
                <w:rFonts w:ascii=".VnArial" w:hAnsi=".VnArial"/>
                <w:b/>
                <w:noProof/>
                <w:sz w:val="26"/>
                <w:szCs w:val="26"/>
                <w:u w:val="single"/>
              </w:rPr>
              <w:pict>
                <v:line id="Straight Connector 9" o:spid="_x0000_s1035" style="position:absolute;left:0;text-align:left;z-index:251675136;visibility:visible;mso-wrap-distance-top:-6e-5mm;mso-wrap-distance-bottom:-6e-5mm;mso-position-horizontal:center;mso-position-horizontal-relative:margin" from="0,1.3pt" to="15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">
                  <w10:wrap anchorx="margin"/>
                </v:line>
              </w:pict>
            </w:r>
            <w:r w:rsidR="00E37F12" w:rsidRPr="00F55B0D">
              <w:rPr>
                <w:i/>
                <w:color w:val="000000"/>
                <w:sz w:val="22"/>
                <w:szCs w:val="20"/>
                <w:lang w:val="vi-VN"/>
              </w:rPr>
              <w:t>.</w:t>
            </w:r>
          </w:p>
          <w:p w:rsidR="00E37F12" w:rsidRPr="00F55B0D" w:rsidRDefault="00E37F12" w:rsidP="00235A96">
            <w:pPr>
              <w:widowControl w:val="0"/>
              <w:tabs>
                <w:tab w:val="left" w:leader="dot" w:pos="420"/>
                <w:tab w:val="right" w:leader="dot" w:pos="9923"/>
                <w:tab w:val="left" w:leader="dot" w:pos="14580"/>
              </w:tabs>
              <w:spacing w:before="0" w:after="0" w:line="240" w:lineRule="auto"/>
              <w:ind w:firstLine="0"/>
              <w:jc w:val="center"/>
              <w:rPr>
                <w:i/>
                <w:color w:val="000000"/>
                <w:szCs w:val="28"/>
              </w:rPr>
            </w:pPr>
            <w:r w:rsidRPr="00F55B0D">
              <w:rPr>
                <w:i/>
                <w:color w:val="000000"/>
                <w:szCs w:val="28"/>
                <w:lang w:val="vi-VN"/>
              </w:rPr>
              <w:t>.........</w:t>
            </w:r>
            <w:r w:rsidRPr="00F55B0D">
              <w:rPr>
                <w:i/>
                <w:color w:val="000000"/>
                <w:szCs w:val="28"/>
              </w:rPr>
              <w:t>....</w:t>
            </w:r>
            <w:r w:rsidRPr="00F55B0D">
              <w:rPr>
                <w:i/>
                <w:color w:val="000000"/>
                <w:szCs w:val="28"/>
                <w:lang w:val="vi-VN"/>
              </w:rPr>
              <w:t>....., ngày</w:t>
            </w:r>
            <w:r w:rsidRPr="00F55B0D">
              <w:rPr>
                <w:i/>
                <w:color w:val="000000"/>
                <w:szCs w:val="28"/>
              </w:rPr>
              <w:t>……</w:t>
            </w:r>
            <w:r w:rsidRPr="00F55B0D">
              <w:rPr>
                <w:i/>
                <w:color w:val="000000"/>
                <w:szCs w:val="28"/>
                <w:lang w:val="vi-VN"/>
              </w:rPr>
              <w:t xml:space="preserve"> tháng</w:t>
            </w:r>
            <w:r w:rsidRPr="00F55B0D">
              <w:rPr>
                <w:i/>
                <w:color w:val="000000"/>
                <w:szCs w:val="28"/>
              </w:rPr>
              <w:t>……..</w:t>
            </w:r>
            <w:r w:rsidRPr="00F55B0D">
              <w:rPr>
                <w:i/>
                <w:color w:val="000000"/>
                <w:szCs w:val="28"/>
                <w:lang w:val="vi-VN"/>
              </w:rPr>
              <w:t>năm</w:t>
            </w:r>
            <w:r w:rsidRPr="00F55B0D">
              <w:rPr>
                <w:i/>
                <w:color w:val="000000"/>
                <w:szCs w:val="28"/>
              </w:rPr>
              <w:t>.….</w:t>
            </w:r>
          </w:p>
        </w:tc>
      </w:tr>
    </w:tbl>
    <w:p w:rsidR="00E37F12" w:rsidRPr="00F55B0D" w:rsidRDefault="00E37F12" w:rsidP="00235A96">
      <w:pPr>
        <w:spacing w:before="0" w:after="0"/>
        <w:ind w:firstLine="0"/>
        <w:jc w:val="center"/>
        <w:rPr>
          <w:b/>
          <w:lang w:val="it-IT"/>
        </w:rPr>
      </w:pPr>
    </w:p>
    <w:p w:rsidR="00E37F12" w:rsidRPr="00F55B0D" w:rsidRDefault="00E37F12" w:rsidP="00235A96">
      <w:pPr>
        <w:spacing w:before="0" w:after="0"/>
        <w:ind w:firstLine="0"/>
        <w:jc w:val="center"/>
        <w:rPr>
          <w:b/>
          <w:szCs w:val="28"/>
          <w:lang w:val="it-IT"/>
        </w:rPr>
      </w:pPr>
      <w:r w:rsidRPr="00F55B0D">
        <w:rPr>
          <w:b/>
          <w:szCs w:val="28"/>
          <w:lang w:val="it-IT"/>
        </w:rPr>
        <w:t>BIÊN BẢN KIỂM TRA, GIÁM SÁT ĐIỀU KIỆN ĐẢM BẢO</w:t>
      </w:r>
    </w:p>
    <w:p w:rsidR="00E37F12" w:rsidRPr="00F55B0D" w:rsidRDefault="00E37F12" w:rsidP="00235A96">
      <w:pPr>
        <w:spacing w:before="0" w:after="0"/>
        <w:ind w:firstLine="0"/>
        <w:jc w:val="center"/>
        <w:rPr>
          <w:b/>
          <w:szCs w:val="28"/>
          <w:lang w:val="it-IT"/>
        </w:rPr>
      </w:pPr>
      <w:r w:rsidRPr="00F55B0D">
        <w:rPr>
          <w:b/>
          <w:szCs w:val="28"/>
          <w:lang w:val="it-IT"/>
        </w:rPr>
        <w:t>AN TOÀN THỰC PHẨM ĐỐI VỚI CƠ SỞ</w:t>
      </w:r>
      <w:r w:rsidR="00413A36" w:rsidRPr="00F55B0D">
        <w:rPr>
          <w:b/>
          <w:szCs w:val="28"/>
          <w:lang w:val="it-IT"/>
        </w:rPr>
        <w:t xml:space="preserve"> </w:t>
      </w:r>
      <w:r w:rsidRPr="00F55B0D">
        <w:rPr>
          <w:b/>
          <w:szCs w:val="28"/>
          <w:lang w:val="it-IT"/>
        </w:rPr>
        <w:t>CHẾ BIẾN MẬT ONG</w:t>
      </w:r>
    </w:p>
    <w:p w:rsidR="00E37F12" w:rsidRPr="00F55B0D" w:rsidRDefault="004A552F" w:rsidP="00E37F12">
      <w:pPr>
        <w:widowControl w:val="0"/>
        <w:tabs>
          <w:tab w:val="left" w:pos="0"/>
        </w:tabs>
        <w:spacing w:after="60"/>
        <w:rPr>
          <w:b/>
          <w:noProof/>
          <w:sz w:val="26"/>
        </w:rPr>
      </w:pPr>
      <w:r w:rsidRPr="004A552F">
        <w:rPr>
          <w:b/>
          <w:bCs/>
          <w:noProof/>
          <w:sz w:val="24"/>
          <w:szCs w:val="26"/>
        </w:rPr>
        <w:pict>
          <v:line id="Straight Connector 8" o:spid="_x0000_s1034" style="position:absolute;left:0;text-align:left;z-index:251677184;visibility:visible;mso-wrap-distance-top:-6e-5mm;mso-wrap-distance-bottom:-6e-5mm;mso-position-horizontal:center;mso-position-horizontal-relative:margin" from="0,6.05pt" to="15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">
            <w10:wrap anchorx="margin"/>
          </v:line>
        </w:pict>
      </w:r>
    </w:p>
    <w:p w:rsidR="00E37F12" w:rsidRPr="00F55B0D" w:rsidRDefault="00E37F12" w:rsidP="00235A96">
      <w:pPr>
        <w:widowControl w:val="0"/>
        <w:rPr>
          <w:szCs w:val="28"/>
        </w:rPr>
      </w:pPr>
      <w:r w:rsidRPr="00F55B0D">
        <w:rPr>
          <w:b/>
          <w:szCs w:val="28"/>
        </w:rPr>
        <w:t>I. THÔNG TIN CHUNG:</w:t>
      </w:r>
      <w:r w:rsidRPr="00F55B0D">
        <w:rPr>
          <w:szCs w:val="28"/>
        </w:rPr>
        <w:tab/>
      </w:r>
    </w:p>
    <w:p w:rsidR="00E37F12" w:rsidRPr="00F55B0D" w:rsidRDefault="00BA400C" w:rsidP="00235A96">
      <w:pPr>
        <w:widowControl w:val="0"/>
        <w:tabs>
          <w:tab w:val="num" w:pos="240"/>
          <w:tab w:val="left" w:pos="2925"/>
          <w:tab w:val="right" w:leader="dot" w:pos="9923"/>
          <w:tab w:val="left" w:leader="dot" w:pos="14280"/>
        </w:tabs>
        <w:spacing w:before="0" w:line="340" w:lineRule="atLeast"/>
        <w:jc w:val="left"/>
        <w:rPr>
          <w:szCs w:val="28"/>
        </w:rPr>
      </w:pPr>
      <w:r w:rsidRPr="00F55B0D">
        <w:rPr>
          <w:szCs w:val="28"/>
        </w:rPr>
        <w:t xml:space="preserve">1. </w:t>
      </w:r>
      <w:r w:rsidR="00E37F12" w:rsidRPr="00F55B0D">
        <w:rPr>
          <w:szCs w:val="28"/>
        </w:rPr>
        <w:t>Tên cơ sở:………………………………………………………………</w:t>
      </w:r>
      <w:r w:rsidR="00235A96" w:rsidRPr="00F55B0D">
        <w:rPr>
          <w:szCs w:val="28"/>
        </w:rPr>
        <w:t>..</w:t>
      </w:r>
    </w:p>
    <w:p w:rsidR="00235A96" w:rsidRPr="00F55B0D" w:rsidRDefault="00BA400C" w:rsidP="00235A96">
      <w:pPr>
        <w:widowControl w:val="0"/>
        <w:tabs>
          <w:tab w:val="right" w:leader="dot" w:pos="9923"/>
          <w:tab w:val="left" w:leader="dot" w:pos="14280"/>
        </w:tabs>
        <w:spacing w:before="0" w:line="340" w:lineRule="atLeast"/>
        <w:jc w:val="left"/>
        <w:rPr>
          <w:szCs w:val="28"/>
        </w:rPr>
      </w:pPr>
      <w:r w:rsidRPr="00F55B0D">
        <w:rPr>
          <w:szCs w:val="28"/>
        </w:rPr>
        <w:t xml:space="preserve">2. </w:t>
      </w:r>
      <w:r w:rsidR="00E37F12" w:rsidRPr="00F55B0D">
        <w:rPr>
          <w:szCs w:val="28"/>
        </w:rPr>
        <w:t>Địa chỉ giao dịch:…………………………………………</w:t>
      </w:r>
      <w:r w:rsidR="00235A96" w:rsidRPr="00F55B0D">
        <w:rPr>
          <w:szCs w:val="28"/>
        </w:rPr>
        <w:t>..</w:t>
      </w:r>
      <w:r w:rsidR="00E37F12" w:rsidRPr="00F55B0D">
        <w:rPr>
          <w:szCs w:val="28"/>
        </w:rPr>
        <w:t>……………</w:t>
      </w:r>
    </w:p>
    <w:p w:rsidR="00E37F12" w:rsidRPr="00F55B0D" w:rsidRDefault="00E37F12" w:rsidP="00235A96">
      <w:pPr>
        <w:widowControl w:val="0"/>
        <w:tabs>
          <w:tab w:val="right" w:leader="dot" w:pos="9923"/>
          <w:tab w:val="left" w:leader="dot" w:pos="14280"/>
        </w:tabs>
        <w:spacing w:before="0" w:line="340" w:lineRule="atLeast"/>
        <w:ind w:firstLine="0"/>
        <w:jc w:val="left"/>
        <w:rPr>
          <w:szCs w:val="28"/>
        </w:rPr>
      </w:pPr>
      <w:r w:rsidRPr="00F55B0D">
        <w:rPr>
          <w:szCs w:val="28"/>
        </w:rPr>
        <w:t>……………………………………………………………………………………</w:t>
      </w:r>
    </w:p>
    <w:p w:rsidR="00E37F12" w:rsidRPr="00F55B0D" w:rsidRDefault="00BA400C" w:rsidP="00235A96">
      <w:pPr>
        <w:widowControl w:val="0"/>
        <w:tabs>
          <w:tab w:val="right" w:leader="dot" w:pos="9923"/>
          <w:tab w:val="left" w:leader="dot" w:pos="14280"/>
        </w:tabs>
        <w:spacing w:before="0" w:line="340" w:lineRule="atLeast"/>
        <w:jc w:val="left"/>
        <w:rPr>
          <w:szCs w:val="28"/>
        </w:rPr>
      </w:pPr>
      <w:r w:rsidRPr="00F55B0D">
        <w:rPr>
          <w:szCs w:val="28"/>
        </w:rPr>
        <w:t xml:space="preserve">3. </w:t>
      </w:r>
      <w:r w:rsidR="00E37F12" w:rsidRPr="00F55B0D">
        <w:rPr>
          <w:szCs w:val="28"/>
        </w:rPr>
        <w:t xml:space="preserve">Số điện thoại: …………………… E.mail: …………………………..… </w:t>
      </w:r>
    </w:p>
    <w:p w:rsidR="000F7DB0" w:rsidRPr="00F55B0D" w:rsidRDefault="00BA400C" w:rsidP="00235A96">
      <w:pPr>
        <w:widowControl w:val="0"/>
        <w:tabs>
          <w:tab w:val="right" w:leader="dot" w:pos="9923"/>
          <w:tab w:val="left" w:leader="dot" w:pos="14280"/>
        </w:tabs>
        <w:spacing w:before="0" w:line="340" w:lineRule="atLeast"/>
        <w:jc w:val="left"/>
        <w:rPr>
          <w:szCs w:val="28"/>
        </w:rPr>
      </w:pPr>
      <w:r w:rsidRPr="00F55B0D">
        <w:rPr>
          <w:szCs w:val="28"/>
        </w:rPr>
        <w:t xml:space="preserve">4. </w:t>
      </w:r>
      <w:r w:rsidR="00E37F12" w:rsidRPr="00F55B0D">
        <w:rPr>
          <w:szCs w:val="28"/>
        </w:rPr>
        <w:t>Địa chỉ cơ sở chế biến mật ong:…………………………………………</w:t>
      </w:r>
    </w:p>
    <w:p w:rsidR="00E37F12" w:rsidRPr="00F55B0D" w:rsidRDefault="000E5535" w:rsidP="00235A96">
      <w:pPr>
        <w:widowControl w:val="0"/>
        <w:tabs>
          <w:tab w:val="right" w:leader="dot" w:pos="9923"/>
          <w:tab w:val="left" w:leader="dot" w:pos="14280"/>
        </w:tabs>
        <w:spacing w:before="0" w:line="340" w:lineRule="atLeast"/>
        <w:jc w:val="left"/>
        <w:rPr>
          <w:szCs w:val="28"/>
        </w:rPr>
      </w:pPr>
      <w:r w:rsidRPr="00F55B0D">
        <w:rPr>
          <w:szCs w:val="28"/>
        </w:rPr>
        <w:t xml:space="preserve">5. </w:t>
      </w:r>
      <w:r w:rsidR="00E37F12" w:rsidRPr="00F55B0D">
        <w:rPr>
          <w:szCs w:val="28"/>
          <w:lang w:val="fr-FR"/>
        </w:rPr>
        <w:t>Mã số cơ sở:…………………………………..</w:t>
      </w:r>
    </w:p>
    <w:p w:rsidR="00E37F12" w:rsidRPr="00F55B0D" w:rsidRDefault="000E5535" w:rsidP="00235A96">
      <w:pPr>
        <w:widowControl w:val="0"/>
        <w:tabs>
          <w:tab w:val="right" w:leader="dot" w:pos="9923"/>
          <w:tab w:val="left" w:leader="dot" w:pos="14280"/>
        </w:tabs>
        <w:spacing w:before="0" w:line="340" w:lineRule="atLeast"/>
        <w:jc w:val="left"/>
        <w:rPr>
          <w:szCs w:val="28"/>
          <w:lang w:val="fr-FR"/>
        </w:rPr>
      </w:pPr>
      <w:r w:rsidRPr="00F55B0D">
        <w:rPr>
          <w:szCs w:val="28"/>
        </w:rPr>
        <w:t xml:space="preserve">6. </w:t>
      </w:r>
      <w:r w:rsidR="00E37F12" w:rsidRPr="00F55B0D">
        <w:rPr>
          <w:szCs w:val="28"/>
        </w:rPr>
        <w:t>Giấy đăng ký kinh doanh số: ................................;. Ngày cấp</w:t>
      </w:r>
      <w:r w:rsidR="00235A96" w:rsidRPr="00F55B0D">
        <w:rPr>
          <w:szCs w:val="28"/>
        </w:rPr>
        <w:t xml:space="preserve"> </w:t>
      </w:r>
      <w:r w:rsidR="00E37F12" w:rsidRPr="00F55B0D">
        <w:rPr>
          <w:szCs w:val="28"/>
        </w:rPr>
        <w:t xml:space="preserve">...../..../…; </w:t>
      </w:r>
      <w:r w:rsidR="00235A96" w:rsidRPr="00F55B0D">
        <w:rPr>
          <w:szCs w:val="28"/>
        </w:rPr>
        <w:t xml:space="preserve"> </w:t>
      </w:r>
      <w:r w:rsidR="00E37F12" w:rsidRPr="00F55B0D">
        <w:rPr>
          <w:szCs w:val="28"/>
        </w:rPr>
        <w:t>Nơi cấp: …</w:t>
      </w:r>
      <w:r w:rsidR="000F7DB0" w:rsidRPr="00F55B0D">
        <w:rPr>
          <w:szCs w:val="28"/>
        </w:rPr>
        <w:t>….</w:t>
      </w:r>
      <w:r w:rsidR="000F7DB0" w:rsidRPr="00F55B0D">
        <w:rPr>
          <w:szCs w:val="28"/>
          <w:lang w:val="fr-FR"/>
        </w:rPr>
        <w:t>.</w:t>
      </w:r>
      <w:r w:rsidR="00235A96" w:rsidRPr="00F55B0D">
        <w:rPr>
          <w:szCs w:val="28"/>
        </w:rPr>
        <w:t>…………………………………………</w:t>
      </w:r>
    </w:p>
    <w:p w:rsidR="00413A36" w:rsidRPr="00F55B0D" w:rsidRDefault="00ED1F4E" w:rsidP="00235A96">
      <w:pPr>
        <w:widowControl w:val="0"/>
        <w:tabs>
          <w:tab w:val="right" w:leader="dot" w:pos="9923"/>
          <w:tab w:val="left" w:leader="dot" w:pos="14280"/>
        </w:tabs>
        <w:spacing w:before="0" w:line="340" w:lineRule="atLeast"/>
        <w:jc w:val="left"/>
        <w:rPr>
          <w:szCs w:val="28"/>
          <w:lang w:val="fr-FR"/>
        </w:rPr>
      </w:pPr>
      <w:r w:rsidRPr="00F55B0D">
        <w:rPr>
          <w:szCs w:val="28"/>
          <w:lang w:val="fr-FR"/>
        </w:rPr>
        <w:t>7</w:t>
      </w:r>
      <w:r w:rsidR="00413A36" w:rsidRPr="00F55B0D">
        <w:rPr>
          <w:szCs w:val="28"/>
          <w:lang w:val="fr-FR"/>
        </w:rPr>
        <w:t>. Thành phần Đoàn kiểm tra:</w:t>
      </w:r>
    </w:p>
    <w:p w:rsidR="00235A96" w:rsidRPr="00F55B0D" w:rsidRDefault="00413A36" w:rsidP="00235A96">
      <w:pPr>
        <w:widowControl w:val="0"/>
        <w:tabs>
          <w:tab w:val="right" w:leader="dot" w:pos="9923"/>
          <w:tab w:val="left" w:leader="dot" w:pos="14280"/>
        </w:tabs>
        <w:spacing w:before="0" w:line="340" w:lineRule="atLeast"/>
        <w:ind w:firstLine="709"/>
        <w:jc w:val="left"/>
        <w:rPr>
          <w:szCs w:val="28"/>
        </w:rPr>
      </w:pPr>
      <w:r w:rsidRPr="00F55B0D">
        <w:rPr>
          <w:szCs w:val="28"/>
          <w:lang w:val="fr-FR"/>
        </w:rPr>
        <w:t>1)</w:t>
      </w:r>
      <w:r w:rsidR="00235A96" w:rsidRPr="00F55B0D">
        <w:rPr>
          <w:szCs w:val="28"/>
        </w:rPr>
        <w:t>……………………………………………………………………………</w:t>
      </w:r>
    </w:p>
    <w:p w:rsidR="00413A36" w:rsidRPr="00F55B0D" w:rsidRDefault="00413A36" w:rsidP="00235A96">
      <w:pPr>
        <w:widowControl w:val="0"/>
        <w:tabs>
          <w:tab w:val="right" w:leader="dot" w:pos="9923"/>
          <w:tab w:val="left" w:leader="dot" w:pos="14280"/>
        </w:tabs>
        <w:spacing w:before="0" w:line="340" w:lineRule="atLeast"/>
        <w:jc w:val="left"/>
        <w:rPr>
          <w:szCs w:val="28"/>
          <w:lang w:val="fr-FR"/>
        </w:rPr>
      </w:pPr>
      <w:r w:rsidRPr="00F55B0D">
        <w:rPr>
          <w:szCs w:val="28"/>
          <w:lang w:val="fr-FR"/>
        </w:rPr>
        <w:t xml:space="preserve">2) </w:t>
      </w:r>
      <w:r w:rsidR="00235A96" w:rsidRPr="00F55B0D">
        <w:rPr>
          <w:szCs w:val="28"/>
        </w:rPr>
        <w:t>…………………………………………………………………………..</w:t>
      </w:r>
    </w:p>
    <w:p w:rsidR="00413A36" w:rsidRPr="00F55B0D" w:rsidRDefault="00413A36" w:rsidP="00235A96">
      <w:pPr>
        <w:widowControl w:val="0"/>
        <w:tabs>
          <w:tab w:val="right" w:leader="dot" w:pos="9923"/>
          <w:tab w:val="left" w:leader="dot" w:pos="14280"/>
        </w:tabs>
        <w:spacing w:before="0" w:line="340" w:lineRule="atLeast"/>
        <w:jc w:val="left"/>
        <w:rPr>
          <w:szCs w:val="28"/>
          <w:lang w:val="fr-FR"/>
        </w:rPr>
      </w:pPr>
      <w:r w:rsidRPr="00F55B0D">
        <w:rPr>
          <w:szCs w:val="28"/>
          <w:lang w:val="fr-FR"/>
        </w:rPr>
        <w:t>3)</w:t>
      </w:r>
      <w:r w:rsidR="00235A96" w:rsidRPr="00F55B0D">
        <w:rPr>
          <w:szCs w:val="28"/>
        </w:rPr>
        <w:t xml:space="preserve"> …………………………………………………………………………..</w:t>
      </w:r>
    </w:p>
    <w:p w:rsidR="00413A36" w:rsidRPr="00F55B0D" w:rsidRDefault="00ED1F4E" w:rsidP="00235A96">
      <w:pPr>
        <w:widowControl w:val="0"/>
        <w:tabs>
          <w:tab w:val="right" w:leader="dot" w:pos="9923"/>
          <w:tab w:val="left" w:leader="dot" w:pos="14280"/>
        </w:tabs>
        <w:spacing w:before="0" w:line="340" w:lineRule="atLeast"/>
        <w:jc w:val="left"/>
        <w:rPr>
          <w:szCs w:val="28"/>
          <w:lang w:val="fr-FR"/>
        </w:rPr>
      </w:pPr>
      <w:r w:rsidRPr="00F55B0D">
        <w:rPr>
          <w:szCs w:val="28"/>
          <w:lang w:val="fr-FR"/>
        </w:rPr>
        <w:t>8</w:t>
      </w:r>
      <w:r w:rsidR="00413A36" w:rsidRPr="00F55B0D">
        <w:rPr>
          <w:szCs w:val="28"/>
          <w:lang w:val="fr-FR"/>
        </w:rPr>
        <w:t>. Đại diện cơ sở:</w:t>
      </w:r>
    </w:p>
    <w:p w:rsidR="00413A36" w:rsidRPr="00F55B0D" w:rsidRDefault="00413A36" w:rsidP="00235A96">
      <w:pPr>
        <w:widowControl w:val="0"/>
        <w:tabs>
          <w:tab w:val="right" w:leader="dot" w:pos="9923"/>
          <w:tab w:val="left" w:leader="dot" w:pos="14280"/>
        </w:tabs>
        <w:spacing w:before="0" w:line="340" w:lineRule="atLeast"/>
        <w:jc w:val="left"/>
        <w:rPr>
          <w:szCs w:val="28"/>
          <w:lang w:val="fr-FR"/>
        </w:rPr>
      </w:pPr>
      <w:r w:rsidRPr="00F55B0D">
        <w:rPr>
          <w:szCs w:val="28"/>
          <w:lang w:val="fr-FR"/>
        </w:rPr>
        <w:t xml:space="preserve">1) </w:t>
      </w:r>
      <w:r w:rsidR="00235A96" w:rsidRPr="00F55B0D">
        <w:rPr>
          <w:szCs w:val="28"/>
        </w:rPr>
        <w:t>…………………………………………………………………………..</w:t>
      </w:r>
    </w:p>
    <w:p w:rsidR="00413A36" w:rsidRPr="00F55B0D" w:rsidRDefault="00413A36" w:rsidP="00235A96">
      <w:pPr>
        <w:widowControl w:val="0"/>
        <w:tabs>
          <w:tab w:val="right" w:leader="dot" w:pos="9923"/>
          <w:tab w:val="left" w:leader="dot" w:pos="14280"/>
        </w:tabs>
        <w:spacing w:before="0" w:line="340" w:lineRule="atLeast"/>
        <w:jc w:val="left"/>
        <w:rPr>
          <w:szCs w:val="28"/>
          <w:lang w:val="fr-FR"/>
        </w:rPr>
      </w:pPr>
      <w:r w:rsidRPr="00F55B0D">
        <w:rPr>
          <w:szCs w:val="28"/>
          <w:lang w:val="fr-FR"/>
        </w:rPr>
        <w:t xml:space="preserve">2) </w:t>
      </w:r>
      <w:r w:rsidR="00235A96" w:rsidRPr="00F55B0D">
        <w:rPr>
          <w:szCs w:val="28"/>
        </w:rPr>
        <w:t>…………………………………………………………………………..</w:t>
      </w:r>
    </w:p>
    <w:p w:rsidR="00E37F12" w:rsidRPr="00F55B0D" w:rsidRDefault="00E37F12" w:rsidP="00235A96">
      <w:pPr>
        <w:spacing w:before="0" w:after="0" w:line="240" w:lineRule="auto"/>
        <w:ind w:firstLine="709"/>
        <w:jc w:val="left"/>
        <w:rPr>
          <w:b/>
          <w:iCs/>
          <w:szCs w:val="28"/>
          <w:lang w:val="fr-FR"/>
        </w:rPr>
      </w:pPr>
      <w:r w:rsidRPr="00F55B0D">
        <w:rPr>
          <w:b/>
          <w:iCs/>
          <w:szCs w:val="28"/>
          <w:lang w:val="fr-FR"/>
        </w:rPr>
        <w:t xml:space="preserve">II. </w:t>
      </w:r>
      <w:r w:rsidRPr="00F55B0D">
        <w:rPr>
          <w:b/>
          <w:iCs/>
          <w:color w:val="000000"/>
          <w:szCs w:val="28"/>
          <w:lang w:val="fr-FR"/>
        </w:rPr>
        <w:t>TIÊU CHÍ KIỂM TRA:</w:t>
      </w:r>
    </w:p>
    <w:tbl>
      <w:tblPr>
        <w:tblW w:w="94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3515"/>
        <w:gridCol w:w="708"/>
        <w:gridCol w:w="709"/>
        <w:gridCol w:w="709"/>
        <w:gridCol w:w="1135"/>
        <w:gridCol w:w="2127"/>
      </w:tblGrid>
      <w:tr w:rsidR="00235A96" w:rsidRPr="00F55B0D" w:rsidTr="00235A96">
        <w:trPr>
          <w:tblHeader/>
        </w:trPr>
        <w:tc>
          <w:tcPr>
            <w:tcW w:w="596" w:type="dxa"/>
            <w:vMerge w:val="restart"/>
            <w:vAlign w:val="center"/>
          </w:tcPr>
          <w:p w:rsidR="00235A96" w:rsidRPr="00F55B0D" w:rsidDel="00235A96" w:rsidRDefault="00235A96" w:rsidP="00235A96">
            <w:pPr>
              <w:widowControl w:val="0"/>
              <w:spacing w:before="40" w:after="40" w:line="240" w:lineRule="auto"/>
              <w:ind w:firstLine="0"/>
              <w:jc w:val="center"/>
              <w:rPr>
                <w:b/>
                <w:iCs/>
                <w:sz w:val="24"/>
                <w:szCs w:val="24"/>
                <w:lang w:val="en-CA"/>
              </w:rPr>
            </w:pPr>
            <w:r w:rsidRPr="00F55B0D">
              <w:rPr>
                <w:b/>
                <w:bCs/>
                <w:iCs/>
                <w:sz w:val="24"/>
                <w:szCs w:val="24"/>
                <w:lang w:val="en-CA"/>
              </w:rPr>
              <w:t>TT</w:t>
            </w:r>
          </w:p>
        </w:tc>
        <w:tc>
          <w:tcPr>
            <w:tcW w:w="3515" w:type="dxa"/>
            <w:vMerge w:val="restart"/>
            <w:vAlign w:val="center"/>
          </w:tcPr>
          <w:p w:rsidR="00235A96" w:rsidRPr="00F55B0D" w:rsidDel="00235A96" w:rsidRDefault="00235A96" w:rsidP="00235A96">
            <w:pPr>
              <w:pStyle w:val="Paragraphedeliste"/>
              <w:widowControl w:val="0"/>
              <w:spacing w:before="40" w:after="40" w:line="240" w:lineRule="auto"/>
              <w:ind w:left="0" w:firstLine="0"/>
              <w:contextualSpacing w:val="0"/>
              <w:jc w:val="center"/>
              <w:rPr>
                <w:rFonts w:ascii="Times New Roman" w:hAnsi="Times New Roman"/>
                <w:b/>
                <w:sz w:val="24"/>
                <w:szCs w:val="24"/>
                <w:lang w:val="vi-VN"/>
              </w:rPr>
            </w:pPr>
            <w:r w:rsidRPr="00F55B0D">
              <w:rPr>
                <w:rFonts w:ascii="Times New Roman" w:hAnsi="Times New Roman"/>
                <w:b/>
                <w:bCs/>
                <w:iCs/>
                <w:sz w:val="24"/>
                <w:szCs w:val="24"/>
                <w:lang w:val="en-CA"/>
              </w:rPr>
              <w:t>Tiêu chí kiểm tra</w:t>
            </w:r>
          </w:p>
        </w:tc>
        <w:tc>
          <w:tcPr>
            <w:tcW w:w="3261" w:type="dxa"/>
            <w:gridSpan w:val="4"/>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b/>
                <w:bCs/>
                <w:iCs/>
                <w:sz w:val="24"/>
                <w:szCs w:val="24"/>
                <w:lang w:val="en-CA"/>
              </w:rPr>
              <w:t>Kết quả kiểm tra</w:t>
            </w:r>
          </w:p>
        </w:tc>
        <w:tc>
          <w:tcPr>
            <w:tcW w:w="2127" w:type="dxa"/>
            <w:vMerge w:val="restart"/>
            <w:vAlign w:val="center"/>
          </w:tcPr>
          <w:p w:rsidR="00235A96" w:rsidRPr="00F55B0D" w:rsidRDefault="00235A96" w:rsidP="00235A96">
            <w:pPr>
              <w:widowControl w:val="0"/>
              <w:spacing w:before="40" w:after="40" w:line="240" w:lineRule="auto"/>
              <w:ind w:firstLine="0"/>
              <w:jc w:val="center"/>
              <w:rPr>
                <w:iCs/>
                <w:sz w:val="24"/>
                <w:szCs w:val="24"/>
                <w:lang w:val="en-CA"/>
              </w:rPr>
            </w:pPr>
            <w:r w:rsidRPr="00F55B0D">
              <w:rPr>
                <w:b/>
                <w:bCs/>
                <w:sz w:val="24"/>
                <w:szCs w:val="24"/>
              </w:rPr>
              <w:t>Diễn giải sai lỗi và biện pháp khắc phục</w:t>
            </w:r>
          </w:p>
        </w:tc>
      </w:tr>
      <w:tr w:rsidR="00235A96" w:rsidRPr="00F55B0D" w:rsidTr="00235A96">
        <w:trPr>
          <w:tblHeader/>
        </w:trPr>
        <w:tc>
          <w:tcPr>
            <w:tcW w:w="596" w:type="dxa"/>
            <w:vMerge/>
            <w:vAlign w:val="center"/>
          </w:tcPr>
          <w:p w:rsidR="00235A96" w:rsidRPr="00F55B0D" w:rsidRDefault="00235A96" w:rsidP="00235A96">
            <w:pPr>
              <w:widowControl w:val="0"/>
              <w:spacing w:before="40" w:after="40" w:line="240" w:lineRule="auto"/>
              <w:ind w:firstLine="0"/>
              <w:jc w:val="center"/>
              <w:rPr>
                <w:b/>
                <w:iCs/>
                <w:sz w:val="24"/>
                <w:szCs w:val="24"/>
                <w:lang w:val="en-CA"/>
              </w:rPr>
            </w:pPr>
          </w:p>
        </w:tc>
        <w:tc>
          <w:tcPr>
            <w:tcW w:w="3515" w:type="dxa"/>
            <w:vMerge/>
            <w:vAlign w:val="center"/>
          </w:tcPr>
          <w:p w:rsidR="00235A96" w:rsidRPr="00F55B0D" w:rsidRDefault="00235A96" w:rsidP="00235A96">
            <w:pPr>
              <w:pStyle w:val="Paragraphedeliste"/>
              <w:widowControl w:val="0"/>
              <w:spacing w:before="40" w:after="40" w:line="240" w:lineRule="auto"/>
              <w:ind w:left="0" w:firstLine="0"/>
              <w:contextualSpacing w:val="0"/>
              <w:rPr>
                <w:rFonts w:ascii="Times New Roman" w:hAnsi="Times New Roman"/>
                <w:b/>
                <w:sz w:val="24"/>
                <w:szCs w:val="24"/>
                <w:lang w:val="vi-VN"/>
              </w:rPr>
            </w:pPr>
          </w:p>
        </w:tc>
        <w:tc>
          <w:tcPr>
            <w:tcW w:w="708" w:type="dxa"/>
            <w:vAlign w:val="center"/>
          </w:tcPr>
          <w:p w:rsidR="00235A96" w:rsidRPr="00F55B0D" w:rsidRDefault="00235A96" w:rsidP="00235A96">
            <w:pPr>
              <w:widowControl w:val="0"/>
              <w:spacing w:before="40" w:after="40" w:line="240" w:lineRule="auto"/>
              <w:ind w:left="-57" w:right="-57" w:firstLine="0"/>
              <w:jc w:val="center"/>
              <w:rPr>
                <w:b/>
                <w:sz w:val="24"/>
                <w:szCs w:val="24"/>
              </w:rPr>
            </w:pPr>
            <w:r w:rsidRPr="00F55B0D">
              <w:rPr>
                <w:b/>
                <w:sz w:val="24"/>
                <w:szCs w:val="24"/>
              </w:rPr>
              <w:t>Đạt</w:t>
            </w:r>
          </w:p>
          <w:p w:rsidR="00235A96" w:rsidRPr="00F55B0D" w:rsidRDefault="00235A96" w:rsidP="00235A96">
            <w:pPr>
              <w:widowControl w:val="0"/>
              <w:spacing w:before="40" w:after="40" w:line="240" w:lineRule="auto"/>
              <w:ind w:left="-57" w:right="-57" w:firstLine="0"/>
              <w:jc w:val="center"/>
              <w:rPr>
                <w:i/>
                <w:iCs/>
                <w:sz w:val="24"/>
                <w:szCs w:val="24"/>
                <w:lang w:val="en-CA"/>
              </w:rPr>
            </w:pPr>
            <w:r w:rsidRPr="00F55B0D">
              <w:rPr>
                <w:b/>
                <w:sz w:val="24"/>
                <w:szCs w:val="24"/>
              </w:rPr>
              <w:t>(Ac)</w:t>
            </w:r>
          </w:p>
        </w:tc>
        <w:tc>
          <w:tcPr>
            <w:tcW w:w="709" w:type="dxa"/>
            <w:vAlign w:val="center"/>
          </w:tcPr>
          <w:p w:rsidR="00235A96" w:rsidRPr="00F55B0D" w:rsidRDefault="00235A96" w:rsidP="00235A96">
            <w:pPr>
              <w:widowControl w:val="0"/>
              <w:spacing w:before="40" w:after="40" w:line="240" w:lineRule="auto"/>
              <w:ind w:left="-57" w:right="-57" w:firstLine="0"/>
              <w:jc w:val="center"/>
              <w:rPr>
                <w:b/>
                <w:sz w:val="24"/>
                <w:szCs w:val="24"/>
              </w:rPr>
            </w:pPr>
            <w:r w:rsidRPr="00F55B0D">
              <w:rPr>
                <w:b/>
                <w:sz w:val="24"/>
                <w:szCs w:val="24"/>
              </w:rPr>
              <w:t>Nhẹ</w:t>
            </w:r>
          </w:p>
          <w:p w:rsidR="00235A96" w:rsidRPr="00F55B0D" w:rsidRDefault="00235A96" w:rsidP="00235A96">
            <w:pPr>
              <w:widowControl w:val="0"/>
              <w:spacing w:before="40" w:after="40" w:line="240" w:lineRule="auto"/>
              <w:ind w:left="-57" w:right="-57" w:firstLine="0"/>
              <w:jc w:val="center"/>
              <w:rPr>
                <w:i/>
                <w:iCs/>
                <w:sz w:val="24"/>
                <w:szCs w:val="24"/>
                <w:lang w:val="en-CA"/>
              </w:rPr>
            </w:pPr>
            <w:r w:rsidRPr="00F55B0D">
              <w:rPr>
                <w:b/>
                <w:sz w:val="24"/>
                <w:szCs w:val="24"/>
              </w:rPr>
              <w:t>(Mi)</w:t>
            </w:r>
          </w:p>
        </w:tc>
        <w:tc>
          <w:tcPr>
            <w:tcW w:w="709" w:type="dxa"/>
            <w:vAlign w:val="center"/>
          </w:tcPr>
          <w:p w:rsidR="00235A96" w:rsidRPr="00F55B0D" w:rsidRDefault="00235A96" w:rsidP="00235A96">
            <w:pPr>
              <w:widowControl w:val="0"/>
              <w:spacing w:before="40" w:after="40" w:line="240" w:lineRule="auto"/>
              <w:ind w:left="-57" w:right="-57" w:firstLine="0"/>
              <w:jc w:val="center"/>
              <w:rPr>
                <w:b/>
                <w:sz w:val="24"/>
                <w:szCs w:val="24"/>
              </w:rPr>
            </w:pPr>
            <w:r w:rsidRPr="00F55B0D">
              <w:rPr>
                <w:b/>
                <w:sz w:val="24"/>
                <w:szCs w:val="24"/>
              </w:rPr>
              <w:t>Nặng</w:t>
            </w:r>
          </w:p>
          <w:p w:rsidR="00235A96" w:rsidRPr="00F55B0D" w:rsidRDefault="00235A96" w:rsidP="00235A96">
            <w:pPr>
              <w:widowControl w:val="0"/>
              <w:spacing w:before="40" w:after="40" w:line="240" w:lineRule="auto"/>
              <w:ind w:left="-57" w:right="-57" w:firstLine="0"/>
              <w:jc w:val="center"/>
              <w:rPr>
                <w:i/>
                <w:iCs/>
                <w:sz w:val="24"/>
                <w:szCs w:val="24"/>
                <w:lang w:val="en-CA"/>
              </w:rPr>
            </w:pPr>
            <w:r w:rsidRPr="00F55B0D">
              <w:rPr>
                <w:b/>
                <w:sz w:val="24"/>
                <w:szCs w:val="24"/>
              </w:rPr>
              <w:t>(Ma)</w:t>
            </w:r>
          </w:p>
        </w:tc>
        <w:tc>
          <w:tcPr>
            <w:tcW w:w="1135" w:type="dxa"/>
            <w:vAlign w:val="center"/>
          </w:tcPr>
          <w:p w:rsidR="00235A96" w:rsidRPr="00F55B0D" w:rsidRDefault="00235A96" w:rsidP="00235A96">
            <w:pPr>
              <w:widowControl w:val="0"/>
              <w:spacing w:before="40" w:after="40" w:line="240" w:lineRule="auto"/>
              <w:ind w:left="-57" w:right="-57" w:firstLine="0"/>
              <w:jc w:val="center"/>
              <w:rPr>
                <w:i/>
                <w:iCs/>
                <w:sz w:val="24"/>
                <w:szCs w:val="24"/>
                <w:lang w:val="en-CA"/>
              </w:rPr>
            </w:pPr>
            <w:r w:rsidRPr="00F55B0D">
              <w:rPr>
                <w:b/>
                <w:sz w:val="24"/>
                <w:szCs w:val="24"/>
              </w:rPr>
              <w:t>Nghiêm trọng (Se)</w:t>
            </w:r>
          </w:p>
        </w:tc>
        <w:tc>
          <w:tcPr>
            <w:tcW w:w="2127" w:type="dxa"/>
            <w:vMerge/>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widowControl w:val="0"/>
              <w:spacing w:before="40" w:after="40" w:line="240" w:lineRule="auto"/>
              <w:ind w:firstLine="0"/>
              <w:jc w:val="center"/>
              <w:rPr>
                <w:b/>
                <w:iCs/>
                <w:sz w:val="24"/>
                <w:szCs w:val="24"/>
                <w:lang w:val="en-CA"/>
              </w:rPr>
            </w:pPr>
            <w:r w:rsidRPr="00F55B0D">
              <w:rPr>
                <w:b/>
                <w:iCs/>
                <w:sz w:val="24"/>
                <w:szCs w:val="24"/>
                <w:lang w:val="en-CA"/>
              </w:rPr>
              <w:t>I</w:t>
            </w:r>
          </w:p>
        </w:tc>
        <w:tc>
          <w:tcPr>
            <w:tcW w:w="3515" w:type="dxa"/>
            <w:vAlign w:val="center"/>
          </w:tcPr>
          <w:p w:rsidR="00235A96" w:rsidRPr="00F55B0D" w:rsidRDefault="00235A96" w:rsidP="00235A96">
            <w:pPr>
              <w:pStyle w:val="Paragraphedeliste"/>
              <w:widowControl w:val="0"/>
              <w:spacing w:before="40" w:after="40" w:line="240" w:lineRule="auto"/>
              <w:ind w:left="0" w:firstLine="0"/>
              <w:contextualSpacing w:val="0"/>
              <w:rPr>
                <w:rFonts w:ascii="Times New Roman" w:hAnsi="Times New Roman"/>
                <w:b/>
                <w:sz w:val="24"/>
                <w:szCs w:val="24"/>
                <w:lang w:val="vi-VN"/>
              </w:rPr>
            </w:pPr>
            <w:r w:rsidRPr="00F55B0D">
              <w:rPr>
                <w:rFonts w:ascii="Times New Roman" w:hAnsi="Times New Roman"/>
                <w:b/>
                <w:sz w:val="24"/>
                <w:szCs w:val="24"/>
                <w:lang w:val="vi-VN"/>
              </w:rPr>
              <w:t xml:space="preserve">Địa điểm, </w:t>
            </w:r>
            <w:r w:rsidRPr="00F55B0D">
              <w:rPr>
                <w:rFonts w:ascii="Times New Roman" w:hAnsi="Times New Roman"/>
                <w:b/>
                <w:sz w:val="24"/>
                <w:szCs w:val="24"/>
                <w:lang w:val="en-US"/>
              </w:rPr>
              <w:t>bố trí mặt bằng cơ sở chế biến</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bCs/>
                <w:sz w:val="24"/>
                <w:szCs w:val="24"/>
              </w:rPr>
            </w:pPr>
          </w:p>
        </w:tc>
        <w:tc>
          <w:tcPr>
            <w:tcW w:w="3515" w:type="dxa"/>
            <w:vAlign w:val="center"/>
          </w:tcPr>
          <w:p w:rsidR="00235A96" w:rsidRPr="00F55B0D" w:rsidRDefault="00235A96" w:rsidP="00235A96">
            <w:pPr>
              <w:pStyle w:val="Paragraphedeliste"/>
              <w:widowControl w:val="0"/>
              <w:spacing w:before="40" w:after="40" w:line="240" w:lineRule="auto"/>
              <w:ind w:left="0" w:firstLine="0"/>
              <w:contextualSpacing w:val="0"/>
              <w:rPr>
                <w:rFonts w:ascii="Times New Roman" w:hAnsi="Times New Roman"/>
                <w:sz w:val="24"/>
                <w:szCs w:val="24"/>
                <w:lang w:val="en-US"/>
              </w:rPr>
            </w:pPr>
            <w:r w:rsidRPr="00F55B0D">
              <w:rPr>
                <w:rFonts w:ascii="Times New Roman" w:hAnsi="Times New Roman"/>
                <w:sz w:val="24"/>
                <w:szCs w:val="24"/>
                <w:lang w:val="vi-VN"/>
              </w:rPr>
              <w:t xml:space="preserve">Không bị ảnh hưởng từ các khu </w:t>
            </w:r>
            <w:r w:rsidRPr="00F55B0D">
              <w:rPr>
                <w:rFonts w:ascii="Times New Roman" w:hAnsi="Times New Roman"/>
                <w:sz w:val="24"/>
                <w:szCs w:val="24"/>
                <w:lang w:val="vi-VN"/>
              </w:rPr>
              <w:lastRenderedPageBreak/>
              <w:t>vực ô nhiễm bụi, hoá chất độc hại và các nguồn gây ô nhiễm khác</w:t>
            </w:r>
            <w:r w:rsidRPr="00F55B0D">
              <w:rPr>
                <w:rFonts w:ascii="Times New Roman" w:hAnsi="Times New Roman"/>
                <w:sz w:val="24"/>
                <w:szCs w:val="24"/>
                <w:lang w:val="en-US"/>
              </w:rPr>
              <w:t>; k</w:t>
            </w:r>
            <w:r w:rsidRPr="00F55B0D">
              <w:rPr>
                <w:rFonts w:ascii="Times New Roman" w:hAnsi="Times New Roman"/>
                <w:sz w:val="24"/>
                <w:szCs w:val="24"/>
                <w:lang w:val="vi-VN"/>
              </w:rPr>
              <w:t>hu vực sản xuất không bị ngập nước, đọng nước</w:t>
            </w:r>
            <w:r w:rsidRPr="00F55B0D">
              <w:rPr>
                <w:rFonts w:ascii="Times New Roman" w:hAnsi="Times New Roman"/>
                <w:sz w:val="24"/>
                <w:szCs w:val="24"/>
                <w:lang w:val="en-US"/>
              </w:rPr>
              <w:t xml:space="preserve">; khu vực sơn phuy phải </w:t>
            </w:r>
            <w:r w:rsidRPr="00F55B0D">
              <w:rPr>
                <w:rFonts w:ascii="Times New Roman" w:hAnsi="Times New Roman"/>
                <w:sz w:val="24"/>
                <w:szCs w:val="24"/>
              </w:rPr>
              <w:t>có khoảng cách an toàn với khu vực sản xuất</w:t>
            </w:r>
          </w:p>
        </w:tc>
        <w:tc>
          <w:tcPr>
            <w:tcW w:w="708" w:type="dxa"/>
            <w:vAlign w:val="center"/>
          </w:tcPr>
          <w:p w:rsidR="00235A96" w:rsidRPr="00F55B0D" w:rsidRDefault="00235A96" w:rsidP="00235A96">
            <w:pPr>
              <w:pStyle w:val="NormalWeb"/>
              <w:widowControl w:val="0"/>
              <w:spacing w:before="40" w:beforeAutospacing="0" w:after="40" w:afterAutospacing="0"/>
              <w:ind w:firstLine="0"/>
              <w:jc w:val="center"/>
              <w:rPr>
                <w:b/>
                <w:color w:val="000000"/>
                <w:lang w:val="en-AU"/>
              </w:rPr>
            </w:pPr>
            <w:r w:rsidRPr="00F55B0D">
              <w:rPr>
                <w:lang w:val="vi-VN"/>
              </w:rPr>
              <w:lastRenderedPageBreak/>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tabletext"/>
              <w:widowControl w:val="0"/>
              <w:spacing w:before="40" w:after="40"/>
              <w:jc w:val="both"/>
              <w:rPr>
                <w:rFonts w:ascii="Times New Roman" w:hAnsi="Times New Roman" w:cs="Times New Roman"/>
                <w:sz w:val="24"/>
                <w:szCs w:val="24"/>
              </w:rPr>
            </w:pPr>
            <w:r w:rsidRPr="00F55B0D">
              <w:rPr>
                <w:rFonts w:ascii="Times New Roman" w:hAnsi="Times New Roman" w:cs="Times New Roman"/>
                <w:sz w:val="24"/>
                <w:szCs w:val="24"/>
                <w:lang w:val="vi-VN"/>
              </w:rPr>
              <w:t xml:space="preserve">Có </w:t>
            </w:r>
            <w:r w:rsidRPr="00F55B0D">
              <w:rPr>
                <w:rFonts w:ascii="Times New Roman" w:hAnsi="Times New Roman" w:cs="Times New Roman"/>
                <w:sz w:val="24"/>
                <w:szCs w:val="24"/>
                <w:lang w:val="en-US"/>
              </w:rPr>
              <w:t>tường rào bao quanh cơ sở</w:t>
            </w:r>
            <w:r w:rsidRPr="00F55B0D">
              <w:rPr>
                <w:rFonts w:ascii="Times New Roman" w:hAnsi="Times New Roman" w:cs="Times New Roman"/>
                <w:sz w:val="24"/>
                <w:szCs w:val="24"/>
                <w:lang w:val="vi-VN"/>
              </w:rPr>
              <w:t xml:space="preserve"> và </w:t>
            </w:r>
            <w:r w:rsidRPr="00F55B0D">
              <w:rPr>
                <w:rFonts w:ascii="Times New Roman" w:hAnsi="Times New Roman" w:cs="Times New Roman"/>
                <w:sz w:val="24"/>
                <w:szCs w:val="24"/>
                <w:lang w:val="en-US"/>
              </w:rPr>
              <w:t xml:space="preserve">có </w:t>
            </w:r>
            <w:r w:rsidRPr="00F55B0D">
              <w:rPr>
                <w:rFonts w:ascii="Times New Roman" w:hAnsi="Times New Roman" w:cs="Times New Roman"/>
                <w:sz w:val="24"/>
                <w:szCs w:val="24"/>
                <w:lang w:val="vi-VN"/>
              </w:rPr>
              <w:t xml:space="preserve">đủ diện tích để bố trí các khu vực của </w:t>
            </w:r>
            <w:r w:rsidRPr="00F55B0D">
              <w:rPr>
                <w:rFonts w:ascii="Times New Roman" w:hAnsi="Times New Roman" w:cs="Times New Roman"/>
                <w:sz w:val="24"/>
                <w:szCs w:val="24"/>
                <w:lang w:val="en-US"/>
              </w:rPr>
              <w:t>cơ sở chế biến</w:t>
            </w:r>
          </w:p>
        </w:tc>
        <w:tc>
          <w:tcPr>
            <w:tcW w:w="708" w:type="dxa"/>
            <w:vAlign w:val="center"/>
          </w:tcPr>
          <w:p w:rsidR="00235A96" w:rsidRPr="00F55B0D" w:rsidRDefault="00235A96" w:rsidP="00235A96">
            <w:pPr>
              <w:pStyle w:val="tabletext"/>
              <w:widowControl w:val="0"/>
              <w:spacing w:before="40" w:after="40"/>
              <w:jc w:val="center"/>
              <w:rPr>
                <w:rFonts w:ascii="Times New Roman" w:hAnsi="Times New Roman" w:cs="Times New Roman"/>
                <w:bCs/>
                <w:sz w:val="24"/>
                <w:szCs w:val="24"/>
              </w:rPr>
            </w:pPr>
            <w:r w:rsidRPr="00F55B0D">
              <w:rPr>
                <w:rFonts w:ascii="Times New Roman" w:hAnsi="Times New Roman" w:cs="Times New Roman"/>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tabletext"/>
              <w:widowControl w:val="0"/>
              <w:spacing w:before="40" w:after="40"/>
              <w:jc w:val="both"/>
              <w:rPr>
                <w:rFonts w:ascii="Times New Roman" w:hAnsi="Times New Roman" w:cs="Times New Roman"/>
                <w:b/>
                <w:color w:val="000000"/>
                <w:sz w:val="24"/>
                <w:szCs w:val="24"/>
                <w:lang w:val="en-CA"/>
              </w:rPr>
            </w:pPr>
            <w:r w:rsidRPr="00F55B0D">
              <w:rPr>
                <w:rFonts w:ascii="Times New Roman" w:hAnsi="Times New Roman" w:cs="Times New Roman"/>
                <w:sz w:val="24"/>
                <w:szCs w:val="24"/>
                <w:lang w:val="vi-VN"/>
              </w:rPr>
              <w:t xml:space="preserve">Đường nội bộ phải </w:t>
            </w:r>
            <w:r w:rsidRPr="00F55B0D">
              <w:rPr>
                <w:rFonts w:ascii="Times New Roman" w:hAnsi="Times New Roman" w:cs="Times New Roman"/>
                <w:sz w:val="24"/>
                <w:szCs w:val="24"/>
                <w:lang w:val="en-US"/>
              </w:rPr>
              <w:t>thuận tiện cho việc đi lại, nhập nguyên liệu và xuất thành phẩm</w:t>
            </w:r>
            <w:r w:rsidRPr="00F55B0D">
              <w:rPr>
                <w:rFonts w:ascii="Times New Roman" w:hAnsi="Times New Roman" w:cs="Times New Roman"/>
                <w:sz w:val="24"/>
                <w:szCs w:val="24"/>
                <w:lang w:val="vi-VN"/>
              </w:rPr>
              <w:t>; cống rãnh thoát nước thải phải được che kín và vệ sinh khai thông thường xuyên</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spacing w:before="40" w:after="40"/>
              <w:jc w:val="center"/>
              <w:rPr>
                <w:rFonts w:ascii="Times New Roman" w:hAnsi="Times New Roman" w:cs="Times New Roman"/>
                <w:b/>
                <w:sz w:val="24"/>
                <w:szCs w:val="24"/>
              </w:rPr>
            </w:pPr>
            <w:r w:rsidRPr="00F55B0D">
              <w:rPr>
                <w:rFonts w:ascii="Times New Roman" w:hAnsi="Times New Roman" w:cs="Times New Roman"/>
                <w:b/>
                <w:sz w:val="24"/>
                <w:szCs w:val="24"/>
              </w:rPr>
              <w:t>II</w:t>
            </w:r>
          </w:p>
        </w:tc>
        <w:tc>
          <w:tcPr>
            <w:tcW w:w="3515" w:type="dxa"/>
            <w:vAlign w:val="center"/>
          </w:tcPr>
          <w:p w:rsidR="00235A96" w:rsidRPr="00F55B0D" w:rsidRDefault="00235A96" w:rsidP="00235A96">
            <w:pPr>
              <w:widowControl w:val="0"/>
              <w:spacing w:before="40" w:after="40" w:line="240" w:lineRule="auto"/>
              <w:ind w:firstLine="0"/>
              <w:rPr>
                <w:b/>
                <w:sz w:val="24"/>
                <w:szCs w:val="24"/>
              </w:rPr>
            </w:pPr>
            <w:r w:rsidRPr="00F55B0D">
              <w:rPr>
                <w:b/>
                <w:sz w:val="24"/>
                <w:szCs w:val="24"/>
                <w:lang w:val="vi-VN"/>
              </w:rPr>
              <w:t xml:space="preserve">Thiết kế, </w:t>
            </w:r>
            <w:r w:rsidRPr="00F55B0D">
              <w:rPr>
                <w:b/>
                <w:sz w:val="24"/>
                <w:szCs w:val="24"/>
              </w:rPr>
              <w:t xml:space="preserve">bố trí </w:t>
            </w:r>
            <w:r w:rsidRPr="00F55B0D">
              <w:rPr>
                <w:b/>
                <w:sz w:val="24"/>
                <w:szCs w:val="24"/>
                <w:lang w:val="vi-VN"/>
              </w:rPr>
              <w:t>nhà xưởng</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pStyle w:val="BodyText3"/>
              <w:widowControl w:val="0"/>
              <w:spacing w:before="40" w:after="40" w:line="240" w:lineRule="auto"/>
              <w:ind w:firstLine="0"/>
              <w:rPr>
                <w:sz w:val="24"/>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tabletext"/>
              <w:widowControl w:val="0"/>
              <w:spacing w:before="40" w:after="40"/>
              <w:jc w:val="both"/>
              <w:rPr>
                <w:rFonts w:ascii="Times New Roman" w:hAnsi="Times New Roman" w:cs="Times New Roman"/>
                <w:color w:val="000000"/>
                <w:sz w:val="24"/>
                <w:szCs w:val="24"/>
                <w:lang w:val="en-US"/>
              </w:rPr>
            </w:pPr>
            <w:r w:rsidRPr="00F55B0D">
              <w:rPr>
                <w:rFonts w:ascii="Times New Roman" w:hAnsi="Times New Roman" w:cs="Times New Roman"/>
                <w:sz w:val="24"/>
                <w:szCs w:val="24"/>
                <w:lang w:val="vi-VN"/>
              </w:rPr>
              <w:t xml:space="preserve">Nhà xưởng phải có kết cấu vững chắc, phù hợp với tính chất, quy mô và quy trình công nghệ </w:t>
            </w:r>
            <w:r w:rsidRPr="00F55B0D">
              <w:rPr>
                <w:rFonts w:ascii="Times New Roman" w:hAnsi="Times New Roman" w:cs="Times New Roman"/>
                <w:sz w:val="24"/>
                <w:szCs w:val="24"/>
                <w:lang w:val="en-US"/>
              </w:rPr>
              <w:t xml:space="preserve">chế biến mật ong. </w:t>
            </w:r>
            <w:r w:rsidRPr="00F55B0D">
              <w:rPr>
                <w:rFonts w:ascii="Times New Roman" w:hAnsi="Times New Roman" w:cs="Times New Roman"/>
                <w:sz w:val="24"/>
                <w:szCs w:val="24"/>
              </w:rPr>
              <w:t>Các khu vực được bố trí hợp lý, có biển hiệu phân biệt từng khu.</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tabletext"/>
              <w:widowControl w:val="0"/>
              <w:spacing w:before="40" w:after="40"/>
              <w:jc w:val="both"/>
              <w:rPr>
                <w:rFonts w:ascii="Times New Roman" w:hAnsi="Times New Roman" w:cs="Times New Roman"/>
                <w:bCs/>
                <w:iCs/>
                <w:sz w:val="24"/>
                <w:szCs w:val="24"/>
                <w:lang w:val="en-US"/>
              </w:rPr>
            </w:pPr>
            <w:r w:rsidRPr="00F55B0D">
              <w:rPr>
                <w:rFonts w:ascii="Times New Roman" w:hAnsi="Times New Roman" w:cs="Times New Roman"/>
                <w:sz w:val="24"/>
                <w:szCs w:val="24"/>
                <w:lang w:val="vi-VN"/>
              </w:rPr>
              <w:t>Diện tích nhà xưởng, các khu vực phù hợp với công năng sản xuất</w:t>
            </w:r>
            <w:r w:rsidRPr="00F55B0D">
              <w:rPr>
                <w:rFonts w:ascii="Times New Roman" w:hAnsi="Times New Roman" w:cs="Times New Roman"/>
                <w:sz w:val="24"/>
                <w:szCs w:val="24"/>
                <w:lang w:val="en-US"/>
              </w:rPr>
              <w:t>,</w:t>
            </w:r>
            <w:r w:rsidRPr="00F55B0D">
              <w:rPr>
                <w:rFonts w:ascii="Times New Roman" w:hAnsi="Times New Roman" w:cs="Times New Roman"/>
                <w:sz w:val="24"/>
                <w:szCs w:val="24"/>
                <w:lang w:val="vi-VN"/>
              </w:rPr>
              <w:t xml:space="preserve"> thiết kế của cơ sở</w:t>
            </w:r>
            <w:r w:rsidRPr="00F55B0D">
              <w:rPr>
                <w:rFonts w:ascii="Times New Roman" w:hAnsi="Times New Roman" w:cs="Times New Roman"/>
                <w:sz w:val="24"/>
                <w:szCs w:val="24"/>
                <w:lang w:val="en-US"/>
              </w:rPr>
              <w:t>; b</w:t>
            </w:r>
            <w:r w:rsidRPr="00F55B0D">
              <w:rPr>
                <w:rFonts w:ascii="Times New Roman" w:hAnsi="Times New Roman" w:cs="Times New Roman"/>
                <w:sz w:val="24"/>
                <w:szCs w:val="24"/>
                <w:lang w:val="vi-VN"/>
              </w:rPr>
              <w:t>ố trí quy trình sản xuất theo nguyên tắc một chiều từ nguyên liệu đầu vào cho đến sản phẩm cuối cùng</w:t>
            </w:r>
            <w:r w:rsidRPr="00F55B0D">
              <w:rPr>
                <w:rFonts w:ascii="Times New Roman" w:hAnsi="Times New Roman" w:cs="Times New Roman"/>
                <w:sz w:val="24"/>
                <w:szCs w:val="24"/>
                <w:lang w:val="en-US"/>
              </w:rPr>
              <w:t>; không để những vật dụng không cần thiết trong khu vực nhà xưởng</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rPr>
              <w:t>Có cửa nhập nguyên liệu ban đầu và cửa xuất thành phẩm riêng biệt</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lang w:val="vi-VN"/>
              </w:rPr>
              <w:t xml:space="preserve">Khu </w:t>
            </w:r>
            <w:r w:rsidRPr="00F55B0D">
              <w:rPr>
                <w:sz w:val="24"/>
                <w:szCs w:val="24"/>
              </w:rPr>
              <w:t>tiếp nhận</w:t>
            </w:r>
            <w:r w:rsidRPr="00F55B0D">
              <w:rPr>
                <w:sz w:val="24"/>
                <w:szCs w:val="24"/>
                <w:lang w:val="vi-VN"/>
              </w:rPr>
              <w:t xml:space="preserve"> nguyên liệu</w:t>
            </w:r>
            <w:r w:rsidRPr="00F55B0D">
              <w:rPr>
                <w:sz w:val="24"/>
                <w:szCs w:val="24"/>
              </w:rPr>
              <w:t xml:space="preserve"> đầu vào tách biệt với khu chế biến mật ong bằng ngăn cách vật lý (tường hoặc vách ngăn hoặc chỉ dẫn gianh giới)</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lang w:val="vi-VN"/>
              </w:rPr>
              <w:t>Khu vực vệ sinh, cọ rửa</w:t>
            </w:r>
            <w:r w:rsidRPr="00F55B0D">
              <w:rPr>
                <w:sz w:val="24"/>
                <w:szCs w:val="24"/>
              </w:rPr>
              <w:t xml:space="preserve"> thiết bị,</w:t>
            </w:r>
            <w:r w:rsidRPr="00F55B0D">
              <w:rPr>
                <w:sz w:val="24"/>
                <w:szCs w:val="24"/>
                <w:lang w:val="vi-VN"/>
              </w:rPr>
              <w:t xml:space="preserve"> dụng cụ </w:t>
            </w:r>
            <w:r w:rsidRPr="00F55B0D">
              <w:rPr>
                <w:sz w:val="24"/>
                <w:szCs w:val="24"/>
              </w:rPr>
              <w:t>phục vụ chế biến</w:t>
            </w:r>
            <w:r w:rsidRPr="00F55B0D">
              <w:rPr>
                <w:sz w:val="24"/>
                <w:szCs w:val="24"/>
                <w:lang w:val="vi-VN"/>
              </w:rPr>
              <w:t xml:space="preserve"> mật ong</w:t>
            </w:r>
            <w:r w:rsidRPr="00F55B0D">
              <w:rPr>
                <w:sz w:val="24"/>
                <w:szCs w:val="24"/>
              </w:rPr>
              <w:t>; n</w:t>
            </w:r>
            <w:r w:rsidRPr="00F55B0D">
              <w:rPr>
                <w:sz w:val="24"/>
                <w:szCs w:val="24"/>
                <w:lang w:val="vi-VN"/>
              </w:rPr>
              <w:t xml:space="preserve">ơi tập kết, xử lý chất thải phải </w:t>
            </w:r>
            <w:r w:rsidRPr="00F55B0D">
              <w:rPr>
                <w:sz w:val="24"/>
                <w:szCs w:val="24"/>
              </w:rPr>
              <w:t>tách biệt, có khoảng cách an toàn với khu sản xuất</w:t>
            </w:r>
            <w:r w:rsidRPr="00F55B0D">
              <w:rPr>
                <w:sz w:val="24"/>
                <w:szCs w:val="24"/>
                <w:lang w:val="vi-VN"/>
              </w:rPr>
              <w:t xml:space="preserve">. </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tabletext"/>
              <w:widowControl w:val="0"/>
              <w:spacing w:before="40" w:after="40"/>
              <w:jc w:val="both"/>
              <w:rPr>
                <w:rFonts w:ascii="Times New Roman" w:hAnsi="Times New Roman" w:cs="Times New Roman"/>
                <w:sz w:val="24"/>
                <w:szCs w:val="24"/>
                <w:lang w:val="en-US"/>
              </w:rPr>
            </w:pPr>
            <w:r w:rsidRPr="00F55B0D">
              <w:rPr>
                <w:rFonts w:ascii="Times New Roman" w:hAnsi="Times New Roman" w:cs="Times New Roman"/>
                <w:sz w:val="24"/>
                <w:szCs w:val="24"/>
                <w:lang w:val="vi-VN"/>
              </w:rPr>
              <w:t>Trần nhà</w:t>
            </w:r>
            <w:r w:rsidRPr="00F55B0D">
              <w:rPr>
                <w:rFonts w:ascii="Times New Roman" w:hAnsi="Times New Roman" w:cs="Times New Roman"/>
                <w:sz w:val="24"/>
                <w:szCs w:val="24"/>
                <w:lang w:val="en-US"/>
              </w:rPr>
              <w:t xml:space="preserve"> xưởng</w:t>
            </w:r>
            <w:r w:rsidRPr="00F55B0D">
              <w:rPr>
                <w:rFonts w:ascii="Times New Roman" w:hAnsi="Times New Roman" w:cs="Times New Roman"/>
                <w:sz w:val="24"/>
                <w:szCs w:val="24"/>
                <w:lang w:val="vi-VN"/>
              </w:rPr>
              <w:t xml:space="preserve"> được</w:t>
            </w:r>
            <w:r w:rsidRPr="00F55B0D">
              <w:rPr>
                <w:rFonts w:ascii="Times New Roman" w:hAnsi="Times New Roman" w:cs="Times New Roman"/>
                <w:sz w:val="24"/>
                <w:szCs w:val="24"/>
                <w:lang w:val="en-US"/>
              </w:rPr>
              <w:t xml:space="preserve"> làm bằng vật liệu phù hợp;</w:t>
            </w:r>
            <w:r w:rsidRPr="00F55B0D">
              <w:rPr>
                <w:rFonts w:ascii="Times New Roman" w:hAnsi="Times New Roman" w:cs="Times New Roman"/>
                <w:sz w:val="24"/>
                <w:szCs w:val="24"/>
                <w:lang w:val="vi-VN"/>
              </w:rPr>
              <w:t xml:space="preserve"> không bị dột, thấm nước</w:t>
            </w:r>
            <w:r w:rsidRPr="00F55B0D">
              <w:rPr>
                <w:rFonts w:ascii="Times New Roman" w:hAnsi="Times New Roman" w:cs="Times New Roman"/>
                <w:sz w:val="24"/>
                <w:szCs w:val="24"/>
                <w:lang w:val="en-US"/>
              </w:rPr>
              <w:t>;</w:t>
            </w:r>
            <w:r w:rsidRPr="00F55B0D">
              <w:rPr>
                <w:rFonts w:ascii="Times New Roman" w:hAnsi="Times New Roman" w:cs="Times New Roman"/>
                <w:sz w:val="24"/>
                <w:szCs w:val="24"/>
                <w:lang w:val="vi-VN"/>
              </w:rPr>
              <w:t xml:space="preserve"> không bị rạn nứt</w:t>
            </w:r>
            <w:r w:rsidRPr="00F55B0D">
              <w:rPr>
                <w:rFonts w:ascii="Times New Roman" w:hAnsi="Times New Roman" w:cs="Times New Roman"/>
                <w:sz w:val="24"/>
                <w:szCs w:val="24"/>
                <w:lang w:val="en-US"/>
              </w:rPr>
              <w:t>;</w:t>
            </w:r>
            <w:r w:rsidRPr="00F55B0D">
              <w:rPr>
                <w:rFonts w:ascii="Times New Roman" w:hAnsi="Times New Roman" w:cs="Times New Roman"/>
                <w:sz w:val="24"/>
                <w:szCs w:val="24"/>
                <w:lang w:val="vi-VN"/>
              </w:rPr>
              <w:t xml:space="preserve"> không bị bám dính các chất bẩn </w:t>
            </w:r>
            <w:r w:rsidRPr="00F55B0D">
              <w:rPr>
                <w:rFonts w:ascii="Times New Roman" w:hAnsi="Times New Roman" w:cs="Times New Roman"/>
                <w:sz w:val="24"/>
                <w:szCs w:val="24"/>
                <w:lang w:val="vi-VN"/>
              </w:rPr>
              <w:lastRenderedPageBreak/>
              <w:t>và dễ làm vệ sinh</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lastRenderedPageBreak/>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Paragraphedeliste"/>
              <w:widowControl w:val="0"/>
              <w:spacing w:before="40" w:after="40" w:line="240" w:lineRule="auto"/>
              <w:ind w:left="0" w:firstLine="0"/>
              <w:contextualSpacing w:val="0"/>
              <w:rPr>
                <w:rFonts w:ascii="Times New Roman" w:hAnsi="Times New Roman"/>
                <w:sz w:val="24"/>
                <w:szCs w:val="24"/>
                <w:lang w:val="en-US"/>
              </w:rPr>
            </w:pPr>
            <w:r w:rsidRPr="00F55B0D">
              <w:rPr>
                <w:rFonts w:ascii="Times New Roman" w:eastAsia="MS Mincho" w:hAnsi="Times New Roman"/>
                <w:sz w:val="24"/>
                <w:szCs w:val="24"/>
              </w:rPr>
              <w:t>Tường nhà xưởng cao ít nhất là 2m; mặt tường phải nhẵn</w:t>
            </w:r>
            <w:r w:rsidRPr="00F55B0D">
              <w:rPr>
                <w:rFonts w:ascii="Times New Roman" w:hAnsi="Times New Roman"/>
                <w:sz w:val="24"/>
                <w:szCs w:val="24"/>
                <w:lang w:val="vi-VN"/>
              </w:rPr>
              <w:t>, không bị rạn nứt</w:t>
            </w:r>
            <w:r w:rsidRPr="00F55B0D">
              <w:rPr>
                <w:rFonts w:ascii="Times New Roman" w:eastAsia="MS Mincho" w:hAnsi="Times New Roman"/>
                <w:sz w:val="24"/>
                <w:szCs w:val="24"/>
              </w:rPr>
              <w:t xml:space="preserve">. Tường, vách đượclàm bằng các vật liệu chắc chắn, </w:t>
            </w:r>
            <w:r w:rsidRPr="00F55B0D">
              <w:rPr>
                <w:rFonts w:ascii="Times New Roman" w:hAnsi="Times New Roman"/>
                <w:sz w:val="24"/>
                <w:szCs w:val="24"/>
                <w:lang w:val="vi-VN"/>
              </w:rPr>
              <w:t>không bị bám dính các chất bẩn và dễ làm vệ sinh</w:t>
            </w:r>
            <w:r w:rsidRPr="00F55B0D">
              <w:rPr>
                <w:rFonts w:ascii="Times New Roman" w:hAnsi="Times New Roman"/>
                <w:sz w:val="24"/>
                <w:szCs w:val="24"/>
                <w:lang w:val="en-US"/>
              </w:rPr>
              <w:t xml:space="preserve">. </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Paragraphedeliste"/>
              <w:widowControl w:val="0"/>
              <w:spacing w:before="40" w:after="40" w:line="240" w:lineRule="auto"/>
              <w:ind w:left="0" w:firstLine="0"/>
              <w:contextualSpacing w:val="0"/>
              <w:rPr>
                <w:rFonts w:ascii="Times New Roman" w:hAnsi="Times New Roman"/>
                <w:sz w:val="24"/>
                <w:szCs w:val="24"/>
                <w:lang w:val="en-CA"/>
              </w:rPr>
            </w:pPr>
            <w:r w:rsidRPr="00F55B0D">
              <w:rPr>
                <w:rFonts w:ascii="Times New Roman" w:hAnsi="Times New Roman"/>
                <w:sz w:val="24"/>
                <w:szCs w:val="24"/>
                <w:lang w:val="vi-VN"/>
              </w:rPr>
              <w:t>Nền nhà phẳng, nhẵn, chịu tải trọng, không gây trơn trượt, thoát nước tốt, không thấm, đọng nước</w:t>
            </w:r>
            <w:r w:rsidRPr="00F55B0D">
              <w:rPr>
                <w:rFonts w:ascii="Times New Roman" w:hAnsi="Times New Roman"/>
                <w:sz w:val="24"/>
                <w:szCs w:val="24"/>
                <w:lang w:val="en-US"/>
              </w:rPr>
              <w:t>;</w:t>
            </w:r>
            <w:r w:rsidRPr="00F55B0D">
              <w:rPr>
                <w:rFonts w:ascii="Times New Roman" w:hAnsi="Times New Roman"/>
                <w:sz w:val="24"/>
                <w:szCs w:val="24"/>
                <w:lang w:val="vi-VN"/>
              </w:rPr>
              <w:t xml:space="preserve"> không bị bám dính các chất bẩn và dễ làm vệ sinh</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Paragraphedeliste"/>
              <w:widowControl w:val="0"/>
              <w:spacing w:before="40" w:after="40" w:line="240" w:lineRule="auto"/>
              <w:ind w:left="0" w:firstLine="0"/>
              <w:contextualSpacing w:val="0"/>
              <w:rPr>
                <w:rFonts w:ascii="Times New Roman" w:hAnsi="Times New Roman"/>
                <w:sz w:val="24"/>
                <w:szCs w:val="24"/>
                <w:lang w:val="en-US"/>
              </w:rPr>
            </w:pPr>
            <w:r w:rsidRPr="00F55B0D">
              <w:rPr>
                <w:rFonts w:ascii="Times New Roman" w:hAnsi="Times New Roman"/>
                <w:sz w:val="24"/>
                <w:szCs w:val="24"/>
                <w:lang w:val="en-US"/>
              </w:rPr>
              <w:t>Khu triết rót thành phẩm phải được đặt trong phòng kín</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color w:val="000000"/>
                <w:spacing w:val="2"/>
                <w:sz w:val="24"/>
                <w:szCs w:val="24"/>
                <w:lang w:val="vi-VN"/>
              </w:rPr>
            </w:pPr>
            <w:r w:rsidRPr="00F55B0D">
              <w:rPr>
                <w:sz w:val="24"/>
                <w:szCs w:val="24"/>
              </w:rPr>
              <w:t>Nơi chứathành</w:t>
            </w:r>
            <w:r w:rsidRPr="00F55B0D">
              <w:rPr>
                <w:sz w:val="24"/>
                <w:szCs w:val="24"/>
                <w:lang w:val="vi-VN"/>
              </w:rPr>
              <w:t xml:space="preserve"> phẩm phải</w:t>
            </w:r>
            <w:r w:rsidRPr="00F55B0D">
              <w:rPr>
                <w:sz w:val="24"/>
                <w:szCs w:val="24"/>
              </w:rPr>
              <w:t xml:space="preserve"> tách biệt (có ngăn cách vật lý bằng tường/vách ngăn hoặc phân giới rõ ràng) với khu vực sản xuất. </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rPr>
              <w:t>Các cửa kính, vách ngăn được làm bằng kính phải có biện pháp chống mảnh vỡ rơi ra nhà xưởng và</w:t>
            </w:r>
            <w:r w:rsidRPr="00F55B0D">
              <w:rPr>
                <w:sz w:val="24"/>
                <w:szCs w:val="24"/>
                <w:lang w:val="vi-VN"/>
              </w:rPr>
              <w:t xml:space="preserve"> vào </w:t>
            </w:r>
            <w:r w:rsidRPr="00F55B0D">
              <w:rPr>
                <w:sz w:val="24"/>
                <w:szCs w:val="24"/>
              </w:rPr>
              <w:t>mật ong</w:t>
            </w:r>
            <w:r w:rsidRPr="00F55B0D">
              <w:rPr>
                <w:sz w:val="24"/>
                <w:szCs w:val="24"/>
                <w:lang w:val="vi-VN"/>
              </w:rPr>
              <w:t>.</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lang w:val="vi-VN"/>
              </w:rPr>
              <w:t xml:space="preserve">Có thiết bị </w:t>
            </w:r>
            <w:r w:rsidRPr="00F55B0D">
              <w:rPr>
                <w:sz w:val="24"/>
                <w:szCs w:val="24"/>
              </w:rPr>
              <w:t xml:space="preserve">kiểm soát, </w:t>
            </w:r>
            <w:r w:rsidRPr="00F55B0D">
              <w:rPr>
                <w:sz w:val="24"/>
                <w:szCs w:val="24"/>
                <w:lang w:val="vi-VN"/>
              </w:rPr>
              <w:t>điều chỉnh nhiệt độ, độ ẩm</w:t>
            </w:r>
            <w:r w:rsidRPr="00F55B0D">
              <w:rPr>
                <w:spacing w:val="-4"/>
                <w:sz w:val="24"/>
                <w:szCs w:val="24"/>
              </w:rPr>
              <w:t>và biểu mẫu</w:t>
            </w:r>
            <w:r w:rsidRPr="00F55B0D">
              <w:rPr>
                <w:spacing w:val="-4"/>
                <w:sz w:val="24"/>
                <w:szCs w:val="24"/>
                <w:lang w:val="vi-VN"/>
              </w:rPr>
              <w:t xml:space="preserve"> theo dõi nhiệt độ, độ ẩm và các điều kiện khác</w:t>
            </w:r>
            <w:r w:rsidRPr="00F55B0D">
              <w:rPr>
                <w:spacing w:val="-4"/>
                <w:sz w:val="24"/>
                <w:szCs w:val="24"/>
              </w:rPr>
              <w:t xml:space="preserve"> tại các khu vực sản xuất</w:t>
            </w:r>
            <w:r w:rsidRPr="00F55B0D">
              <w:rPr>
                <w:sz w:val="24"/>
                <w:szCs w:val="24"/>
                <w:lang w:val="vi-VN"/>
              </w:rPr>
              <w:t xml:space="preserve">. </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Paragraphedeliste"/>
              <w:widowControl w:val="0"/>
              <w:spacing w:before="40" w:after="40" w:line="240" w:lineRule="auto"/>
              <w:ind w:left="0" w:firstLine="0"/>
              <w:contextualSpacing w:val="0"/>
              <w:rPr>
                <w:rFonts w:ascii="Times New Roman" w:hAnsi="Times New Roman"/>
                <w:sz w:val="24"/>
                <w:szCs w:val="24"/>
                <w:lang w:val="en-US"/>
              </w:rPr>
            </w:pPr>
            <w:r w:rsidRPr="00F55B0D">
              <w:rPr>
                <w:rFonts w:ascii="Times New Roman" w:hAnsi="Times New Roman"/>
                <w:sz w:val="24"/>
                <w:szCs w:val="24"/>
              </w:rPr>
              <w:t xml:space="preserve">Duy trì </w:t>
            </w:r>
            <w:r w:rsidRPr="00F55B0D">
              <w:rPr>
                <w:rFonts w:ascii="Times New Roman" w:hAnsi="Times New Roman"/>
                <w:sz w:val="24"/>
                <w:szCs w:val="24"/>
                <w:lang w:val="vi-VN"/>
              </w:rPr>
              <w:t>kiểm tra</w:t>
            </w:r>
            <w:r w:rsidRPr="00F55B0D">
              <w:rPr>
                <w:rFonts w:ascii="Times New Roman" w:hAnsi="Times New Roman"/>
                <w:sz w:val="24"/>
                <w:szCs w:val="24"/>
              </w:rPr>
              <w:t xml:space="preserve"> và thực hiện việc </w:t>
            </w:r>
            <w:r w:rsidRPr="00F55B0D">
              <w:rPr>
                <w:rFonts w:ascii="Times New Roman" w:hAnsi="Times New Roman"/>
                <w:sz w:val="24"/>
                <w:szCs w:val="24"/>
                <w:lang w:val="vi-VN"/>
              </w:rPr>
              <w:t>vệ sinh nhà xưởng</w:t>
            </w:r>
            <w:r w:rsidRPr="00F55B0D">
              <w:rPr>
                <w:rFonts w:ascii="Times New Roman" w:hAnsi="Times New Roman"/>
                <w:sz w:val="24"/>
                <w:szCs w:val="24"/>
                <w:lang w:val="en-US"/>
              </w:rPr>
              <w:t xml:space="preserve"> t</w:t>
            </w:r>
            <w:r w:rsidRPr="00F55B0D">
              <w:rPr>
                <w:rFonts w:ascii="Times New Roman" w:hAnsi="Times New Roman"/>
                <w:sz w:val="24"/>
                <w:szCs w:val="24"/>
                <w:lang w:val="vi-VN"/>
              </w:rPr>
              <w:t>rước mỗi ca sản xuất</w:t>
            </w:r>
            <w:r w:rsidRPr="00F55B0D">
              <w:rPr>
                <w:rFonts w:ascii="Times New Roman" w:hAnsi="Times New Roman"/>
                <w:sz w:val="24"/>
                <w:szCs w:val="24"/>
                <w:lang w:val="en-US"/>
              </w:rPr>
              <w:t>, trong quá trình sản xuất và định kỳ.</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spacing w:before="40" w:after="40"/>
              <w:jc w:val="center"/>
              <w:rPr>
                <w:rFonts w:ascii="Times New Roman" w:hAnsi="Times New Roman" w:cs="Times New Roman"/>
                <w:b/>
                <w:sz w:val="24"/>
                <w:szCs w:val="24"/>
              </w:rPr>
            </w:pPr>
            <w:r w:rsidRPr="00F55B0D">
              <w:rPr>
                <w:rFonts w:ascii="Times New Roman" w:hAnsi="Times New Roman" w:cs="Times New Roman"/>
                <w:b/>
                <w:sz w:val="24"/>
                <w:szCs w:val="24"/>
              </w:rPr>
              <w:t>III</w:t>
            </w:r>
          </w:p>
        </w:tc>
        <w:tc>
          <w:tcPr>
            <w:tcW w:w="3515" w:type="dxa"/>
            <w:vAlign w:val="center"/>
          </w:tcPr>
          <w:p w:rsidR="00235A96" w:rsidRPr="00F55B0D" w:rsidRDefault="00235A96" w:rsidP="00235A96">
            <w:pPr>
              <w:widowControl w:val="0"/>
              <w:spacing w:before="40" w:after="40" w:line="240" w:lineRule="auto"/>
              <w:ind w:firstLine="0"/>
              <w:rPr>
                <w:b/>
                <w:sz w:val="24"/>
                <w:szCs w:val="24"/>
              </w:rPr>
            </w:pPr>
            <w:r w:rsidRPr="00F55B0D">
              <w:rPr>
                <w:b/>
                <w:sz w:val="24"/>
                <w:szCs w:val="24"/>
                <w:lang w:val="vi-VN"/>
              </w:rPr>
              <w:t>Hệ thống thông gió</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1135"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2127" w:type="dxa"/>
            <w:vAlign w:val="center"/>
          </w:tcPr>
          <w:p w:rsidR="00235A96" w:rsidRPr="00F55B0D" w:rsidRDefault="00235A96" w:rsidP="00235A96">
            <w:pPr>
              <w:pStyle w:val="BodyText3"/>
              <w:widowControl w:val="0"/>
              <w:spacing w:before="40" w:after="40" w:line="240" w:lineRule="auto"/>
              <w:ind w:firstLine="0"/>
              <w:rPr>
                <w:sz w:val="24"/>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rFonts w:eastAsia=".VnTime"/>
                <w:bCs/>
                <w:sz w:val="24"/>
                <w:szCs w:val="24"/>
              </w:rPr>
            </w:pPr>
            <w:r w:rsidRPr="00F55B0D">
              <w:rPr>
                <w:rFonts w:eastAsia=".VnTime"/>
                <w:bCs/>
                <w:sz w:val="24"/>
                <w:szCs w:val="24"/>
              </w:rPr>
              <w:t>B</w:t>
            </w:r>
            <w:r w:rsidRPr="00F55B0D">
              <w:rPr>
                <w:rFonts w:eastAsia=".VnTime"/>
                <w:bCs/>
                <w:sz w:val="24"/>
                <w:szCs w:val="24"/>
                <w:lang w:val="vi-VN"/>
              </w:rPr>
              <w:t xml:space="preserve">ảo đảm thông thoáng cho các khu vực của cơ sở, </w:t>
            </w:r>
            <w:r w:rsidRPr="00F55B0D">
              <w:rPr>
                <w:rFonts w:eastAsia=".VnTime"/>
                <w:bCs/>
                <w:sz w:val="24"/>
                <w:szCs w:val="24"/>
              </w:rPr>
              <w:t xml:space="preserve">duy trì nhiệt độ </w:t>
            </w:r>
            <w:r w:rsidRPr="00F55B0D">
              <w:rPr>
                <w:rFonts w:eastAsia=".VnTime"/>
                <w:bCs/>
                <w:sz w:val="24"/>
                <w:szCs w:val="24"/>
                <w:lang w:val="vi-VN"/>
              </w:rPr>
              <w:t>đáp ứng</w:t>
            </w:r>
            <w:r w:rsidRPr="00F55B0D">
              <w:rPr>
                <w:rFonts w:eastAsia=".VnTime"/>
                <w:bCs/>
                <w:sz w:val="24"/>
                <w:szCs w:val="24"/>
              </w:rPr>
              <w:t xml:space="preserve"> yêu cầu sản xuất, bảo quản mật ong.</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lang w:val="en-CA"/>
              </w:rPr>
            </w:pPr>
            <w:r w:rsidRPr="00F55B0D">
              <w:rPr>
                <w:sz w:val="24"/>
                <w:szCs w:val="24"/>
                <w:lang w:val="vi-VN"/>
              </w:rPr>
              <w:t>Hướng của hệ thống thông gió phải bảo đảm gió không được thổi từ khu vực nhiễm bẩn sang khu vực sạch.</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spacing w:before="40" w:after="40"/>
              <w:jc w:val="center"/>
              <w:rPr>
                <w:rFonts w:ascii="Times New Roman" w:hAnsi="Times New Roman" w:cs="Times New Roman"/>
                <w:b/>
                <w:sz w:val="24"/>
                <w:szCs w:val="24"/>
              </w:rPr>
            </w:pPr>
            <w:r w:rsidRPr="00F55B0D">
              <w:rPr>
                <w:rFonts w:ascii="Times New Roman" w:hAnsi="Times New Roman" w:cs="Times New Roman"/>
                <w:b/>
                <w:sz w:val="24"/>
                <w:szCs w:val="24"/>
              </w:rPr>
              <w:t>IV</w:t>
            </w:r>
          </w:p>
        </w:tc>
        <w:tc>
          <w:tcPr>
            <w:tcW w:w="3515" w:type="dxa"/>
            <w:vAlign w:val="center"/>
          </w:tcPr>
          <w:p w:rsidR="00235A96" w:rsidRPr="00F55B0D" w:rsidRDefault="00235A96" w:rsidP="00235A96">
            <w:pPr>
              <w:pStyle w:val="tabletext"/>
              <w:widowControl w:val="0"/>
              <w:spacing w:before="40" w:after="40"/>
              <w:rPr>
                <w:rFonts w:ascii="Times New Roman" w:hAnsi="Times New Roman" w:cs="Times New Roman"/>
                <w:b/>
                <w:sz w:val="24"/>
                <w:szCs w:val="24"/>
                <w:lang w:val="en-US"/>
              </w:rPr>
            </w:pPr>
            <w:r w:rsidRPr="00F55B0D">
              <w:rPr>
                <w:rFonts w:ascii="Times New Roman" w:hAnsi="Times New Roman" w:cs="Times New Roman"/>
                <w:b/>
                <w:sz w:val="24"/>
                <w:szCs w:val="24"/>
                <w:lang w:val="vi-VN"/>
              </w:rPr>
              <w:t>Hệ thống chiếu sáng</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lang w:val="vi-VN"/>
              </w:rPr>
              <w:t>Hệ thống chiếu sáng bảo đảm theo quy định để sản xuất, kiểm soát chất lượng</w:t>
            </w:r>
            <w:r w:rsidRPr="00F55B0D">
              <w:rPr>
                <w:sz w:val="24"/>
                <w:szCs w:val="24"/>
              </w:rPr>
              <w:t>,</w:t>
            </w:r>
            <w:r w:rsidRPr="00F55B0D">
              <w:rPr>
                <w:sz w:val="24"/>
                <w:szCs w:val="24"/>
                <w:lang w:val="vi-VN"/>
              </w:rPr>
              <w:t xml:space="preserve"> an toàn sản phẩm</w:t>
            </w:r>
            <w:r w:rsidRPr="00F55B0D">
              <w:rPr>
                <w:sz w:val="24"/>
                <w:szCs w:val="24"/>
              </w:rPr>
              <w:t>.</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b/>
                <w:bCs/>
                <w:i/>
                <w:sz w:val="24"/>
                <w:szCs w:val="24"/>
                <w:lang w:val="vi-VN"/>
              </w:rPr>
            </w:pPr>
            <w:r w:rsidRPr="00F55B0D">
              <w:rPr>
                <w:sz w:val="24"/>
                <w:szCs w:val="24"/>
                <w:lang w:val="vi-VN"/>
              </w:rPr>
              <w:t xml:space="preserve">Các bóng đèn chiếu sáng phải được che chắn an toàn bằng hộp, lưới để tránh bị các mảnh vỡ rơi vào </w:t>
            </w:r>
            <w:r w:rsidRPr="00F55B0D">
              <w:rPr>
                <w:sz w:val="24"/>
                <w:szCs w:val="24"/>
              </w:rPr>
              <w:t>mật ong</w:t>
            </w:r>
            <w:r w:rsidRPr="00F55B0D">
              <w:rPr>
                <w:sz w:val="24"/>
                <w:szCs w:val="24"/>
                <w:lang w:val="vi-VN"/>
              </w:rPr>
              <w:t>.</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spacing w:before="40" w:after="40"/>
              <w:jc w:val="center"/>
              <w:rPr>
                <w:rFonts w:ascii="Times New Roman" w:hAnsi="Times New Roman" w:cs="Times New Roman"/>
                <w:b/>
                <w:sz w:val="24"/>
                <w:szCs w:val="24"/>
              </w:rPr>
            </w:pPr>
            <w:r w:rsidRPr="00F55B0D">
              <w:rPr>
                <w:rFonts w:ascii="Times New Roman" w:hAnsi="Times New Roman" w:cs="Times New Roman"/>
                <w:b/>
                <w:sz w:val="24"/>
                <w:szCs w:val="24"/>
              </w:rPr>
              <w:t>V</w:t>
            </w:r>
          </w:p>
        </w:tc>
        <w:tc>
          <w:tcPr>
            <w:tcW w:w="3515" w:type="dxa"/>
            <w:vAlign w:val="center"/>
          </w:tcPr>
          <w:p w:rsidR="00235A96" w:rsidRPr="00F55B0D" w:rsidRDefault="00235A96" w:rsidP="00235A96">
            <w:pPr>
              <w:widowControl w:val="0"/>
              <w:spacing w:before="40" w:after="40" w:line="240" w:lineRule="auto"/>
              <w:ind w:firstLine="0"/>
              <w:rPr>
                <w:b/>
                <w:sz w:val="24"/>
                <w:szCs w:val="24"/>
              </w:rPr>
            </w:pPr>
            <w:r w:rsidRPr="00F55B0D">
              <w:rPr>
                <w:b/>
                <w:sz w:val="24"/>
                <w:szCs w:val="24"/>
                <w:lang w:val="vi-VN"/>
              </w:rPr>
              <w:t>Yêu cầu đối với trang thiết bị, dụng cụ</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pStyle w:val="BodyText3"/>
              <w:widowControl w:val="0"/>
              <w:spacing w:before="40" w:after="40" w:line="240" w:lineRule="auto"/>
              <w:ind w:firstLine="0"/>
              <w:rPr>
                <w:sz w:val="24"/>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lang w:val="vi-VN"/>
              </w:rPr>
              <w:t>Có đủ</w:t>
            </w:r>
            <w:r w:rsidRPr="00F55B0D">
              <w:rPr>
                <w:sz w:val="24"/>
                <w:szCs w:val="24"/>
              </w:rPr>
              <w:t xml:space="preserve"> thiết bị</w:t>
            </w:r>
            <w:r w:rsidRPr="00F55B0D">
              <w:rPr>
                <w:sz w:val="24"/>
                <w:szCs w:val="24"/>
                <w:lang w:val="vi-VN"/>
              </w:rPr>
              <w:t xml:space="preserve"> và</w:t>
            </w:r>
            <w:r w:rsidRPr="00F55B0D">
              <w:rPr>
                <w:sz w:val="24"/>
                <w:szCs w:val="24"/>
              </w:rPr>
              <w:t xml:space="preserve"> dụng cụ</w:t>
            </w:r>
            <w:r w:rsidRPr="00F55B0D">
              <w:rPr>
                <w:sz w:val="24"/>
                <w:szCs w:val="24"/>
                <w:lang w:val="vi-VN"/>
              </w:rPr>
              <w:t xml:space="preserve"> phù hợp để chế biến, đóng gói </w:t>
            </w:r>
            <w:r w:rsidRPr="00F55B0D">
              <w:rPr>
                <w:sz w:val="24"/>
                <w:szCs w:val="24"/>
              </w:rPr>
              <w:t>mật ong</w:t>
            </w:r>
            <w:r w:rsidRPr="00F55B0D">
              <w:rPr>
                <w:sz w:val="24"/>
                <w:szCs w:val="24"/>
                <w:lang w:val="vi-VN"/>
              </w:rPr>
              <w:t>;có quy trình vệ sinh, quy trình vận hành.</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tabletext"/>
              <w:widowControl w:val="0"/>
              <w:spacing w:before="40" w:after="40"/>
              <w:rPr>
                <w:rFonts w:ascii="Times New Roman" w:hAnsi="Times New Roman" w:cs="Times New Roman"/>
                <w:sz w:val="24"/>
                <w:szCs w:val="24"/>
                <w:lang w:val="en-US"/>
              </w:rPr>
            </w:pPr>
            <w:r w:rsidRPr="00F55B0D">
              <w:rPr>
                <w:rFonts w:ascii="Times New Roman" w:hAnsi="Times New Roman" w:cs="Times New Roman"/>
                <w:sz w:val="24"/>
                <w:szCs w:val="24"/>
                <w:lang w:val="vi-VN"/>
              </w:rPr>
              <w:t xml:space="preserve">Vật liệu tiếp xúc trực tiếp với </w:t>
            </w:r>
            <w:r w:rsidRPr="00F55B0D">
              <w:rPr>
                <w:rFonts w:ascii="Times New Roman" w:hAnsi="Times New Roman" w:cs="Times New Roman"/>
                <w:sz w:val="24"/>
                <w:szCs w:val="24"/>
                <w:lang w:val="en-US"/>
              </w:rPr>
              <w:t>mật ong</w:t>
            </w:r>
            <w:r w:rsidRPr="00F55B0D">
              <w:rPr>
                <w:rFonts w:ascii="Times New Roman" w:hAnsi="Times New Roman" w:cs="Times New Roman"/>
                <w:sz w:val="24"/>
                <w:szCs w:val="24"/>
                <w:lang w:val="vi-VN"/>
              </w:rPr>
              <w:t xml:space="preserve"> phải </w:t>
            </w:r>
            <w:r w:rsidRPr="00F55B0D">
              <w:rPr>
                <w:rFonts w:ascii="Times New Roman" w:hAnsi="Times New Roman" w:cs="Times New Roman"/>
                <w:spacing w:val="-10"/>
                <w:sz w:val="24"/>
                <w:szCs w:val="24"/>
              </w:rPr>
              <w:t>đ</w:t>
            </w:r>
            <w:r w:rsidRPr="00F55B0D">
              <w:rPr>
                <w:rFonts w:ascii="Times New Roman" w:hAnsi="Times New Roman" w:cs="Times New Roman"/>
                <w:spacing w:val="-10"/>
                <w:sz w:val="24"/>
                <w:szCs w:val="24"/>
                <w:lang w:val="vi-VN"/>
              </w:rPr>
              <w:t xml:space="preserve">ược chế tạo bằng vật liệu </w:t>
            </w:r>
            <w:r w:rsidRPr="00F55B0D">
              <w:rPr>
                <w:rFonts w:ascii="Times New Roman" w:hAnsi="Times New Roman" w:cs="Times New Roman"/>
                <w:sz w:val="24"/>
                <w:szCs w:val="24"/>
                <w:lang w:val="vi-VN"/>
              </w:rPr>
              <w:t>không thấm nước</w:t>
            </w:r>
            <w:r w:rsidRPr="00F55B0D">
              <w:rPr>
                <w:rFonts w:ascii="Times New Roman" w:hAnsi="Times New Roman" w:cs="Times New Roman"/>
                <w:sz w:val="24"/>
                <w:szCs w:val="24"/>
                <w:lang w:val="en-US"/>
              </w:rPr>
              <w:t>,</w:t>
            </w:r>
            <w:r w:rsidRPr="00F55B0D">
              <w:rPr>
                <w:rFonts w:ascii="Times New Roman" w:hAnsi="Times New Roman" w:cs="Times New Roman"/>
                <w:spacing w:val="-10"/>
                <w:sz w:val="24"/>
                <w:szCs w:val="24"/>
                <w:lang w:val="vi-VN"/>
              </w:rPr>
              <w:t xml:space="preserve"> không độc, không bị han gỉ, không thôi nhiễm các chất độc hại vào </w:t>
            </w:r>
            <w:r w:rsidRPr="00F55B0D">
              <w:rPr>
                <w:rFonts w:ascii="Times New Roman" w:hAnsi="Times New Roman" w:cs="Times New Roman"/>
                <w:spacing w:val="-10"/>
                <w:sz w:val="24"/>
                <w:szCs w:val="24"/>
                <w:lang w:val="en-US"/>
              </w:rPr>
              <w:t>mật ong</w:t>
            </w:r>
            <w:r w:rsidRPr="00F55B0D">
              <w:rPr>
                <w:rFonts w:ascii="Times New Roman" w:hAnsi="Times New Roman" w:cs="Times New Roman"/>
                <w:spacing w:val="-10"/>
                <w:sz w:val="24"/>
                <w:szCs w:val="24"/>
                <w:lang w:val="vi-VN"/>
              </w:rPr>
              <w:t xml:space="preserve">, không gây mùi lạ hay làm biến đổi </w:t>
            </w:r>
            <w:r w:rsidRPr="00F55B0D">
              <w:rPr>
                <w:rFonts w:ascii="Times New Roman" w:hAnsi="Times New Roman" w:cs="Times New Roman"/>
                <w:spacing w:val="-10"/>
                <w:sz w:val="24"/>
                <w:szCs w:val="24"/>
                <w:lang w:val="en-US"/>
              </w:rPr>
              <w:t>mật ong</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tabs>
                <w:tab w:val="left" w:pos="6555"/>
              </w:tabs>
              <w:spacing w:before="40" w:after="40" w:line="240" w:lineRule="auto"/>
              <w:ind w:firstLine="0"/>
              <w:rPr>
                <w:sz w:val="24"/>
                <w:szCs w:val="24"/>
              </w:rPr>
            </w:pPr>
            <w:r w:rsidRPr="00F55B0D">
              <w:rPr>
                <w:sz w:val="24"/>
                <w:szCs w:val="24"/>
              </w:rPr>
              <w:t>Cácthiết bị lọc nguyên liệu, đánh tan đường, các đầu van xả phải được đóng kín khi không sử dụng</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tabs>
                <w:tab w:val="left" w:pos="6555"/>
              </w:tabs>
              <w:spacing w:before="40" w:after="40" w:line="240" w:lineRule="auto"/>
              <w:ind w:firstLine="0"/>
              <w:rPr>
                <w:sz w:val="24"/>
                <w:szCs w:val="24"/>
              </w:rPr>
            </w:pPr>
            <w:r w:rsidRPr="00F55B0D">
              <w:rPr>
                <w:sz w:val="24"/>
                <w:szCs w:val="24"/>
              </w:rPr>
              <w:t xml:space="preserve">Duy trì </w:t>
            </w:r>
            <w:r w:rsidRPr="00F55B0D">
              <w:rPr>
                <w:sz w:val="24"/>
                <w:szCs w:val="24"/>
                <w:lang w:val="vi-VN"/>
              </w:rPr>
              <w:t>kiểm tra</w:t>
            </w:r>
            <w:r w:rsidRPr="00F55B0D">
              <w:rPr>
                <w:sz w:val="24"/>
                <w:szCs w:val="24"/>
              </w:rPr>
              <w:t xml:space="preserve"> vàthực hiện việc</w:t>
            </w:r>
            <w:r w:rsidRPr="00F55B0D">
              <w:rPr>
                <w:sz w:val="24"/>
                <w:szCs w:val="24"/>
                <w:lang w:val="vi-VN"/>
              </w:rPr>
              <w:t xml:space="preserve">vệ sinh </w:t>
            </w:r>
            <w:r w:rsidRPr="00F55B0D">
              <w:rPr>
                <w:sz w:val="24"/>
                <w:szCs w:val="24"/>
              </w:rPr>
              <w:t>thiết bị, dụng cụ t</w:t>
            </w:r>
            <w:r w:rsidRPr="00F55B0D">
              <w:rPr>
                <w:sz w:val="24"/>
                <w:szCs w:val="24"/>
                <w:lang w:val="vi-VN"/>
              </w:rPr>
              <w:t>rước mỗi ca sản xuất</w:t>
            </w:r>
            <w:r w:rsidRPr="00F55B0D">
              <w:rPr>
                <w:sz w:val="24"/>
                <w:szCs w:val="24"/>
              </w:rPr>
              <w:t>, trong quá trình sản xuất và định kỳtheo đúng quy trình được ban hành.</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spacing w:before="40" w:after="40"/>
              <w:jc w:val="center"/>
              <w:rPr>
                <w:rFonts w:ascii="Times New Roman" w:hAnsi="Times New Roman" w:cs="Times New Roman"/>
                <w:b/>
                <w:sz w:val="24"/>
                <w:szCs w:val="24"/>
              </w:rPr>
            </w:pPr>
            <w:r w:rsidRPr="00F55B0D">
              <w:rPr>
                <w:rFonts w:ascii="Times New Roman" w:hAnsi="Times New Roman" w:cs="Times New Roman"/>
                <w:b/>
                <w:sz w:val="24"/>
                <w:szCs w:val="24"/>
              </w:rPr>
              <w:t>VI</w:t>
            </w:r>
          </w:p>
        </w:tc>
        <w:tc>
          <w:tcPr>
            <w:tcW w:w="3515" w:type="dxa"/>
            <w:vAlign w:val="center"/>
          </w:tcPr>
          <w:p w:rsidR="00235A96" w:rsidRPr="00F55B0D" w:rsidRDefault="00235A96" w:rsidP="00235A96">
            <w:pPr>
              <w:widowControl w:val="0"/>
              <w:spacing w:before="40" w:after="40" w:line="240" w:lineRule="auto"/>
              <w:ind w:firstLine="0"/>
              <w:rPr>
                <w:b/>
                <w:sz w:val="24"/>
                <w:szCs w:val="24"/>
              </w:rPr>
            </w:pPr>
            <w:r w:rsidRPr="00F55B0D">
              <w:rPr>
                <w:b/>
                <w:sz w:val="24"/>
                <w:szCs w:val="24"/>
                <w:lang w:val="vi-VN"/>
              </w:rPr>
              <w:t>Hệ thống cung cấp nước</w:t>
            </w:r>
            <w:r w:rsidRPr="00F55B0D">
              <w:rPr>
                <w:b/>
                <w:sz w:val="24"/>
                <w:szCs w:val="24"/>
              </w:rPr>
              <w:t xml:space="preserve"> sử dụng</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1135" w:type="dxa"/>
            <w:vAlign w:val="center"/>
          </w:tcPr>
          <w:p w:rsidR="00235A96" w:rsidRPr="00F55B0D" w:rsidRDefault="00235A96" w:rsidP="00235A96">
            <w:pPr>
              <w:widowControl w:val="0"/>
              <w:spacing w:before="40" w:after="40" w:line="240" w:lineRule="auto"/>
              <w:ind w:firstLine="0"/>
              <w:jc w:val="center"/>
              <w:rPr>
                <w:sz w:val="24"/>
                <w:szCs w:val="24"/>
              </w:rPr>
            </w:pPr>
          </w:p>
        </w:tc>
        <w:tc>
          <w:tcPr>
            <w:tcW w:w="2127" w:type="dxa"/>
            <w:vAlign w:val="center"/>
          </w:tcPr>
          <w:p w:rsidR="00235A96" w:rsidRPr="00F55B0D" w:rsidRDefault="00235A96" w:rsidP="00235A96">
            <w:pPr>
              <w:pStyle w:val="BodyText3"/>
              <w:widowControl w:val="0"/>
              <w:spacing w:before="40" w:after="40" w:line="240" w:lineRule="auto"/>
              <w:ind w:firstLine="0"/>
              <w:rPr>
                <w:sz w:val="24"/>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b/>
                <w:i/>
                <w:sz w:val="24"/>
                <w:szCs w:val="24"/>
              </w:rPr>
            </w:pPr>
            <w:r w:rsidRPr="00F55B0D">
              <w:rPr>
                <w:sz w:val="24"/>
                <w:szCs w:val="24"/>
                <w:lang w:val="vi-VN"/>
              </w:rPr>
              <w:t>Có đủ nước để</w:t>
            </w:r>
            <w:r w:rsidRPr="00F55B0D">
              <w:rPr>
                <w:sz w:val="24"/>
                <w:szCs w:val="24"/>
              </w:rPr>
              <w:t>dùng để vệ sinh nhà xưởng, thiết bị, dụng cụ chứa đựng phục vụ sản xuất.</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rPr>
              <w:t>N</w:t>
            </w:r>
            <w:r w:rsidRPr="00F55B0D">
              <w:rPr>
                <w:sz w:val="24"/>
                <w:szCs w:val="24"/>
                <w:lang w:val="vi-VN"/>
              </w:rPr>
              <w:t xml:space="preserve">guồn nước </w:t>
            </w:r>
            <w:r w:rsidRPr="00F55B0D">
              <w:rPr>
                <w:sz w:val="24"/>
                <w:szCs w:val="24"/>
              </w:rPr>
              <w:t>sử dụng để thau rửa bề mặt tiếp xúc với mật ong</w:t>
            </w:r>
            <w:r w:rsidRPr="00F55B0D">
              <w:rPr>
                <w:sz w:val="24"/>
                <w:szCs w:val="24"/>
                <w:lang w:val="vi-VN"/>
              </w:rPr>
              <w:t xml:space="preserve"> phải được kiểm tra chất lượng, vệ sinh ít nhất 6 tháng/lần</w:t>
            </w:r>
            <w:r w:rsidRPr="00F55B0D">
              <w:rPr>
                <w:sz w:val="24"/>
                <w:szCs w:val="24"/>
              </w:rPr>
              <w:t>và phải</w:t>
            </w:r>
            <w:r w:rsidRPr="00F55B0D">
              <w:rPr>
                <w:sz w:val="24"/>
                <w:szCs w:val="24"/>
                <w:lang w:val="vi-VN"/>
              </w:rPr>
              <w:t xml:space="preserve"> phù hợp với Quy chuẩn kỹ thuật quốc gia (QCVN 0</w:t>
            </w:r>
            <w:r w:rsidRPr="00F55B0D">
              <w:rPr>
                <w:sz w:val="24"/>
                <w:szCs w:val="24"/>
              </w:rPr>
              <w:t>2</w:t>
            </w:r>
            <w:r w:rsidRPr="00F55B0D">
              <w:rPr>
                <w:sz w:val="24"/>
                <w:szCs w:val="24"/>
                <w:lang w:val="vi-VN"/>
              </w:rPr>
              <w:t>:2009/BYT) về chất lượng nước</w:t>
            </w:r>
            <w:r w:rsidRPr="00F55B0D">
              <w:rPr>
                <w:sz w:val="24"/>
                <w:szCs w:val="24"/>
              </w:rPr>
              <w:t>sinh hoạt</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spacing w:before="40" w:after="40"/>
              <w:ind w:right="-930"/>
              <w:jc w:val="center"/>
              <w:rPr>
                <w:rFonts w:ascii="Times New Roman" w:hAnsi="Times New Roman" w:cs="Times New Roman"/>
                <w:b/>
                <w:sz w:val="24"/>
                <w:szCs w:val="24"/>
              </w:rPr>
            </w:pPr>
            <w:r w:rsidRPr="00F55B0D">
              <w:rPr>
                <w:rFonts w:ascii="Times New Roman" w:hAnsi="Times New Roman" w:cs="Times New Roman"/>
                <w:b/>
                <w:sz w:val="24"/>
                <w:szCs w:val="24"/>
              </w:rPr>
              <w:t>VII</w:t>
            </w:r>
          </w:p>
        </w:tc>
        <w:tc>
          <w:tcPr>
            <w:tcW w:w="3515" w:type="dxa"/>
            <w:vAlign w:val="center"/>
          </w:tcPr>
          <w:p w:rsidR="00235A96" w:rsidRPr="00F55B0D" w:rsidRDefault="00235A96" w:rsidP="00235A96">
            <w:pPr>
              <w:pStyle w:val="tabletext"/>
              <w:widowControl w:val="0"/>
              <w:spacing w:before="40" w:after="40"/>
              <w:rPr>
                <w:rFonts w:ascii="Times New Roman" w:hAnsi="Times New Roman" w:cs="Times New Roman"/>
                <w:b/>
                <w:sz w:val="24"/>
                <w:szCs w:val="24"/>
                <w:lang w:val="en-US"/>
              </w:rPr>
            </w:pPr>
            <w:r w:rsidRPr="00F55B0D">
              <w:rPr>
                <w:rFonts w:ascii="Times New Roman" w:hAnsi="Times New Roman" w:cs="Times New Roman"/>
                <w:b/>
                <w:sz w:val="24"/>
                <w:szCs w:val="24"/>
                <w:lang w:val="vi-VN"/>
              </w:rPr>
              <w:t xml:space="preserve">Hệ thống </w:t>
            </w:r>
            <w:r w:rsidRPr="00F55B0D">
              <w:rPr>
                <w:rFonts w:ascii="Times New Roman" w:hAnsi="Times New Roman" w:cs="Times New Roman"/>
                <w:b/>
                <w:sz w:val="24"/>
                <w:szCs w:val="24"/>
                <w:lang w:val="en-US"/>
              </w:rPr>
              <w:t xml:space="preserve">thu gom </w:t>
            </w:r>
            <w:r w:rsidRPr="00F55B0D">
              <w:rPr>
                <w:rFonts w:ascii="Times New Roman" w:hAnsi="Times New Roman" w:cs="Times New Roman"/>
                <w:b/>
                <w:sz w:val="24"/>
                <w:szCs w:val="24"/>
                <w:lang w:val="vi-VN"/>
              </w:rPr>
              <w:t xml:space="preserve">xử lý chất thải, </w:t>
            </w:r>
            <w:r w:rsidRPr="00F55B0D">
              <w:rPr>
                <w:rFonts w:ascii="Times New Roman" w:hAnsi="Times New Roman" w:cs="Times New Roman"/>
                <w:b/>
                <w:sz w:val="24"/>
                <w:szCs w:val="24"/>
                <w:lang w:val="en-US"/>
              </w:rPr>
              <w:t>nước</w:t>
            </w:r>
            <w:r w:rsidRPr="00F55B0D">
              <w:rPr>
                <w:rFonts w:ascii="Times New Roman" w:hAnsi="Times New Roman" w:cs="Times New Roman"/>
                <w:b/>
                <w:sz w:val="24"/>
                <w:szCs w:val="24"/>
                <w:lang w:val="vi-VN"/>
              </w:rPr>
              <w:t xml:space="preserve"> thải</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1135" w:type="dxa"/>
            <w:vAlign w:val="center"/>
          </w:tcPr>
          <w:p w:rsidR="00235A96" w:rsidRPr="00F55B0D" w:rsidRDefault="00235A96" w:rsidP="00235A96">
            <w:pPr>
              <w:widowControl w:val="0"/>
              <w:spacing w:before="40" w:after="40" w:line="240" w:lineRule="auto"/>
              <w:ind w:firstLine="0"/>
              <w:jc w:val="center"/>
              <w:rPr>
                <w:sz w:val="24"/>
                <w:szCs w:val="24"/>
              </w:rPr>
            </w:pPr>
          </w:p>
        </w:tc>
        <w:tc>
          <w:tcPr>
            <w:tcW w:w="2127" w:type="dxa"/>
            <w:vAlign w:val="center"/>
          </w:tcPr>
          <w:p w:rsidR="00235A96" w:rsidRPr="00F55B0D" w:rsidRDefault="00235A96" w:rsidP="00235A96">
            <w:pPr>
              <w:pStyle w:val="BodyText3"/>
              <w:widowControl w:val="0"/>
              <w:spacing w:before="40" w:after="40" w:line="240" w:lineRule="auto"/>
              <w:ind w:firstLine="0"/>
              <w:rPr>
                <w:sz w:val="24"/>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lang w:val="vi-VN"/>
              </w:rPr>
              <w:t>Có đủ dụng cụ thu gom chất thải</w:t>
            </w:r>
            <w:r w:rsidRPr="00F55B0D">
              <w:rPr>
                <w:sz w:val="24"/>
                <w:szCs w:val="24"/>
              </w:rPr>
              <w:t xml:space="preserve"> rắn</w:t>
            </w:r>
            <w:r w:rsidRPr="00F55B0D">
              <w:rPr>
                <w:sz w:val="24"/>
                <w:szCs w:val="24"/>
                <w:lang w:val="vi-VN"/>
              </w:rPr>
              <w:t>, rác thải</w:t>
            </w:r>
            <w:r w:rsidRPr="00F55B0D">
              <w:rPr>
                <w:sz w:val="24"/>
                <w:szCs w:val="24"/>
              </w:rPr>
              <w:t xml:space="preserve"> trong khu vực sản xuất</w:t>
            </w:r>
            <w:r w:rsidRPr="00F55B0D">
              <w:rPr>
                <w:sz w:val="24"/>
                <w:szCs w:val="24"/>
                <w:lang w:val="vi-VN"/>
              </w:rPr>
              <w:t>; dụng cụ làm bằng vật liệu ít bị hư hỏng, bảo đảm kín, có nắp đậy</w:t>
            </w:r>
            <w:r w:rsidRPr="00F55B0D">
              <w:rPr>
                <w:sz w:val="24"/>
                <w:szCs w:val="24"/>
              </w:rPr>
              <w:t xml:space="preserve">; được thu gom, xử lý </w:t>
            </w:r>
            <w:r w:rsidRPr="00F55B0D">
              <w:rPr>
                <w:sz w:val="24"/>
                <w:szCs w:val="24"/>
                <w:lang w:val="vi-VN"/>
              </w:rPr>
              <w:t>theo quy định của pháp luật về bảo vệ môi trường.</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tabletext"/>
              <w:widowControl w:val="0"/>
              <w:spacing w:before="40" w:after="40"/>
              <w:jc w:val="both"/>
              <w:rPr>
                <w:rFonts w:ascii="Times New Roman" w:hAnsi="Times New Roman" w:cs="Times New Roman"/>
                <w:b/>
                <w:bCs/>
                <w:i/>
                <w:sz w:val="24"/>
                <w:szCs w:val="24"/>
                <w:lang w:val="en-US"/>
              </w:rPr>
            </w:pPr>
            <w:r w:rsidRPr="00F55B0D">
              <w:rPr>
                <w:rFonts w:ascii="Times New Roman" w:hAnsi="Times New Roman" w:cs="Times New Roman"/>
                <w:sz w:val="24"/>
                <w:szCs w:val="24"/>
                <w:lang w:val="vi-VN"/>
              </w:rPr>
              <w:t xml:space="preserve">Hệ thống xử lý </w:t>
            </w:r>
            <w:r w:rsidRPr="00F55B0D">
              <w:rPr>
                <w:rFonts w:ascii="Times New Roman" w:hAnsi="Times New Roman" w:cs="Times New Roman"/>
                <w:sz w:val="24"/>
                <w:szCs w:val="24"/>
                <w:lang w:val="en-US"/>
              </w:rPr>
              <w:t>nước</w:t>
            </w:r>
            <w:r w:rsidRPr="00F55B0D">
              <w:rPr>
                <w:rFonts w:ascii="Times New Roman" w:hAnsi="Times New Roman" w:cs="Times New Roman"/>
                <w:sz w:val="24"/>
                <w:szCs w:val="24"/>
                <w:lang w:val="vi-VN"/>
              </w:rPr>
              <w:t xml:space="preserve"> thải phải được vận hành thường xuyên và xử lý </w:t>
            </w:r>
            <w:r w:rsidRPr="00F55B0D">
              <w:rPr>
                <w:rFonts w:ascii="Times New Roman" w:hAnsi="Times New Roman" w:cs="Times New Roman"/>
                <w:sz w:val="24"/>
                <w:szCs w:val="24"/>
                <w:lang w:val="en-US"/>
              </w:rPr>
              <w:t>nước</w:t>
            </w:r>
            <w:r w:rsidRPr="00F55B0D">
              <w:rPr>
                <w:rFonts w:ascii="Times New Roman" w:hAnsi="Times New Roman" w:cs="Times New Roman"/>
                <w:sz w:val="24"/>
                <w:szCs w:val="24"/>
                <w:lang w:val="vi-VN"/>
              </w:rPr>
              <w:t xml:space="preserve"> thải đạt các tiêu chuẩn theo quy định của pháp luật về bảo vệ môi trường.</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spacing w:before="40" w:after="40"/>
              <w:ind w:right="-930"/>
              <w:jc w:val="center"/>
              <w:rPr>
                <w:rFonts w:ascii="Times New Roman" w:hAnsi="Times New Roman" w:cs="Times New Roman"/>
                <w:b/>
                <w:sz w:val="24"/>
                <w:szCs w:val="24"/>
              </w:rPr>
            </w:pPr>
            <w:r w:rsidRPr="00F55B0D">
              <w:rPr>
                <w:rFonts w:ascii="Times New Roman" w:hAnsi="Times New Roman" w:cs="Times New Roman"/>
                <w:b/>
                <w:sz w:val="24"/>
                <w:szCs w:val="24"/>
              </w:rPr>
              <w:t>VIII</w:t>
            </w:r>
          </w:p>
        </w:tc>
        <w:tc>
          <w:tcPr>
            <w:tcW w:w="3515" w:type="dxa"/>
            <w:vAlign w:val="center"/>
          </w:tcPr>
          <w:p w:rsidR="00235A96" w:rsidRPr="00F55B0D" w:rsidRDefault="00235A96" w:rsidP="00235A96">
            <w:pPr>
              <w:widowControl w:val="0"/>
              <w:spacing w:before="40" w:after="40" w:line="240" w:lineRule="auto"/>
              <w:ind w:firstLine="0"/>
              <w:rPr>
                <w:b/>
                <w:sz w:val="24"/>
                <w:szCs w:val="24"/>
              </w:rPr>
            </w:pPr>
            <w:r w:rsidRPr="00F55B0D">
              <w:rPr>
                <w:b/>
                <w:sz w:val="24"/>
                <w:szCs w:val="24"/>
              </w:rPr>
              <w:t>Hóa chất phụ gia</w:t>
            </w:r>
            <w:r w:rsidRPr="00F55B0D">
              <w:rPr>
                <w:b/>
                <w:sz w:val="24"/>
                <w:szCs w:val="24"/>
                <w:lang w:val="vi-VN"/>
              </w:rPr>
              <w:t xml:space="preserve"> và bao bì thực phẩm</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pStyle w:val="BodyText3"/>
              <w:widowControl w:val="0"/>
              <w:spacing w:before="40" w:after="40" w:line="240" w:lineRule="auto"/>
              <w:ind w:firstLine="0"/>
              <w:rPr>
                <w:sz w:val="24"/>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rPr>
              <w:t>Chất</w:t>
            </w:r>
            <w:r w:rsidRPr="00F55B0D">
              <w:rPr>
                <w:sz w:val="24"/>
                <w:szCs w:val="24"/>
                <w:lang w:val="vi-VN"/>
              </w:rPr>
              <w:t xml:space="preserve"> phụ gia thực phẩm, chất hỗ trợ chế biến, chất bảo quản sử dụng trong </w:t>
            </w:r>
            <w:r w:rsidRPr="00F55B0D">
              <w:rPr>
                <w:sz w:val="24"/>
                <w:szCs w:val="24"/>
              </w:rPr>
              <w:t>chế biến</w:t>
            </w:r>
            <w:r w:rsidRPr="00F55B0D">
              <w:rPr>
                <w:sz w:val="24"/>
                <w:szCs w:val="24"/>
                <w:lang w:val="vi-VN"/>
              </w:rPr>
              <w:t xml:space="preserve"> phải có nguồn gốc rõ ràng, được phép sử dụng theo quy định</w:t>
            </w:r>
            <w:r w:rsidRPr="00F55B0D">
              <w:rPr>
                <w:sz w:val="24"/>
                <w:szCs w:val="24"/>
              </w:rPr>
              <w:t>.</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rPr>
          <w:trHeight w:val="871"/>
        </w:trPr>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tabletext"/>
              <w:widowControl w:val="0"/>
              <w:spacing w:before="40" w:after="40"/>
              <w:jc w:val="both"/>
              <w:rPr>
                <w:rFonts w:ascii="Times New Roman" w:hAnsi="Times New Roman" w:cs="Times New Roman"/>
                <w:sz w:val="24"/>
                <w:szCs w:val="24"/>
                <w:lang w:val="en-US"/>
              </w:rPr>
            </w:pPr>
            <w:r w:rsidRPr="00F55B0D">
              <w:rPr>
                <w:rFonts w:ascii="Times New Roman" w:hAnsi="Times New Roman" w:cs="Times New Roman"/>
                <w:sz w:val="24"/>
                <w:szCs w:val="24"/>
                <w:lang w:val="vi-VN"/>
              </w:rPr>
              <w:t>Bao bì</w:t>
            </w:r>
            <w:r w:rsidRPr="00F55B0D">
              <w:rPr>
                <w:rFonts w:ascii="Times New Roman" w:hAnsi="Times New Roman" w:cs="Times New Roman"/>
                <w:sz w:val="24"/>
                <w:szCs w:val="24"/>
                <w:lang w:val="en-US"/>
              </w:rPr>
              <w:t>, dụng cụchứa đựng mật ong</w:t>
            </w:r>
            <w:r w:rsidRPr="00F55B0D">
              <w:rPr>
                <w:rFonts w:ascii="Times New Roman" w:hAnsi="Times New Roman" w:cs="Times New Roman"/>
                <w:sz w:val="24"/>
                <w:szCs w:val="24"/>
                <w:lang w:val="vi-VN"/>
              </w:rPr>
              <w:t xml:space="preserve"> phải bảo đảm chắc chắn, an toàn; không thôi nhiễm các chất độc hại, không ảnh hưởng đến chất lượng và ATTP;</w:t>
            </w:r>
            <w:r w:rsidRPr="00F55B0D">
              <w:rPr>
                <w:rFonts w:ascii="Times New Roman" w:hAnsi="Times New Roman" w:cs="Times New Roman"/>
                <w:sz w:val="24"/>
                <w:szCs w:val="24"/>
                <w:lang w:val="en-US"/>
              </w:rPr>
              <w:t>có nguồn gốc từ cơ sở sản xuất bao bì được cấp giấy chứng nhận hợp quy hoặccó phiếu kiểm nghiệm xác nhận đủ điều kiện chứa đựng thực phẩm</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sz w:val="24"/>
                <w:szCs w:val="24"/>
              </w:rPr>
            </w:pPr>
          </w:p>
        </w:tc>
      </w:tr>
      <w:tr w:rsidR="00235A96" w:rsidRPr="00F55B0D" w:rsidTr="00235A96">
        <w:tc>
          <w:tcPr>
            <w:tcW w:w="596" w:type="dxa"/>
            <w:vAlign w:val="center"/>
          </w:tcPr>
          <w:p w:rsidR="00235A96" w:rsidRPr="00F55B0D" w:rsidRDefault="00235A96" w:rsidP="00B4498A">
            <w:pPr>
              <w:pStyle w:val="tabletext"/>
              <w:widowControl w:val="0"/>
              <w:spacing w:before="40" w:after="40"/>
              <w:jc w:val="center"/>
              <w:rPr>
                <w:rFonts w:ascii="Times New Roman" w:hAnsi="Times New Roman" w:cs="Times New Roman"/>
                <w:b/>
                <w:sz w:val="24"/>
                <w:szCs w:val="24"/>
              </w:rPr>
            </w:pPr>
            <w:r w:rsidRPr="00F55B0D">
              <w:rPr>
                <w:rFonts w:ascii="Times New Roman" w:hAnsi="Times New Roman" w:cs="Times New Roman"/>
                <w:b/>
                <w:sz w:val="24"/>
                <w:szCs w:val="24"/>
              </w:rPr>
              <w:t>IX</w:t>
            </w:r>
          </w:p>
        </w:tc>
        <w:tc>
          <w:tcPr>
            <w:tcW w:w="3515" w:type="dxa"/>
            <w:vAlign w:val="center"/>
          </w:tcPr>
          <w:p w:rsidR="00235A96" w:rsidRPr="00F55B0D" w:rsidRDefault="00235A96" w:rsidP="00235A96">
            <w:pPr>
              <w:widowControl w:val="0"/>
              <w:spacing w:before="40" w:after="40" w:line="240" w:lineRule="auto"/>
              <w:ind w:firstLine="0"/>
              <w:rPr>
                <w:b/>
                <w:sz w:val="24"/>
                <w:szCs w:val="24"/>
              </w:rPr>
            </w:pPr>
            <w:r w:rsidRPr="00F55B0D">
              <w:rPr>
                <w:b/>
                <w:sz w:val="24"/>
                <w:szCs w:val="24"/>
                <w:lang w:val="vi-VN"/>
              </w:rPr>
              <w:t xml:space="preserve">Yêu cầu đối với </w:t>
            </w:r>
            <w:r w:rsidRPr="00F55B0D">
              <w:rPr>
                <w:b/>
                <w:sz w:val="24"/>
                <w:szCs w:val="24"/>
              </w:rPr>
              <w:t>vệ sinh cá nhân</w:t>
            </w:r>
            <w:r w:rsidRPr="00F55B0D">
              <w:rPr>
                <w:b/>
                <w:sz w:val="24"/>
                <w:szCs w:val="24"/>
                <w:lang w:val="vi-VN"/>
              </w:rPr>
              <w:t>, bảo hộ lao động</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1135" w:type="dxa"/>
            <w:vAlign w:val="center"/>
          </w:tcPr>
          <w:p w:rsidR="00235A96" w:rsidRPr="00F55B0D" w:rsidRDefault="00235A96" w:rsidP="00235A96">
            <w:pPr>
              <w:widowControl w:val="0"/>
              <w:spacing w:before="40" w:after="40" w:line="240" w:lineRule="auto"/>
              <w:ind w:firstLine="0"/>
              <w:jc w:val="center"/>
              <w:rPr>
                <w:sz w:val="24"/>
                <w:szCs w:val="24"/>
              </w:rPr>
            </w:pPr>
          </w:p>
        </w:tc>
        <w:tc>
          <w:tcPr>
            <w:tcW w:w="2127" w:type="dxa"/>
            <w:vAlign w:val="center"/>
          </w:tcPr>
          <w:p w:rsidR="00235A96" w:rsidRPr="00F55B0D" w:rsidRDefault="00235A96" w:rsidP="00235A96">
            <w:pPr>
              <w:pStyle w:val="BodyText3"/>
              <w:widowControl w:val="0"/>
              <w:spacing w:before="40" w:after="40" w:line="240" w:lineRule="auto"/>
              <w:ind w:firstLine="0"/>
              <w:rPr>
                <w:b/>
                <w:bCs/>
                <w:sz w:val="24"/>
              </w:rPr>
            </w:pPr>
            <w:r w:rsidRPr="00F55B0D">
              <w:rPr>
                <w:b/>
                <w:bCs/>
                <w:sz w:val="24"/>
              </w:rPr>
              <w:t>Gộp với mục XII</w:t>
            </w: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lang w:val="vi-VN"/>
              </w:rPr>
            </w:pPr>
            <w:r w:rsidRPr="00F55B0D">
              <w:rPr>
                <w:rFonts w:eastAsia=".VnTime"/>
                <w:bCs/>
                <w:sz w:val="24"/>
                <w:szCs w:val="24"/>
                <w:lang w:val="vi-VN"/>
              </w:rPr>
              <w:t xml:space="preserve">Chủ cơ sở và người trực tiếp sản xuất thực phẩm phải được tập huấn và được xác nhận tập huấn kiến thức </w:t>
            </w:r>
            <w:r w:rsidRPr="00F55B0D">
              <w:rPr>
                <w:rFonts w:eastAsia=".VnTime"/>
                <w:bCs/>
                <w:sz w:val="24"/>
                <w:szCs w:val="24"/>
              </w:rPr>
              <w:t>ATTP</w:t>
            </w:r>
            <w:r w:rsidRPr="00F55B0D">
              <w:rPr>
                <w:rFonts w:eastAsia=".VnTime"/>
                <w:bCs/>
                <w:sz w:val="24"/>
                <w:szCs w:val="24"/>
                <w:lang w:val="vi-VN"/>
              </w:rPr>
              <w:t>.</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lang w:val="vi-VN"/>
              </w:rPr>
            </w:pPr>
            <w:r w:rsidRPr="00F55B0D">
              <w:rPr>
                <w:rFonts w:eastAsia=".VnTime"/>
                <w:bCs/>
                <w:sz w:val="24"/>
                <w:szCs w:val="24"/>
                <w:lang w:val="vi-VN"/>
              </w:rPr>
              <w:t xml:space="preserve">Chủ cơ sở và người trực tiếp sản xuất thực phẩm phải </w:t>
            </w:r>
            <w:r w:rsidRPr="00F55B0D">
              <w:rPr>
                <w:sz w:val="24"/>
                <w:szCs w:val="24"/>
              </w:rPr>
              <w:t>có</w:t>
            </w:r>
            <w:r w:rsidRPr="00F55B0D">
              <w:rPr>
                <w:sz w:val="24"/>
                <w:szCs w:val="24"/>
                <w:lang w:val="vi-VN"/>
              </w:rPr>
              <w:t xml:space="preserve"> Giấy xác nhận đủ sức khỏe</w:t>
            </w:r>
            <w:r w:rsidRPr="00F55B0D">
              <w:rPr>
                <w:sz w:val="24"/>
                <w:szCs w:val="24"/>
              </w:rPr>
              <w:t>để sản xuất thực phẩm</w:t>
            </w:r>
            <w:r w:rsidRPr="00F55B0D">
              <w:rPr>
                <w:sz w:val="24"/>
                <w:szCs w:val="24"/>
                <w:lang w:val="vi-VN"/>
              </w:rPr>
              <w:t xml:space="preserve"> theo quy định của Bộ Y tếdo các cơ sở y tế </w:t>
            </w:r>
            <w:r w:rsidRPr="00F55B0D">
              <w:rPr>
                <w:sz w:val="24"/>
                <w:szCs w:val="24"/>
              </w:rPr>
              <w:t>được chỉ định</w:t>
            </w:r>
            <w:r w:rsidRPr="00F55B0D">
              <w:rPr>
                <w:sz w:val="24"/>
                <w:szCs w:val="24"/>
                <w:lang w:val="vi-VN"/>
              </w:rPr>
              <w:t xml:space="preserve"> lên thực hiện.</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r w:rsidRPr="00F55B0D">
              <w:rPr>
                <w:iCs/>
                <w:sz w:val="24"/>
                <w:szCs w:val="24"/>
                <w:lang w:val="en-CA"/>
              </w:rPr>
              <w:t>Bổ sung để làm rõ thêm yêu cầu đối với sản xuất thực phẩm</w:t>
            </w: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lang w:val="vi-VN"/>
              </w:rPr>
              <w:t>Có phòng thay trang phục bảo hộ lao động trước và sau khi làm việc.</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b/>
                <w:bCs/>
                <w:sz w:val="24"/>
                <w:szCs w:val="24"/>
                <w:lang w:val="vi-VN"/>
              </w:rPr>
            </w:pPr>
            <w:r w:rsidRPr="00F55B0D">
              <w:rPr>
                <w:sz w:val="24"/>
                <w:szCs w:val="24"/>
              </w:rPr>
              <w:t>Có ít</w:t>
            </w:r>
            <w:r w:rsidRPr="00F55B0D">
              <w:rPr>
                <w:sz w:val="24"/>
                <w:szCs w:val="24"/>
                <w:lang w:val="vi-VN"/>
              </w:rPr>
              <w:t xml:space="preserve"> nhất 01 (một) nhà vệ sinh được bố trí riêng biệt với khu vực </w:t>
            </w:r>
            <w:r w:rsidRPr="00F55B0D">
              <w:rPr>
                <w:sz w:val="24"/>
                <w:szCs w:val="24"/>
              </w:rPr>
              <w:t>chế biến</w:t>
            </w:r>
            <w:r w:rsidRPr="00F55B0D">
              <w:rPr>
                <w:sz w:val="24"/>
                <w:szCs w:val="24"/>
                <w:lang w:val="vi-VN"/>
              </w:rPr>
              <w:t>; cửa nhà vệ sinh không được mở thông vào khu vực sản xuất</w:t>
            </w:r>
            <w:r w:rsidRPr="00F55B0D">
              <w:rPr>
                <w:sz w:val="24"/>
                <w:szCs w:val="24"/>
              </w:rPr>
              <w:t>.</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lang w:val="vi-VN"/>
              </w:rPr>
              <w:t>Có đủ các thiết bị rửa tay, khử trùng trước khi vào khu vực sản xuất</w:t>
            </w:r>
            <w:r w:rsidRPr="00F55B0D">
              <w:rPr>
                <w:sz w:val="24"/>
                <w:szCs w:val="24"/>
              </w:rPr>
              <w:t xml:space="preserve"> và tại khu vực chế biến</w:t>
            </w:r>
            <w:r w:rsidRPr="00F55B0D">
              <w:rPr>
                <w:sz w:val="24"/>
                <w:szCs w:val="24"/>
                <w:lang w:val="vi-VN"/>
              </w:rPr>
              <w:t>;</w:t>
            </w:r>
            <w:r w:rsidRPr="00F55B0D">
              <w:rPr>
                <w:sz w:val="24"/>
                <w:szCs w:val="24"/>
              </w:rPr>
              <w:t xml:space="preserve"> </w:t>
            </w:r>
            <w:r w:rsidRPr="00F55B0D">
              <w:rPr>
                <w:sz w:val="24"/>
                <w:szCs w:val="24"/>
              </w:rPr>
              <w:lastRenderedPageBreak/>
              <w:t xml:space="preserve">được </w:t>
            </w:r>
            <w:r w:rsidRPr="00F55B0D">
              <w:rPr>
                <w:sz w:val="24"/>
                <w:szCs w:val="24"/>
                <w:lang w:val="vi-VN"/>
              </w:rPr>
              <w:t xml:space="preserve">cung cấp đầy đủ nước sạch, </w:t>
            </w:r>
            <w:r w:rsidRPr="00F55B0D">
              <w:rPr>
                <w:sz w:val="24"/>
                <w:szCs w:val="24"/>
              </w:rPr>
              <w:t>chất tẩy rửa</w:t>
            </w:r>
            <w:r w:rsidRPr="00F55B0D">
              <w:rPr>
                <w:sz w:val="24"/>
                <w:szCs w:val="24"/>
                <w:lang w:val="vi-VN"/>
              </w:rPr>
              <w:t xml:space="preserve">, khăn hoặc giấy lau </w:t>
            </w:r>
            <w:r w:rsidRPr="00F55B0D">
              <w:rPr>
                <w:sz w:val="24"/>
                <w:szCs w:val="24"/>
              </w:rPr>
              <w:t>dùng trong chế biến thực phẩm</w:t>
            </w:r>
            <w:r w:rsidRPr="00F55B0D">
              <w:rPr>
                <w:sz w:val="24"/>
                <w:szCs w:val="24"/>
                <w:lang w:val="vi-VN"/>
              </w:rPr>
              <w:t>h</w:t>
            </w:r>
            <w:r w:rsidRPr="00F55B0D">
              <w:rPr>
                <w:sz w:val="24"/>
                <w:szCs w:val="24"/>
              </w:rPr>
              <w:t>oặc</w:t>
            </w:r>
            <w:r w:rsidRPr="00F55B0D">
              <w:rPr>
                <w:sz w:val="24"/>
                <w:szCs w:val="24"/>
                <w:lang w:val="vi-VN"/>
              </w:rPr>
              <w:t xml:space="preserve"> máy sấy khô tay</w:t>
            </w:r>
            <w:r w:rsidRPr="00F55B0D">
              <w:rPr>
                <w:sz w:val="24"/>
                <w:szCs w:val="24"/>
              </w:rPr>
              <w:t>.</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lastRenderedPageBreak/>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r w:rsidRPr="00F55B0D">
              <w:rPr>
                <w:iCs/>
                <w:sz w:val="24"/>
                <w:szCs w:val="24"/>
                <w:lang w:val="en-CA"/>
              </w:rPr>
              <w:t xml:space="preserve">Làm rõ việc sử dụng giấy lau tay dùng trong chế </w:t>
            </w:r>
            <w:r w:rsidRPr="00F55B0D">
              <w:rPr>
                <w:iCs/>
                <w:sz w:val="24"/>
                <w:szCs w:val="24"/>
                <w:lang w:val="en-CA"/>
              </w:rPr>
              <w:lastRenderedPageBreak/>
              <w:t>biến thực phẩm</w:t>
            </w: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lang w:val="vi-VN"/>
              </w:rPr>
            </w:pPr>
            <w:r w:rsidRPr="00F55B0D">
              <w:rPr>
                <w:sz w:val="24"/>
                <w:szCs w:val="24"/>
                <w:lang w:val="vi-VN"/>
              </w:rPr>
              <w:t xml:space="preserve">Người trực tiếp </w:t>
            </w:r>
            <w:r w:rsidRPr="00F55B0D">
              <w:rPr>
                <w:sz w:val="24"/>
                <w:szCs w:val="24"/>
              </w:rPr>
              <w:t xml:space="preserve">chế biến mật ong </w:t>
            </w:r>
            <w:r w:rsidRPr="00F55B0D">
              <w:rPr>
                <w:sz w:val="24"/>
                <w:szCs w:val="24"/>
                <w:lang w:val="vi-VN"/>
              </w:rPr>
              <w:t>phải mặc trang phục bảo hộ riêng</w:t>
            </w:r>
            <w:r w:rsidRPr="00F55B0D">
              <w:rPr>
                <w:sz w:val="24"/>
                <w:szCs w:val="24"/>
              </w:rPr>
              <w:t xml:space="preserve">, </w:t>
            </w:r>
            <w:r w:rsidRPr="00F55B0D">
              <w:rPr>
                <w:sz w:val="24"/>
                <w:szCs w:val="24"/>
                <w:lang w:val="vi-VN"/>
              </w:rPr>
              <w:t>đội mũ</w:t>
            </w:r>
            <w:r w:rsidRPr="00F55B0D">
              <w:rPr>
                <w:sz w:val="24"/>
                <w:szCs w:val="24"/>
              </w:rPr>
              <w:t>,</w:t>
            </w:r>
            <w:r w:rsidRPr="00F55B0D">
              <w:rPr>
                <w:sz w:val="24"/>
                <w:szCs w:val="24"/>
                <w:lang w:val="vi-VN"/>
              </w:rPr>
              <w:t xml:space="preserve"> đi găng tay chuyên dùng, đeo khẩu trang</w:t>
            </w:r>
            <w:r w:rsidRPr="00F55B0D">
              <w:rPr>
                <w:sz w:val="24"/>
                <w:szCs w:val="24"/>
              </w:rPr>
              <w:t>; k</w:t>
            </w:r>
            <w:r w:rsidRPr="00F55B0D">
              <w:rPr>
                <w:sz w:val="24"/>
                <w:szCs w:val="24"/>
                <w:lang w:val="vi-VN"/>
              </w:rPr>
              <w:t>hông hút thuốc, khạc nhổ trong khu vực sản xuất.</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B4498A">
            <w:pPr>
              <w:pStyle w:val="tabletext"/>
              <w:widowControl w:val="0"/>
              <w:spacing w:before="40" w:after="40"/>
              <w:jc w:val="center"/>
              <w:rPr>
                <w:rFonts w:ascii="Times New Roman" w:hAnsi="Times New Roman" w:cs="Times New Roman"/>
                <w:b/>
                <w:sz w:val="24"/>
                <w:szCs w:val="24"/>
              </w:rPr>
            </w:pPr>
            <w:r w:rsidRPr="00F55B0D">
              <w:rPr>
                <w:rFonts w:ascii="Times New Roman" w:hAnsi="Times New Roman" w:cs="Times New Roman"/>
                <w:b/>
                <w:sz w:val="24"/>
                <w:szCs w:val="24"/>
              </w:rPr>
              <w:t>X</w:t>
            </w:r>
          </w:p>
        </w:tc>
        <w:tc>
          <w:tcPr>
            <w:tcW w:w="3515" w:type="dxa"/>
            <w:vAlign w:val="center"/>
          </w:tcPr>
          <w:p w:rsidR="00235A96" w:rsidRPr="00F55B0D" w:rsidRDefault="00235A96" w:rsidP="00235A96">
            <w:pPr>
              <w:widowControl w:val="0"/>
              <w:spacing w:before="40" w:after="40" w:line="240" w:lineRule="auto"/>
              <w:ind w:firstLine="0"/>
              <w:rPr>
                <w:b/>
                <w:sz w:val="24"/>
                <w:szCs w:val="24"/>
              </w:rPr>
            </w:pPr>
            <w:r w:rsidRPr="00F55B0D">
              <w:rPr>
                <w:b/>
                <w:sz w:val="24"/>
                <w:szCs w:val="24"/>
                <w:lang w:val="vi-VN"/>
              </w:rPr>
              <w:t>Phòng chống côn trùng và động vật gây hại</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pStyle w:val="BodyText3"/>
              <w:widowControl w:val="0"/>
              <w:spacing w:before="40" w:after="40" w:line="240" w:lineRule="auto"/>
              <w:ind w:firstLine="0"/>
              <w:rPr>
                <w:sz w:val="24"/>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tabletext"/>
              <w:widowControl w:val="0"/>
              <w:spacing w:before="40" w:after="40"/>
              <w:jc w:val="both"/>
              <w:rPr>
                <w:rFonts w:ascii="Times New Roman" w:hAnsi="Times New Roman" w:cs="Times New Roman"/>
                <w:sz w:val="24"/>
                <w:szCs w:val="24"/>
                <w:lang w:val="en-CA"/>
              </w:rPr>
            </w:pPr>
            <w:r w:rsidRPr="00F55B0D">
              <w:rPr>
                <w:rFonts w:ascii="Times New Roman" w:hAnsi="Times New Roman" w:cs="Times New Roman"/>
                <w:sz w:val="24"/>
                <w:szCs w:val="24"/>
                <w:lang w:val="vi-VN"/>
              </w:rPr>
              <w:t>Cơ sở có chương trình</w:t>
            </w:r>
            <w:r w:rsidRPr="00F55B0D">
              <w:rPr>
                <w:rFonts w:ascii="Times New Roman" w:hAnsi="Times New Roman" w:cs="Times New Roman"/>
                <w:sz w:val="24"/>
                <w:szCs w:val="24"/>
                <w:lang w:val="en-US"/>
              </w:rPr>
              <w:t xml:space="preserve"> kiểm soát</w:t>
            </w:r>
            <w:r w:rsidRPr="00F55B0D">
              <w:rPr>
                <w:rFonts w:ascii="Times New Roman" w:hAnsi="Times New Roman" w:cs="Times New Roman"/>
                <w:sz w:val="24"/>
                <w:szCs w:val="24"/>
                <w:lang w:val="vi-VN"/>
              </w:rPr>
              <w:t xml:space="preserve"> và </w:t>
            </w:r>
            <w:r w:rsidRPr="00F55B0D">
              <w:rPr>
                <w:rFonts w:ascii="Times New Roman" w:hAnsi="Times New Roman" w:cs="Times New Roman"/>
                <w:sz w:val="24"/>
                <w:szCs w:val="24"/>
                <w:lang w:val="en-US"/>
              </w:rPr>
              <w:t xml:space="preserve">thực hiện các </w:t>
            </w:r>
            <w:r w:rsidRPr="00F55B0D">
              <w:rPr>
                <w:rFonts w:ascii="Times New Roman" w:hAnsi="Times New Roman" w:cs="Times New Roman"/>
                <w:sz w:val="24"/>
                <w:szCs w:val="24"/>
                <w:lang w:val="vi-VN"/>
              </w:rPr>
              <w:t>biện pháp hữu hiệu chống côn trùng và động vật gây hại</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pStyle w:val="tabletext"/>
              <w:widowControl w:val="0"/>
              <w:spacing w:before="40" w:after="40"/>
              <w:jc w:val="both"/>
              <w:rPr>
                <w:rFonts w:ascii="Times New Roman" w:hAnsi="Times New Roman" w:cs="Times New Roman"/>
                <w:sz w:val="24"/>
                <w:szCs w:val="24"/>
                <w:lang w:val="en-CA"/>
              </w:rPr>
            </w:pPr>
            <w:r w:rsidRPr="00F55B0D">
              <w:rPr>
                <w:rFonts w:ascii="Times New Roman" w:hAnsi="Times New Roman" w:cs="Times New Roman"/>
                <w:sz w:val="24"/>
                <w:szCs w:val="24"/>
                <w:lang w:val="en-US"/>
              </w:rPr>
              <w:t>Có nơi để động vật gây hại ẩn náu trong</w:t>
            </w:r>
            <w:r w:rsidRPr="00F55B0D">
              <w:rPr>
                <w:rFonts w:ascii="Times New Roman" w:hAnsi="Times New Roman" w:cs="Times New Roman"/>
                <w:sz w:val="24"/>
                <w:szCs w:val="24"/>
                <w:lang w:val="vi-VN"/>
              </w:rPr>
              <w:t xml:space="preserve"> khu </w:t>
            </w:r>
            <w:r w:rsidRPr="00F55B0D">
              <w:rPr>
                <w:rFonts w:ascii="Times New Roman" w:hAnsi="Times New Roman" w:cs="Times New Roman"/>
                <w:sz w:val="24"/>
                <w:szCs w:val="24"/>
                <w:lang w:val="en-US"/>
              </w:rPr>
              <w:t>chế biến;</w:t>
            </w:r>
            <w:r w:rsidR="00B4498A" w:rsidRPr="00F55B0D">
              <w:rPr>
                <w:rFonts w:ascii="Times New Roman" w:hAnsi="Times New Roman" w:cs="Times New Roman"/>
                <w:sz w:val="24"/>
                <w:szCs w:val="24"/>
                <w:lang w:val="en-US"/>
              </w:rPr>
              <w:t xml:space="preserve"> </w:t>
            </w:r>
            <w:r w:rsidRPr="00F55B0D">
              <w:rPr>
                <w:rFonts w:ascii="Times New Roman" w:hAnsi="Times New Roman" w:cs="Times New Roman"/>
                <w:sz w:val="24"/>
                <w:szCs w:val="24"/>
                <w:lang w:val="en-US"/>
              </w:rPr>
              <w:t>không được</w:t>
            </w:r>
            <w:r w:rsidR="00B4498A" w:rsidRPr="00F55B0D">
              <w:rPr>
                <w:rFonts w:ascii="Times New Roman" w:hAnsi="Times New Roman" w:cs="Times New Roman"/>
                <w:sz w:val="24"/>
                <w:szCs w:val="24"/>
                <w:lang w:val="en-US"/>
              </w:rPr>
              <w:t xml:space="preserve"> </w:t>
            </w:r>
            <w:r w:rsidRPr="00F55B0D">
              <w:rPr>
                <w:rFonts w:ascii="Times New Roman" w:hAnsi="Times New Roman" w:cs="Times New Roman"/>
                <w:sz w:val="24"/>
                <w:szCs w:val="24"/>
                <w:lang w:val="vi-VN"/>
              </w:rPr>
              <w:t>nuôi chó, mèo và bất kỳ động vật nào khác trong</w:t>
            </w:r>
            <w:r w:rsidRPr="00F55B0D">
              <w:rPr>
                <w:rFonts w:ascii="Times New Roman" w:hAnsi="Times New Roman" w:cs="Times New Roman"/>
                <w:sz w:val="24"/>
                <w:szCs w:val="24"/>
                <w:lang w:val="en-US"/>
              </w:rPr>
              <w:t xml:space="preserve"> trong khu vực cơ sở sản xuất.</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lang w:val="vi-VN"/>
              </w:rPr>
            </w:pPr>
            <w:r w:rsidRPr="00F55B0D">
              <w:rPr>
                <w:sz w:val="24"/>
                <w:szCs w:val="24"/>
                <w:lang w:val="vi-VN"/>
              </w:rPr>
              <w:t xml:space="preserve">Không sử dụng thuốc, </w:t>
            </w:r>
            <w:r w:rsidRPr="00F55B0D">
              <w:rPr>
                <w:sz w:val="24"/>
                <w:szCs w:val="24"/>
              </w:rPr>
              <w:t xml:space="preserve">hóa chất </w:t>
            </w:r>
            <w:r w:rsidRPr="00F55B0D">
              <w:rPr>
                <w:sz w:val="24"/>
                <w:szCs w:val="24"/>
                <w:lang w:val="vi-VN"/>
              </w:rPr>
              <w:t xml:space="preserve">để diệt chuột, côn trùng và động vật gây hại trong khu vực </w:t>
            </w:r>
            <w:r w:rsidRPr="00F55B0D">
              <w:rPr>
                <w:sz w:val="24"/>
                <w:szCs w:val="24"/>
              </w:rPr>
              <w:t>sản xuất</w:t>
            </w:r>
            <w:r w:rsidRPr="00F55B0D">
              <w:rPr>
                <w:sz w:val="24"/>
                <w:szCs w:val="24"/>
                <w:lang w:val="vi-VN"/>
              </w:rPr>
              <w:t>.</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B4498A">
            <w:pPr>
              <w:pStyle w:val="tabletext"/>
              <w:widowControl w:val="0"/>
              <w:spacing w:before="40" w:after="40"/>
              <w:jc w:val="center"/>
              <w:rPr>
                <w:rFonts w:ascii="Times New Roman" w:hAnsi="Times New Roman" w:cs="Times New Roman"/>
                <w:b/>
                <w:sz w:val="24"/>
                <w:szCs w:val="24"/>
              </w:rPr>
            </w:pPr>
            <w:r w:rsidRPr="00F55B0D">
              <w:rPr>
                <w:rFonts w:ascii="Times New Roman" w:hAnsi="Times New Roman" w:cs="Times New Roman"/>
                <w:b/>
                <w:sz w:val="24"/>
                <w:szCs w:val="24"/>
              </w:rPr>
              <w:t>XI</w:t>
            </w:r>
          </w:p>
        </w:tc>
        <w:tc>
          <w:tcPr>
            <w:tcW w:w="3515" w:type="dxa"/>
            <w:vAlign w:val="center"/>
          </w:tcPr>
          <w:p w:rsidR="00235A96" w:rsidRPr="00F55B0D" w:rsidRDefault="00235A96" w:rsidP="00235A96">
            <w:pPr>
              <w:widowControl w:val="0"/>
              <w:spacing w:before="40" w:after="40" w:line="240" w:lineRule="auto"/>
              <w:ind w:firstLine="0"/>
              <w:rPr>
                <w:b/>
                <w:sz w:val="24"/>
                <w:szCs w:val="24"/>
              </w:rPr>
            </w:pPr>
            <w:r w:rsidRPr="00F55B0D">
              <w:rPr>
                <w:b/>
                <w:sz w:val="24"/>
                <w:szCs w:val="24"/>
                <w:lang w:val="vi-VN"/>
              </w:rPr>
              <w:t>Chất tẩy rửa và sát trùng</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lang w:val="vi-VN"/>
              </w:rPr>
              <w:t>Chỉ sử dụng các chất tẩy rửa, sát trùng theo quy định của Bộ Y tế;</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lang w:val="vi-VN"/>
              </w:rPr>
              <w:t>Phải được đựng trong bao bì dễ nhận biết, có hướng dẫn sử dụng và không được để trong nơi sản xuất thực phẩm.</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spacing w:before="40" w:after="40"/>
              <w:ind w:right="-930"/>
              <w:jc w:val="center"/>
              <w:rPr>
                <w:rFonts w:ascii="Times New Roman" w:hAnsi="Times New Roman" w:cs="Times New Roman"/>
                <w:b/>
                <w:sz w:val="24"/>
                <w:szCs w:val="24"/>
              </w:rPr>
            </w:pPr>
            <w:r w:rsidRPr="00F55B0D">
              <w:rPr>
                <w:rFonts w:ascii="Times New Roman" w:hAnsi="Times New Roman" w:cs="Times New Roman"/>
                <w:b/>
                <w:sz w:val="24"/>
                <w:szCs w:val="24"/>
              </w:rPr>
              <w:t>XII</w:t>
            </w:r>
          </w:p>
        </w:tc>
        <w:tc>
          <w:tcPr>
            <w:tcW w:w="3515" w:type="dxa"/>
            <w:vAlign w:val="center"/>
          </w:tcPr>
          <w:p w:rsidR="00235A96" w:rsidRPr="00F55B0D" w:rsidRDefault="00235A96" w:rsidP="00235A96">
            <w:pPr>
              <w:widowControl w:val="0"/>
              <w:spacing w:before="40" w:after="40" w:line="240" w:lineRule="auto"/>
              <w:ind w:firstLine="0"/>
              <w:rPr>
                <w:b/>
                <w:spacing w:val="2"/>
                <w:sz w:val="24"/>
                <w:szCs w:val="24"/>
              </w:rPr>
            </w:pPr>
            <w:r w:rsidRPr="00F55B0D">
              <w:rPr>
                <w:b/>
                <w:spacing w:val="2"/>
                <w:sz w:val="24"/>
                <w:szCs w:val="24"/>
              </w:rPr>
              <w:t>Thực hiện chương trình quản lý ATTP</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pStyle w:val="BodyText3"/>
              <w:widowControl w:val="0"/>
              <w:spacing w:before="40" w:after="40" w:line="240" w:lineRule="auto"/>
              <w:ind w:firstLine="0"/>
              <w:rPr>
                <w:sz w:val="24"/>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iCs/>
                <w:sz w:val="24"/>
                <w:szCs w:val="24"/>
              </w:rPr>
            </w:pPr>
            <w:r w:rsidRPr="00F55B0D">
              <w:rPr>
                <w:iCs/>
                <w:sz w:val="24"/>
                <w:szCs w:val="24"/>
              </w:rPr>
              <w:t>Cơ sở thực hiện và được cấp giấy chứng nhận áp dụng hệ thống quản lý chất lượng, ATTP theo HACCP, ISO 22000 hoặc tương đương</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sz w:val="24"/>
                <w:szCs w:val="24"/>
                <w:lang w:val="vi-VN"/>
              </w:rPr>
              <w:t xml:space="preserve">Cơ sở có thành lập đội </w:t>
            </w:r>
            <w:r w:rsidRPr="00F55B0D">
              <w:rPr>
                <w:sz w:val="24"/>
                <w:szCs w:val="24"/>
              </w:rPr>
              <w:t>và</w:t>
            </w:r>
            <w:r w:rsidRPr="00F55B0D">
              <w:rPr>
                <w:sz w:val="24"/>
                <w:szCs w:val="24"/>
                <w:lang w:val="vi-VN"/>
              </w:rPr>
              <w:t xml:space="preserve"> người chịu trách nhiệm xây dựng và thực hiện chương trình </w:t>
            </w:r>
            <w:r w:rsidRPr="00F55B0D">
              <w:rPr>
                <w:sz w:val="24"/>
                <w:szCs w:val="24"/>
              </w:rPr>
              <w:t xml:space="preserve">quản lý về chất lượng, ATTP; </w:t>
            </w:r>
            <w:r w:rsidRPr="00F55B0D">
              <w:rPr>
                <w:sz w:val="24"/>
                <w:szCs w:val="24"/>
                <w:lang w:val="vi-VN"/>
              </w:rPr>
              <w:t>người chịu trách nhiệm</w:t>
            </w:r>
            <w:r w:rsidRPr="00F55B0D">
              <w:rPr>
                <w:sz w:val="24"/>
                <w:szCs w:val="24"/>
              </w:rPr>
              <w:t xml:space="preserve"> phải có kiến thức về </w:t>
            </w:r>
            <w:r w:rsidRPr="00F55B0D">
              <w:rPr>
                <w:iCs/>
                <w:sz w:val="24"/>
                <w:szCs w:val="24"/>
              </w:rPr>
              <w:t>hệ thống quản lý chất lượng, ATTP.</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iCs/>
                <w:sz w:val="24"/>
                <w:szCs w:val="24"/>
                <w:lang w:val="vi-VN"/>
              </w:rPr>
            </w:pPr>
            <w:r w:rsidRPr="00F55B0D">
              <w:rPr>
                <w:sz w:val="24"/>
                <w:szCs w:val="24"/>
              </w:rPr>
              <w:t>Có người phụ trách việc kiểm soát mật ong trước khi đưa vào sản xuất</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pacing w:val="2"/>
                <w:sz w:val="24"/>
                <w:szCs w:val="24"/>
                <w:lang w:val="vi-VN"/>
              </w:rPr>
            </w:pPr>
            <w:r w:rsidRPr="00F55B0D">
              <w:rPr>
                <w:color w:val="000000"/>
                <w:sz w:val="24"/>
                <w:szCs w:val="24"/>
              </w:rPr>
              <w:t>Duy trì thực hiện giám sát tại các điểm nguy cơ; thực hiện đầy đủ và kịp thời hành động sửa chữa, khắc phục khi thông số giám sát bị vi phạm</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pacing w:val="2"/>
                <w:sz w:val="24"/>
                <w:szCs w:val="24"/>
              </w:rPr>
            </w:pPr>
            <w:r w:rsidRPr="00F55B0D">
              <w:rPr>
                <w:spacing w:val="2"/>
                <w:sz w:val="24"/>
                <w:szCs w:val="24"/>
              </w:rPr>
              <w:t>Thực hiện hiệu chuẩn định kỳ các thiết bị giám sát</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rFonts w:eastAsia="Times New Roman"/>
                <w:color w:val="FF0000"/>
                <w:sz w:val="24"/>
                <w:szCs w:val="24"/>
              </w:rPr>
              <w:t>Thực hiện lấy mẫu, phân tích mẫu, lưu mẫu để giám sát các chỉ tiêu tồn dư hóa chất độc hại theo kế hoạch giám sát nội bộ của cơ sở; báo cáo cơ quan giám sát khi phát hiện chỉ tiêu có mức dư lượng vượt quá giới hạn cho phép để xử lý theo quy định</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z w:val="24"/>
                <w:szCs w:val="24"/>
              </w:rPr>
            </w:pPr>
            <w:r w:rsidRPr="00F55B0D">
              <w:rPr>
                <w:iCs/>
                <w:sz w:val="24"/>
                <w:szCs w:val="24"/>
              </w:rPr>
              <w:t>Cơ sở thiết lập và áp dụng hệ thống truy xuất nguồn gốc sản phẩm</w:t>
            </w:r>
            <w:r w:rsidRPr="00F55B0D">
              <w:rPr>
                <w:rFonts w:eastAsia="Times New Roman"/>
                <w:color w:val="FF0000"/>
                <w:sz w:val="24"/>
                <w:szCs w:val="24"/>
              </w:rPr>
              <w:t>, thu hồi và xử lý đối với các trường hợp phát hiện mật ong có các chỉ tiêu ATTP vượt mức giới hạn cho phép.</w:t>
            </w:r>
          </w:p>
        </w:tc>
        <w:tc>
          <w:tcPr>
            <w:tcW w:w="708"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sz w:val="24"/>
                <w:szCs w:val="24"/>
                <w:lang w:val="vi-VN"/>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iCs/>
                <w:sz w:val="24"/>
                <w:szCs w:val="24"/>
              </w:rPr>
            </w:pPr>
            <w:r w:rsidRPr="00F55B0D">
              <w:rPr>
                <w:sz w:val="24"/>
                <w:szCs w:val="24"/>
              </w:rPr>
              <w:t>Có đầy đủ hồ sơ theo dõi nguồn gốc từng loại mật ong đưa vào chế biến và hồ sơ quản lý chất lượng, ATTP trong quá trình sản xuất mật ong.</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numPr>
                <w:ilvl w:val="0"/>
                <w:numId w:val="5"/>
              </w:numPr>
              <w:spacing w:before="40" w:after="40"/>
              <w:ind w:left="0" w:right="-930" w:firstLine="0"/>
              <w:jc w:val="center"/>
              <w:rPr>
                <w:rFonts w:ascii="Times New Roman" w:hAnsi="Times New Roman" w:cs="Times New Roman"/>
                <w:sz w:val="24"/>
                <w:szCs w:val="24"/>
              </w:rPr>
            </w:pPr>
          </w:p>
        </w:tc>
        <w:tc>
          <w:tcPr>
            <w:tcW w:w="3515" w:type="dxa"/>
            <w:vAlign w:val="center"/>
          </w:tcPr>
          <w:p w:rsidR="00235A96" w:rsidRPr="00F55B0D" w:rsidRDefault="00235A96" w:rsidP="00235A96">
            <w:pPr>
              <w:widowControl w:val="0"/>
              <w:spacing w:before="40" w:after="40" w:line="240" w:lineRule="auto"/>
              <w:ind w:firstLine="0"/>
              <w:rPr>
                <w:spacing w:val="2"/>
                <w:sz w:val="24"/>
                <w:szCs w:val="24"/>
                <w:lang w:val="vi-VN"/>
              </w:rPr>
            </w:pPr>
            <w:r w:rsidRPr="00F55B0D">
              <w:rPr>
                <w:iCs/>
                <w:sz w:val="24"/>
                <w:szCs w:val="24"/>
              </w:rPr>
              <w:t xml:space="preserve">Thực hiện lưu trữ đầy đủ hồ sơ </w:t>
            </w:r>
            <w:r w:rsidRPr="00F55B0D">
              <w:rPr>
                <w:spacing w:val="2"/>
                <w:sz w:val="24"/>
                <w:szCs w:val="24"/>
              </w:rPr>
              <w:t xml:space="preserve">về quản lý chất lượng, ATTP; thời gian </w:t>
            </w:r>
            <w:r w:rsidRPr="00F55B0D">
              <w:rPr>
                <w:sz w:val="24"/>
                <w:szCs w:val="24"/>
                <w:lang w:val="vi-VN"/>
              </w:rPr>
              <w:t xml:space="preserve">lưu giữ tối thiểu là </w:t>
            </w:r>
            <w:r w:rsidRPr="00F55B0D">
              <w:rPr>
                <w:sz w:val="24"/>
                <w:szCs w:val="24"/>
              </w:rPr>
              <w:t>05</w:t>
            </w:r>
            <w:r w:rsidRPr="00F55B0D">
              <w:rPr>
                <w:sz w:val="24"/>
                <w:szCs w:val="24"/>
                <w:lang w:val="vi-VN"/>
              </w:rPr>
              <w:t xml:space="preserve"> năm</w:t>
            </w:r>
          </w:p>
        </w:tc>
        <w:tc>
          <w:tcPr>
            <w:tcW w:w="708"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709" w:type="dxa"/>
            <w:vAlign w:val="center"/>
          </w:tcPr>
          <w:p w:rsidR="00235A96" w:rsidRPr="00F55B0D" w:rsidRDefault="00235A96" w:rsidP="00235A96">
            <w:pPr>
              <w:widowControl w:val="0"/>
              <w:spacing w:before="40" w:after="40" w:line="240" w:lineRule="auto"/>
              <w:ind w:firstLine="0"/>
              <w:jc w:val="center"/>
              <w:rPr>
                <w:i/>
                <w:iCs/>
                <w:sz w:val="24"/>
                <w:szCs w:val="24"/>
                <w:lang w:val="en-CA"/>
              </w:rPr>
            </w:pPr>
            <w:r w:rsidRPr="00F55B0D">
              <w:rPr>
                <w:sz w:val="24"/>
                <w:szCs w:val="24"/>
                <w:lang w:val="vi-VN"/>
              </w:rPr>
              <w:t>[  ]</w:t>
            </w:r>
          </w:p>
        </w:tc>
        <w:tc>
          <w:tcPr>
            <w:tcW w:w="1135" w:type="dxa"/>
            <w:vAlign w:val="center"/>
          </w:tcPr>
          <w:p w:rsidR="00235A96" w:rsidRPr="00F55B0D" w:rsidRDefault="00235A96" w:rsidP="00235A96">
            <w:pPr>
              <w:widowControl w:val="0"/>
              <w:spacing w:before="40" w:after="40" w:line="240" w:lineRule="auto"/>
              <w:ind w:firstLine="0"/>
              <w:jc w:val="center"/>
              <w:rPr>
                <w:i/>
                <w:iCs/>
                <w:sz w:val="24"/>
                <w:szCs w:val="24"/>
                <w:lang w:val="en-CA"/>
              </w:rPr>
            </w:pPr>
          </w:p>
        </w:tc>
        <w:tc>
          <w:tcPr>
            <w:tcW w:w="2127" w:type="dxa"/>
            <w:vAlign w:val="center"/>
          </w:tcPr>
          <w:p w:rsidR="00235A96" w:rsidRPr="00F55B0D" w:rsidRDefault="00235A96" w:rsidP="00235A96">
            <w:pPr>
              <w:widowControl w:val="0"/>
              <w:spacing w:before="40" w:after="40" w:line="240" w:lineRule="auto"/>
              <w:ind w:firstLine="0"/>
              <w:rPr>
                <w:iCs/>
                <w:sz w:val="24"/>
                <w:szCs w:val="24"/>
                <w:lang w:val="en-CA"/>
              </w:rPr>
            </w:pPr>
          </w:p>
        </w:tc>
      </w:tr>
      <w:tr w:rsidR="00235A96" w:rsidRPr="00F55B0D" w:rsidTr="00235A96">
        <w:tc>
          <w:tcPr>
            <w:tcW w:w="596" w:type="dxa"/>
            <w:vAlign w:val="center"/>
          </w:tcPr>
          <w:p w:rsidR="00235A96" w:rsidRPr="00F55B0D" w:rsidRDefault="00235A96" w:rsidP="00235A96">
            <w:pPr>
              <w:pStyle w:val="tabletext"/>
              <w:widowControl w:val="0"/>
              <w:spacing w:before="40" w:after="40"/>
              <w:ind w:right="-930"/>
              <w:jc w:val="center"/>
              <w:rPr>
                <w:rFonts w:ascii="Times New Roman" w:hAnsi="Times New Roman" w:cs="Times New Roman"/>
                <w:sz w:val="24"/>
                <w:szCs w:val="24"/>
              </w:rPr>
            </w:pPr>
          </w:p>
        </w:tc>
        <w:tc>
          <w:tcPr>
            <w:tcW w:w="3515" w:type="dxa"/>
            <w:vAlign w:val="center"/>
          </w:tcPr>
          <w:p w:rsidR="00235A96" w:rsidRPr="00F55B0D" w:rsidRDefault="00235A96" w:rsidP="00235A96">
            <w:pPr>
              <w:pStyle w:val="tabletext"/>
              <w:widowControl w:val="0"/>
              <w:spacing w:before="40" w:after="40"/>
              <w:jc w:val="right"/>
              <w:rPr>
                <w:rFonts w:ascii="Times New Roman" w:hAnsi="Times New Roman" w:cs="Times New Roman"/>
                <w:b/>
                <w:sz w:val="24"/>
                <w:szCs w:val="24"/>
              </w:rPr>
            </w:pPr>
            <w:r w:rsidRPr="00F55B0D">
              <w:rPr>
                <w:rFonts w:ascii="Times New Roman" w:hAnsi="Times New Roman" w:cs="Times New Roman"/>
                <w:b/>
                <w:sz w:val="24"/>
                <w:szCs w:val="24"/>
              </w:rPr>
              <w:t>Tổng số:</w:t>
            </w:r>
          </w:p>
        </w:tc>
        <w:tc>
          <w:tcPr>
            <w:tcW w:w="708" w:type="dxa"/>
            <w:vAlign w:val="center"/>
          </w:tcPr>
          <w:p w:rsidR="00235A96" w:rsidRPr="00F55B0D" w:rsidRDefault="00235A96" w:rsidP="00235A96">
            <w:pPr>
              <w:widowControl w:val="0"/>
              <w:spacing w:before="40" w:after="40" w:line="240" w:lineRule="auto"/>
              <w:ind w:firstLine="0"/>
              <w:jc w:val="center"/>
              <w:rPr>
                <w:b/>
                <w:iCs/>
                <w:sz w:val="20"/>
                <w:szCs w:val="20"/>
                <w:lang w:val="en-CA"/>
              </w:rPr>
            </w:pPr>
            <w:r w:rsidRPr="00F55B0D">
              <w:rPr>
                <w:b/>
                <w:iCs/>
                <w:sz w:val="20"/>
                <w:szCs w:val="20"/>
                <w:lang w:val="en-CA"/>
              </w:rPr>
              <w:t>…/50</w:t>
            </w:r>
          </w:p>
        </w:tc>
        <w:tc>
          <w:tcPr>
            <w:tcW w:w="709" w:type="dxa"/>
            <w:vAlign w:val="center"/>
          </w:tcPr>
          <w:p w:rsidR="00235A96" w:rsidRPr="00F55B0D" w:rsidRDefault="00235A96" w:rsidP="00235A96">
            <w:pPr>
              <w:widowControl w:val="0"/>
              <w:spacing w:before="40" w:after="40" w:line="240" w:lineRule="auto"/>
              <w:ind w:firstLine="0"/>
              <w:jc w:val="center"/>
              <w:rPr>
                <w:b/>
                <w:iCs/>
                <w:sz w:val="20"/>
                <w:szCs w:val="20"/>
                <w:lang w:val="en-CA"/>
              </w:rPr>
            </w:pPr>
            <w:r w:rsidRPr="00F55B0D">
              <w:rPr>
                <w:b/>
                <w:iCs/>
                <w:sz w:val="20"/>
                <w:szCs w:val="20"/>
                <w:lang w:val="en-CA"/>
              </w:rPr>
              <w:t>…/50</w:t>
            </w:r>
          </w:p>
        </w:tc>
        <w:tc>
          <w:tcPr>
            <w:tcW w:w="709" w:type="dxa"/>
            <w:vAlign w:val="center"/>
          </w:tcPr>
          <w:p w:rsidR="00235A96" w:rsidRPr="00F55B0D" w:rsidRDefault="00235A96" w:rsidP="00235A96">
            <w:pPr>
              <w:widowControl w:val="0"/>
              <w:spacing w:before="40" w:after="40" w:line="240" w:lineRule="auto"/>
              <w:ind w:firstLine="0"/>
              <w:jc w:val="center"/>
              <w:rPr>
                <w:b/>
                <w:iCs/>
                <w:sz w:val="20"/>
                <w:szCs w:val="20"/>
                <w:lang w:val="en-CA"/>
              </w:rPr>
            </w:pPr>
            <w:r w:rsidRPr="00F55B0D">
              <w:rPr>
                <w:b/>
                <w:iCs/>
                <w:sz w:val="20"/>
                <w:szCs w:val="20"/>
                <w:lang w:val="en-CA"/>
              </w:rPr>
              <w:t>…/45</w:t>
            </w:r>
          </w:p>
        </w:tc>
        <w:tc>
          <w:tcPr>
            <w:tcW w:w="1135" w:type="dxa"/>
            <w:vAlign w:val="center"/>
          </w:tcPr>
          <w:p w:rsidR="00235A96" w:rsidRPr="00F55B0D" w:rsidRDefault="00235A96" w:rsidP="00235A96">
            <w:pPr>
              <w:widowControl w:val="0"/>
              <w:spacing w:before="40" w:after="40" w:line="240" w:lineRule="auto"/>
              <w:ind w:firstLine="0"/>
              <w:jc w:val="center"/>
              <w:rPr>
                <w:b/>
                <w:iCs/>
                <w:sz w:val="20"/>
                <w:szCs w:val="20"/>
                <w:lang w:val="en-CA"/>
              </w:rPr>
            </w:pPr>
            <w:r w:rsidRPr="00F55B0D">
              <w:rPr>
                <w:b/>
                <w:iCs/>
                <w:sz w:val="20"/>
                <w:szCs w:val="20"/>
                <w:lang w:val="en-CA"/>
              </w:rPr>
              <w:t>…/15</w:t>
            </w:r>
          </w:p>
        </w:tc>
        <w:tc>
          <w:tcPr>
            <w:tcW w:w="2127" w:type="dxa"/>
            <w:vAlign w:val="center"/>
          </w:tcPr>
          <w:p w:rsidR="00235A96" w:rsidRPr="00F55B0D" w:rsidRDefault="00235A96" w:rsidP="00235A96">
            <w:pPr>
              <w:widowControl w:val="0"/>
              <w:spacing w:before="40" w:after="40" w:line="240" w:lineRule="auto"/>
              <w:ind w:firstLine="0"/>
              <w:rPr>
                <w:b/>
                <w:iCs/>
                <w:sz w:val="24"/>
                <w:szCs w:val="24"/>
              </w:rPr>
            </w:pPr>
          </w:p>
        </w:tc>
      </w:tr>
    </w:tbl>
    <w:p w:rsidR="00966D77" w:rsidRPr="00F55B0D" w:rsidRDefault="00E37F12" w:rsidP="00B4498A">
      <w:pPr>
        <w:widowControl w:val="0"/>
        <w:spacing w:after="0" w:line="240" w:lineRule="auto"/>
        <w:ind w:firstLine="709"/>
        <w:rPr>
          <w:bCs/>
          <w:color w:val="000000"/>
          <w:szCs w:val="28"/>
        </w:rPr>
      </w:pPr>
      <w:r w:rsidRPr="00F55B0D">
        <w:rPr>
          <w:b/>
          <w:bCs/>
          <w:szCs w:val="28"/>
          <w:lang w:val="pt-BR"/>
        </w:rPr>
        <w:t xml:space="preserve">III. NHÓM CHỈ TIÊU KHÔNG ĐÁNH GIÁ VÀ LÝ DO: </w:t>
      </w:r>
      <w:r w:rsidR="00966D77" w:rsidRPr="00F55B0D">
        <w:rPr>
          <w:color w:val="000000"/>
          <w:szCs w:val="28"/>
        </w:rPr>
        <w:t xml:space="preserve">. . . . . . . . . . . . . . . . . . . . . . . . . . . . . . . . . . . . . . . . . . . . . . . . . . . . . . . . . . . . . . . . . . . . . . . . . . . . . . . . . . . . . . . . . . . . . . . . . . . . . . . . . . . . . . . . . . . . . . . . . . . . . . . . . . . . . . . . . . . . . . . . . . . . . . . . . . . . . . . . . . . . . . . . . . . . . . . . . . . . . . . . . . . . . . . . . . . . . . </w:t>
      </w:r>
    </w:p>
    <w:p w:rsidR="00E37F12" w:rsidRPr="00F55B0D" w:rsidRDefault="00E37F12" w:rsidP="00B4498A">
      <w:pPr>
        <w:widowControl w:val="0"/>
        <w:spacing w:after="0" w:line="240" w:lineRule="auto"/>
        <w:ind w:firstLine="709"/>
        <w:rPr>
          <w:b/>
          <w:bCs/>
          <w:szCs w:val="28"/>
          <w:lang w:val="pt-BR"/>
        </w:rPr>
      </w:pPr>
      <w:r w:rsidRPr="00F55B0D">
        <w:rPr>
          <w:b/>
          <w:bCs/>
          <w:szCs w:val="28"/>
          <w:lang w:val="pt-BR"/>
        </w:rPr>
        <w:t>IV. LẤY MẪU VÀ CHỈ ĐỊNH CHỈ TIÊU PHÂN TÍCH:</w:t>
      </w:r>
    </w:p>
    <w:p w:rsidR="00D7568D" w:rsidRPr="00F55B0D" w:rsidRDefault="00E37F12" w:rsidP="00B4498A">
      <w:pPr>
        <w:widowControl w:val="0"/>
        <w:spacing w:after="0" w:line="240" w:lineRule="auto"/>
        <w:ind w:firstLine="709"/>
        <w:rPr>
          <w:b/>
          <w:bCs/>
          <w:szCs w:val="28"/>
        </w:rPr>
      </w:pPr>
      <w:r w:rsidRPr="00F55B0D">
        <w:rPr>
          <w:b/>
          <w:bCs/>
          <w:szCs w:val="28"/>
          <w:lang w:val="pt-BR"/>
        </w:rPr>
        <w:t xml:space="preserve">1. Thông tin về mẫu lấy (loại mẫu; số lượng mẫu): </w:t>
      </w:r>
      <w:r w:rsidR="00D7568D" w:rsidRPr="00F55B0D">
        <w:rPr>
          <w:color w:val="000000"/>
          <w:szCs w:val="28"/>
        </w:rPr>
        <w:t xml:space="preserve">. . . . . . . . . . . . . . . . . . . . . . . . . . . . . . . . . . . . . . . . . . . . . . . . . . . . . . . . . . . . . . . . . . . . . . . . . . . . . . . . . . . . . . . . . . . . . . . . . . . . . . . . . . . . . . . . . . . . . . . . . . . </w:t>
      </w:r>
    </w:p>
    <w:p w:rsidR="00D7568D" w:rsidRPr="00F55B0D" w:rsidRDefault="00E37F12" w:rsidP="00B4498A">
      <w:pPr>
        <w:widowControl w:val="0"/>
        <w:spacing w:after="0" w:line="240" w:lineRule="auto"/>
        <w:ind w:firstLine="709"/>
        <w:rPr>
          <w:b/>
          <w:bCs/>
          <w:szCs w:val="28"/>
        </w:rPr>
      </w:pPr>
      <w:r w:rsidRPr="00F55B0D">
        <w:rPr>
          <w:b/>
          <w:bCs/>
          <w:szCs w:val="28"/>
          <w:lang w:val="pt-BR"/>
        </w:rPr>
        <w:t xml:space="preserve">2. Chỉ định chỉ tiêu phân tích: </w:t>
      </w:r>
      <w:r w:rsidR="00D7568D" w:rsidRPr="00F55B0D">
        <w:rPr>
          <w:color w:val="000000"/>
          <w:szCs w:val="28"/>
        </w:rPr>
        <w:t xml:space="preserve">. . . . . . . . . . . . . . . . . . . . . . . . . . . . . . . . . . </w:t>
      </w:r>
      <w:r w:rsidR="00D7568D" w:rsidRPr="00F55B0D">
        <w:rPr>
          <w:color w:val="000000"/>
          <w:szCs w:val="28"/>
        </w:rPr>
        <w:lastRenderedPageBreak/>
        <w:t xml:space="preserve">. . . . . . . . . . . . . . . . . . . . . . . . . . . . . . . . . . . . . . . . . . . . . . . . . . . . . . . . . . . . . . . . . . . . . . . . . . . . . . . . . . . . . . . . . . . . . . . . . . . . . . . . </w:t>
      </w:r>
    </w:p>
    <w:p w:rsidR="00D7568D" w:rsidRPr="00F55B0D" w:rsidRDefault="00E37F12" w:rsidP="00B4498A">
      <w:pPr>
        <w:widowControl w:val="0"/>
        <w:spacing w:after="0" w:line="240" w:lineRule="auto"/>
        <w:ind w:firstLine="709"/>
        <w:rPr>
          <w:b/>
          <w:bCs/>
          <w:sz w:val="22"/>
          <w:szCs w:val="20"/>
        </w:rPr>
      </w:pPr>
      <w:r w:rsidRPr="00F55B0D">
        <w:rPr>
          <w:b/>
          <w:bCs/>
          <w:szCs w:val="28"/>
          <w:lang w:val="pt-BR"/>
        </w:rPr>
        <w:t xml:space="preserve">V. </w:t>
      </w:r>
      <w:r w:rsidRPr="00F55B0D">
        <w:rPr>
          <w:b/>
          <w:bCs/>
          <w:color w:val="000000"/>
          <w:szCs w:val="28"/>
          <w:lang w:val="vi-VN"/>
        </w:rPr>
        <w:t>NHẬN XÉT VÀ KIẾN NGHỊ CỦA ĐOÀN KIỂM TRA:</w:t>
      </w:r>
      <w:r w:rsidR="00D7568D" w:rsidRPr="00F55B0D">
        <w:rPr>
          <w:color w:val="000000"/>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D7568D" w:rsidRPr="00F55B0D" w:rsidRDefault="00D7568D" w:rsidP="00D7568D">
      <w:pPr>
        <w:widowControl w:val="0"/>
        <w:spacing w:after="0" w:line="240" w:lineRule="auto"/>
        <w:ind w:firstLine="0"/>
        <w:rPr>
          <w:b/>
          <w:bCs/>
          <w:sz w:val="22"/>
          <w:szCs w:val="20"/>
        </w:rPr>
      </w:pPr>
    </w:p>
    <w:p w:rsidR="00D7568D" w:rsidRPr="00F55B0D" w:rsidRDefault="00E37F12" w:rsidP="00B4498A">
      <w:pPr>
        <w:widowControl w:val="0"/>
        <w:tabs>
          <w:tab w:val="left" w:leader="dot" w:pos="360"/>
          <w:tab w:val="left" w:leader="dot" w:pos="420"/>
          <w:tab w:val="right" w:leader="dot" w:pos="9923"/>
        </w:tabs>
        <w:spacing w:after="0" w:line="240" w:lineRule="auto"/>
        <w:ind w:firstLine="709"/>
        <w:rPr>
          <w:b/>
          <w:bCs/>
          <w:sz w:val="22"/>
          <w:szCs w:val="20"/>
        </w:rPr>
      </w:pPr>
      <w:r w:rsidRPr="00F55B0D">
        <w:rPr>
          <w:b/>
          <w:szCs w:val="28"/>
          <w:lang w:val="vi-VN"/>
        </w:rPr>
        <w:t>V</w:t>
      </w:r>
      <w:r w:rsidRPr="00F55B0D">
        <w:rPr>
          <w:b/>
          <w:szCs w:val="28"/>
        </w:rPr>
        <w:t>I</w:t>
      </w:r>
      <w:r w:rsidRPr="00F55B0D">
        <w:rPr>
          <w:b/>
          <w:szCs w:val="28"/>
          <w:lang w:val="vi-VN"/>
        </w:rPr>
        <w:t>. Ý KIẾN CỦA ĐẠI DIỆN CƠ SỞ</w:t>
      </w:r>
      <w:r w:rsidRPr="00F55B0D">
        <w:rPr>
          <w:b/>
          <w:sz w:val="22"/>
          <w:szCs w:val="20"/>
          <w:lang w:val="vi-VN"/>
        </w:rPr>
        <w:t xml:space="preserve">: </w:t>
      </w:r>
      <w:r w:rsidR="00D7568D" w:rsidRPr="00F55B0D">
        <w:rPr>
          <w:color w:val="000000"/>
          <w:sz w:val="24"/>
          <w:szCs w:val="24"/>
        </w:rPr>
        <w:t xml:space="preserve">. . . . . . . . . . . . . . . . . . . . . . . . . . . . . . . . . . . . . . . . . . . . . . . . . . . . . . . . . . . . . . . . . . . . . . . . . . . . . . . . . . . . . . . . . . . . . . . . . . . . . . . . . . . . . . . . . . . . . . . . . . . . . . . . . . . . . . . . . . . . . . . . . . . . . . . . . . . . . . . . . . . . . . . . . . . . . . . . . . . . . . . . . . . . . . . . . . . . . . . . . . . . . . . . . . . . . </w:t>
      </w:r>
    </w:p>
    <w:p w:rsidR="00D7568D" w:rsidRPr="00F55B0D" w:rsidRDefault="00D7568D" w:rsidP="00D7568D">
      <w:pPr>
        <w:widowControl w:val="0"/>
        <w:tabs>
          <w:tab w:val="left" w:leader="dot" w:pos="360"/>
          <w:tab w:val="left" w:leader="dot" w:pos="420"/>
          <w:tab w:val="right" w:leader="dot" w:pos="9923"/>
        </w:tabs>
        <w:spacing w:after="0" w:line="240" w:lineRule="auto"/>
        <w:ind w:firstLine="0"/>
        <w:rPr>
          <w:bCs/>
          <w:color w:val="000000"/>
          <w:sz w:val="24"/>
          <w:szCs w:val="24"/>
        </w:rPr>
      </w:pPr>
    </w:p>
    <w:tbl>
      <w:tblPr>
        <w:tblW w:w="0" w:type="auto"/>
        <w:tblInd w:w="250" w:type="dxa"/>
        <w:tblBorders>
          <w:insideH w:val="single" w:sz="4" w:space="0" w:color="auto"/>
        </w:tblBorders>
        <w:tblLook w:val="01E0"/>
      </w:tblPr>
      <w:tblGrid>
        <w:gridCol w:w="4251"/>
        <w:gridCol w:w="4449"/>
      </w:tblGrid>
      <w:tr w:rsidR="00E37F12" w:rsidRPr="00F55B0D" w:rsidTr="00B4498A">
        <w:tc>
          <w:tcPr>
            <w:tcW w:w="4251" w:type="dxa"/>
          </w:tcPr>
          <w:p w:rsidR="00E37F12" w:rsidRPr="00F55B0D" w:rsidRDefault="00E37F12" w:rsidP="00D7568D">
            <w:pPr>
              <w:widowControl w:val="0"/>
              <w:tabs>
                <w:tab w:val="left" w:leader="dot" w:pos="420"/>
                <w:tab w:val="right" w:leader="dot" w:pos="9923"/>
                <w:tab w:val="left" w:leader="dot" w:pos="14580"/>
              </w:tabs>
              <w:spacing w:before="0" w:after="0" w:line="240" w:lineRule="auto"/>
              <w:ind w:firstLine="0"/>
              <w:jc w:val="center"/>
              <w:rPr>
                <w:b/>
                <w:color w:val="000000"/>
                <w:szCs w:val="28"/>
              </w:rPr>
            </w:pPr>
            <w:r w:rsidRPr="00F55B0D">
              <w:rPr>
                <w:b/>
                <w:color w:val="000000"/>
                <w:szCs w:val="28"/>
                <w:lang w:val="vi-VN"/>
              </w:rPr>
              <w:t>ĐẠI DIỆN CƠ SỞ ĐƯỢC KIỂM TRA</w:t>
            </w:r>
            <w:r w:rsidRPr="00F55B0D">
              <w:rPr>
                <w:b/>
                <w:color w:val="000000"/>
                <w:szCs w:val="28"/>
              </w:rPr>
              <w:t>, GIÁM SÁT</w:t>
            </w:r>
          </w:p>
          <w:p w:rsidR="00E37F12" w:rsidRPr="00F55B0D" w:rsidRDefault="00E37F12" w:rsidP="00D7568D">
            <w:pPr>
              <w:widowControl w:val="0"/>
              <w:tabs>
                <w:tab w:val="left" w:leader="dot" w:pos="420"/>
                <w:tab w:val="right" w:leader="dot" w:pos="9923"/>
                <w:tab w:val="left" w:leader="dot" w:pos="14580"/>
              </w:tabs>
              <w:spacing w:before="0" w:after="0" w:line="240" w:lineRule="auto"/>
              <w:ind w:firstLine="0"/>
              <w:jc w:val="center"/>
              <w:rPr>
                <w:color w:val="000000"/>
                <w:szCs w:val="28"/>
              </w:rPr>
            </w:pPr>
            <w:r w:rsidRPr="00F55B0D">
              <w:rPr>
                <w:i/>
                <w:color w:val="000000"/>
                <w:szCs w:val="28"/>
                <w:lang w:val="vi-VN"/>
              </w:rPr>
              <w:t>(Ký</w:t>
            </w:r>
            <w:r w:rsidRPr="00F55B0D">
              <w:rPr>
                <w:i/>
                <w:color w:val="000000"/>
                <w:szCs w:val="28"/>
              </w:rPr>
              <w:t>, ghi rõ họ</w:t>
            </w:r>
            <w:r w:rsidRPr="00F55B0D">
              <w:rPr>
                <w:i/>
                <w:color w:val="000000"/>
                <w:szCs w:val="28"/>
                <w:lang w:val="vi-VN"/>
              </w:rPr>
              <w:t xml:space="preserve"> tên</w:t>
            </w:r>
            <w:r w:rsidRPr="00F55B0D">
              <w:rPr>
                <w:i/>
                <w:color w:val="000000"/>
                <w:szCs w:val="28"/>
              </w:rPr>
              <w:t>;</w:t>
            </w:r>
            <w:r w:rsidRPr="00F55B0D">
              <w:rPr>
                <w:i/>
                <w:color w:val="000000"/>
                <w:szCs w:val="28"/>
                <w:lang w:val="vi-VN"/>
              </w:rPr>
              <w:t xml:space="preserve"> đóng dấu)</w:t>
            </w:r>
          </w:p>
        </w:tc>
        <w:tc>
          <w:tcPr>
            <w:tcW w:w="4449" w:type="dxa"/>
          </w:tcPr>
          <w:p w:rsidR="00E37F12" w:rsidRPr="00F55B0D" w:rsidRDefault="00E37F12" w:rsidP="00D7568D">
            <w:pPr>
              <w:widowControl w:val="0"/>
              <w:tabs>
                <w:tab w:val="left" w:leader="dot" w:pos="420"/>
                <w:tab w:val="right" w:leader="dot" w:pos="9923"/>
                <w:tab w:val="left" w:leader="dot" w:pos="14580"/>
              </w:tabs>
              <w:spacing w:before="0" w:after="0" w:line="240" w:lineRule="auto"/>
              <w:ind w:firstLine="0"/>
              <w:jc w:val="center"/>
              <w:rPr>
                <w:b/>
                <w:color w:val="000000"/>
                <w:szCs w:val="28"/>
              </w:rPr>
            </w:pPr>
            <w:r w:rsidRPr="00F55B0D">
              <w:rPr>
                <w:b/>
                <w:color w:val="000000"/>
                <w:szCs w:val="28"/>
                <w:lang w:val="vi-VN"/>
              </w:rPr>
              <w:t>TRƯỞNG ĐOÀN KIỂM TRA</w:t>
            </w:r>
            <w:r w:rsidRPr="00F55B0D">
              <w:rPr>
                <w:b/>
                <w:color w:val="000000"/>
                <w:szCs w:val="28"/>
              </w:rPr>
              <w:t>, GIÁM SÁT</w:t>
            </w:r>
          </w:p>
          <w:p w:rsidR="00E37F12" w:rsidRPr="00F55B0D" w:rsidRDefault="00E37F12" w:rsidP="00D7568D">
            <w:pPr>
              <w:widowControl w:val="0"/>
              <w:tabs>
                <w:tab w:val="left" w:leader="dot" w:pos="420"/>
                <w:tab w:val="right" w:leader="dot" w:pos="9923"/>
                <w:tab w:val="left" w:leader="dot" w:pos="14580"/>
              </w:tabs>
              <w:spacing w:before="0" w:after="0" w:line="240" w:lineRule="auto"/>
              <w:ind w:firstLine="0"/>
              <w:jc w:val="center"/>
              <w:rPr>
                <w:color w:val="000000"/>
                <w:szCs w:val="28"/>
              </w:rPr>
            </w:pPr>
            <w:r w:rsidRPr="00F55B0D">
              <w:rPr>
                <w:i/>
                <w:color w:val="000000"/>
                <w:szCs w:val="28"/>
                <w:lang w:val="vi-VN"/>
              </w:rPr>
              <w:t>(Ký</w:t>
            </w:r>
            <w:r w:rsidRPr="00F55B0D">
              <w:rPr>
                <w:i/>
                <w:color w:val="000000"/>
                <w:szCs w:val="28"/>
              </w:rPr>
              <w:t>, ghi rõ họ</w:t>
            </w:r>
            <w:r w:rsidRPr="00F55B0D">
              <w:rPr>
                <w:i/>
                <w:color w:val="000000"/>
                <w:szCs w:val="28"/>
                <w:lang w:val="vi-VN"/>
              </w:rPr>
              <w:t xml:space="preserve"> tên)</w:t>
            </w:r>
          </w:p>
        </w:tc>
      </w:tr>
    </w:tbl>
    <w:p w:rsidR="00E37F12" w:rsidRPr="00F55B0D" w:rsidRDefault="00E37F12" w:rsidP="00D7568D">
      <w:pPr>
        <w:widowControl w:val="0"/>
        <w:tabs>
          <w:tab w:val="left" w:leader="dot" w:pos="420"/>
          <w:tab w:val="right" w:leader="dot" w:pos="9923"/>
          <w:tab w:val="left" w:leader="dot" w:pos="14580"/>
        </w:tabs>
        <w:spacing w:before="0" w:after="0" w:line="240" w:lineRule="auto"/>
        <w:ind w:firstLine="0"/>
        <w:rPr>
          <w:b/>
          <w:sz w:val="20"/>
          <w:szCs w:val="20"/>
        </w:rPr>
        <w:sectPr w:rsidR="00E37F12" w:rsidRPr="00F55B0D" w:rsidSect="00235A96">
          <w:pgSz w:w="11907" w:h="16840" w:code="9"/>
          <w:pgMar w:top="1134" w:right="1134" w:bottom="1134" w:left="1701" w:header="567" w:footer="567" w:gutter="0"/>
          <w:pgNumType w:start="1"/>
          <w:cols w:space="720"/>
          <w:titlePg/>
          <w:docGrid w:linePitch="381"/>
        </w:sectPr>
      </w:pPr>
    </w:p>
    <w:p w:rsidR="00E37F12" w:rsidRPr="00F55B0D" w:rsidRDefault="00E37F12" w:rsidP="00B4498A">
      <w:pPr>
        <w:widowControl w:val="0"/>
        <w:spacing w:before="0" w:after="0"/>
        <w:jc w:val="center"/>
        <w:rPr>
          <w:b/>
          <w:sz w:val="26"/>
          <w:szCs w:val="26"/>
          <w:lang w:val="it-IT"/>
        </w:rPr>
      </w:pPr>
      <w:r w:rsidRPr="00F55B0D">
        <w:rPr>
          <w:b/>
          <w:sz w:val="26"/>
          <w:szCs w:val="26"/>
          <w:lang w:val="nl-NL"/>
        </w:rPr>
        <w:lastRenderedPageBreak/>
        <w:t>HƯỚNG DẪN KIỂM TRA, GIÁM SÁT</w:t>
      </w:r>
      <w:r w:rsidR="00B4498A" w:rsidRPr="00F55B0D">
        <w:rPr>
          <w:b/>
          <w:sz w:val="26"/>
          <w:szCs w:val="26"/>
          <w:lang w:val="nl-NL"/>
        </w:rPr>
        <w:t xml:space="preserve"> </w:t>
      </w:r>
      <w:r w:rsidRPr="00F55B0D">
        <w:rPr>
          <w:b/>
          <w:sz w:val="26"/>
          <w:szCs w:val="26"/>
          <w:lang w:val="it-IT"/>
        </w:rPr>
        <w:t>ĐIỀU KIỆN ĐẢM BẢO</w:t>
      </w:r>
    </w:p>
    <w:p w:rsidR="00E37F12" w:rsidRPr="00F55B0D" w:rsidRDefault="004A552F" w:rsidP="00B4498A">
      <w:pPr>
        <w:widowControl w:val="0"/>
        <w:spacing w:before="0" w:after="0"/>
        <w:jc w:val="center"/>
        <w:rPr>
          <w:b/>
          <w:bCs/>
          <w:sz w:val="26"/>
          <w:szCs w:val="26"/>
          <w:lang w:val="it-IT"/>
        </w:rPr>
      </w:pPr>
      <w:r w:rsidRPr="004A552F">
        <w:rPr>
          <w:b/>
          <w:noProof/>
          <w:sz w:val="26"/>
          <w:szCs w:val="26"/>
        </w:rPr>
        <w:pict>
          <v:shape id="Straight Arrow Connector 7" o:spid="_x0000_s1033" type="#_x0000_t32" style="position:absolute;left:0;text-align:left;margin-left:136.45pt;margin-top:19.75pt;width:189.5pt;height:0;z-index:2516782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"/>
        </w:pict>
      </w:r>
      <w:r w:rsidR="00E37F12" w:rsidRPr="00F55B0D">
        <w:rPr>
          <w:b/>
          <w:sz w:val="26"/>
          <w:szCs w:val="26"/>
          <w:lang w:val="it-IT"/>
        </w:rPr>
        <w:t>ATTP ĐỐI VỚI CƠ SỞ</w:t>
      </w:r>
      <w:r w:rsidR="00B4498A" w:rsidRPr="00F55B0D">
        <w:rPr>
          <w:b/>
          <w:sz w:val="26"/>
          <w:szCs w:val="26"/>
          <w:lang w:val="it-IT"/>
        </w:rPr>
        <w:t xml:space="preserve"> </w:t>
      </w:r>
      <w:r w:rsidR="00E37F12" w:rsidRPr="00F55B0D">
        <w:rPr>
          <w:b/>
          <w:sz w:val="26"/>
          <w:szCs w:val="26"/>
          <w:lang w:val="it-IT"/>
        </w:rPr>
        <w:t>CHẾ BIẾN MẬT ONG</w:t>
      </w:r>
    </w:p>
    <w:p w:rsidR="00E37F12" w:rsidRPr="00F55B0D" w:rsidRDefault="00E37F12" w:rsidP="00B4498A">
      <w:pPr>
        <w:widowControl w:val="0"/>
        <w:spacing w:before="0" w:after="0" w:line="240" w:lineRule="auto"/>
        <w:jc w:val="center"/>
        <w:rPr>
          <w:b/>
          <w:sz w:val="26"/>
          <w:szCs w:val="26"/>
          <w:lang w:val="nl-NL"/>
        </w:rPr>
      </w:pPr>
    </w:p>
    <w:p w:rsidR="00E37F12" w:rsidRPr="00F55B0D" w:rsidRDefault="00E37F12" w:rsidP="00E37F12">
      <w:pPr>
        <w:widowControl w:val="0"/>
        <w:rPr>
          <w:b/>
          <w:szCs w:val="26"/>
          <w:lang w:val="nl-NL"/>
        </w:rPr>
      </w:pPr>
      <w:r w:rsidRPr="00F55B0D">
        <w:rPr>
          <w:b/>
          <w:szCs w:val="26"/>
          <w:lang w:val="nl-NL"/>
        </w:rPr>
        <w:t>I. PHẠM VI ÁP DỤNG</w:t>
      </w:r>
    </w:p>
    <w:p w:rsidR="00E37F12" w:rsidRPr="00F55B0D" w:rsidRDefault="00E37F12" w:rsidP="00E37F12">
      <w:pPr>
        <w:widowControl w:val="0"/>
        <w:rPr>
          <w:szCs w:val="26"/>
          <w:lang w:val="nl-NL"/>
        </w:rPr>
      </w:pPr>
      <w:r w:rsidRPr="00F55B0D">
        <w:rPr>
          <w:szCs w:val="26"/>
          <w:lang w:val="nl-NL"/>
        </w:rPr>
        <w:t>Biểu mẫu dùng để kiểm tra, đánh giá phân loại điều kiện bảo đảm ATTP đối với các cơ sở chế biến mật ong.</w:t>
      </w:r>
    </w:p>
    <w:p w:rsidR="00E37F12" w:rsidRPr="00F55B0D" w:rsidRDefault="00E37F12" w:rsidP="00E37F12">
      <w:pPr>
        <w:widowControl w:val="0"/>
        <w:ind w:firstLine="709"/>
        <w:rPr>
          <w:b/>
          <w:bCs/>
          <w:szCs w:val="26"/>
          <w:lang w:val="nl-NL"/>
        </w:rPr>
      </w:pPr>
      <w:r w:rsidRPr="00F55B0D">
        <w:rPr>
          <w:b/>
          <w:bCs/>
          <w:szCs w:val="26"/>
          <w:lang w:val="nl-NL"/>
        </w:rPr>
        <w:t>II.  HƯỚNG DẪN XẾP LOẠI</w:t>
      </w:r>
    </w:p>
    <w:p w:rsidR="00E37F12" w:rsidRPr="00F55B0D" w:rsidRDefault="00E37F12" w:rsidP="00E37F12">
      <w:pPr>
        <w:widowControl w:val="0"/>
        <w:ind w:firstLine="709"/>
        <w:rPr>
          <w:b/>
          <w:szCs w:val="26"/>
          <w:lang w:val="nl-NL"/>
        </w:rPr>
      </w:pPr>
      <w:r w:rsidRPr="00F55B0D">
        <w:rPr>
          <w:b/>
          <w:szCs w:val="26"/>
          <w:lang w:val="nl-NL"/>
        </w:rPr>
        <w:t>1. Định nghĩa mức lỗi</w:t>
      </w:r>
    </w:p>
    <w:p w:rsidR="00E37F12" w:rsidRPr="00F55B0D" w:rsidRDefault="00E37F12" w:rsidP="00E37F12">
      <w:pPr>
        <w:widowControl w:val="0"/>
        <w:ind w:left="3402" w:hanging="2693"/>
        <w:rPr>
          <w:szCs w:val="26"/>
          <w:lang w:val="nl-NL"/>
        </w:rPr>
      </w:pPr>
      <w:r w:rsidRPr="00F55B0D">
        <w:rPr>
          <w:b/>
          <w:szCs w:val="26"/>
          <w:lang w:val="nl-NL"/>
        </w:rPr>
        <w:t>- Lỗi nghiêm trọng (</w:t>
      </w:r>
      <w:r w:rsidRPr="00F55B0D">
        <w:rPr>
          <w:b/>
          <w:i/>
          <w:szCs w:val="26"/>
          <w:lang w:val="nl-NL"/>
        </w:rPr>
        <w:t>Se</w:t>
      </w:r>
      <w:r w:rsidRPr="00F55B0D">
        <w:rPr>
          <w:b/>
          <w:szCs w:val="26"/>
          <w:lang w:val="nl-NL"/>
        </w:rPr>
        <w:t>):</w:t>
      </w:r>
      <w:r w:rsidRPr="00F55B0D">
        <w:rPr>
          <w:szCs w:val="26"/>
          <w:lang w:val="nl-NL"/>
        </w:rPr>
        <w:t xml:space="preserve"> Là sai lệch so với quy chuẩn kỹ thuật hoặc quy định, gây mất ATTP, ảnh hưởng tới sức khoẻ người tiêu dùng.</w:t>
      </w:r>
    </w:p>
    <w:p w:rsidR="00E37F12" w:rsidRPr="00F55B0D" w:rsidRDefault="00E37F12" w:rsidP="00E37F12">
      <w:pPr>
        <w:widowControl w:val="0"/>
        <w:ind w:left="3402" w:hanging="2693"/>
        <w:rPr>
          <w:szCs w:val="26"/>
          <w:lang w:val="nl-NL"/>
        </w:rPr>
      </w:pPr>
      <w:r w:rsidRPr="00F55B0D">
        <w:rPr>
          <w:szCs w:val="26"/>
          <w:lang w:val="nl-NL"/>
        </w:rPr>
        <w:t xml:space="preserve">- </w:t>
      </w:r>
      <w:r w:rsidRPr="00F55B0D">
        <w:rPr>
          <w:b/>
          <w:szCs w:val="26"/>
          <w:lang w:val="nl-NL"/>
        </w:rPr>
        <w:t xml:space="preserve"> Lỗi nặng (</w:t>
      </w:r>
      <w:r w:rsidRPr="00F55B0D">
        <w:rPr>
          <w:b/>
          <w:i/>
          <w:szCs w:val="26"/>
          <w:lang w:val="nl-NL"/>
        </w:rPr>
        <w:t>Ma</w:t>
      </w:r>
      <w:r w:rsidRPr="00F55B0D">
        <w:rPr>
          <w:b/>
          <w:szCs w:val="26"/>
          <w:lang w:val="nl-NL"/>
        </w:rPr>
        <w:t>):</w:t>
      </w:r>
      <w:r w:rsidRPr="00F55B0D">
        <w:rPr>
          <w:szCs w:val="26"/>
          <w:lang w:val="nl-NL"/>
        </w:rPr>
        <w:tab/>
        <w:t>Là sai lệch so với quy chuẩn kỹ thuật hoặc quy định, nếu kéo dài sẽ gây mất ATTP nhưng chưa tới mức Nghiêm trọng.</w:t>
      </w:r>
    </w:p>
    <w:p w:rsidR="00E37F12" w:rsidRPr="00F55B0D" w:rsidRDefault="00E37F12" w:rsidP="00E37F12">
      <w:pPr>
        <w:widowControl w:val="0"/>
        <w:ind w:left="3402" w:hanging="2693"/>
        <w:rPr>
          <w:szCs w:val="26"/>
          <w:lang w:val="nl-NL"/>
        </w:rPr>
      </w:pPr>
      <w:r w:rsidRPr="00F55B0D">
        <w:rPr>
          <w:szCs w:val="26"/>
          <w:lang w:val="nl-NL"/>
        </w:rPr>
        <w:t xml:space="preserve">- </w:t>
      </w:r>
      <w:r w:rsidRPr="00F55B0D">
        <w:rPr>
          <w:b/>
          <w:szCs w:val="26"/>
          <w:lang w:val="nl-NL"/>
        </w:rPr>
        <w:t xml:space="preserve"> Lỗi nhẹ (</w:t>
      </w:r>
      <w:r w:rsidRPr="00F55B0D">
        <w:rPr>
          <w:b/>
          <w:i/>
          <w:szCs w:val="26"/>
          <w:lang w:val="nl-NL"/>
        </w:rPr>
        <w:t>Mi</w:t>
      </w:r>
      <w:r w:rsidRPr="00F55B0D">
        <w:rPr>
          <w:b/>
          <w:szCs w:val="26"/>
          <w:lang w:val="nl-NL"/>
        </w:rPr>
        <w:t>):</w:t>
      </w:r>
      <w:r w:rsidRPr="00F55B0D">
        <w:rPr>
          <w:szCs w:val="26"/>
          <w:lang w:val="nl-NL"/>
        </w:rPr>
        <w:tab/>
        <w:t>Là sai lệch so với quy chuẩn kỹ thuật hoặc quy định, có thể ảnh hưởng đến ATTP hoặc gây trở ngại cho việc kiểm soát ATTP nhưng chưa đến mức Nặng.</w:t>
      </w:r>
    </w:p>
    <w:p w:rsidR="00E37F12" w:rsidRPr="00F55B0D" w:rsidRDefault="00E37F12" w:rsidP="00E37F12">
      <w:pPr>
        <w:widowControl w:val="0"/>
        <w:ind w:firstLine="709"/>
        <w:rPr>
          <w:b/>
          <w:sz w:val="26"/>
          <w:szCs w:val="26"/>
          <w:lang w:val="nl-NL"/>
        </w:rPr>
      </w:pPr>
      <w:r w:rsidRPr="00F55B0D">
        <w:rPr>
          <w:b/>
          <w:sz w:val="26"/>
          <w:szCs w:val="26"/>
          <w:lang w:val="nl-NL"/>
        </w:rPr>
        <w:t>2. Bảng xếp loại: Tổng số 48 chỉ tiêu đánh giá</w:t>
      </w:r>
    </w:p>
    <w:p w:rsidR="003C1CC7" w:rsidRPr="00F55B0D" w:rsidRDefault="003C1CC7" w:rsidP="00E37F12">
      <w:pPr>
        <w:widowControl w:val="0"/>
        <w:rPr>
          <w:i/>
          <w:sz w:val="26"/>
          <w:szCs w:val="26"/>
          <w:lang w:val="nl-NL"/>
        </w:rPr>
      </w:pPr>
    </w:p>
    <w:tbl>
      <w:tblPr>
        <w:tblStyle w:val="TableGrid"/>
        <w:tblW w:w="8898" w:type="dxa"/>
        <w:tblInd w:w="392" w:type="dxa"/>
        <w:tblLook w:val="04A0"/>
      </w:tblPr>
      <w:tblGrid>
        <w:gridCol w:w="2322"/>
        <w:gridCol w:w="2181"/>
        <w:gridCol w:w="1985"/>
        <w:gridCol w:w="2410"/>
      </w:tblGrid>
      <w:tr w:rsidR="003C1CC7" w:rsidRPr="00F55B0D" w:rsidTr="003C1CC7">
        <w:tc>
          <w:tcPr>
            <w:tcW w:w="2322" w:type="dxa"/>
          </w:tcPr>
          <w:p w:rsidR="003C1CC7" w:rsidRPr="00F55B0D" w:rsidRDefault="003C1CC7" w:rsidP="008F4157">
            <w:pPr>
              <w:widowControl w:val="0"/>
              <w:spacing w:before="40" w:after="40" w:line="240" w:lineRule="auto"/>
              <w:ind w:firstLine="0"/>
              <w:jc w:val="center"/>
              <w:rPr>
                <w:b/>
                <w:bCs/>
                <w:sz w:val="24"/>
                <w:szCs w:val="26"/>
                <w:lang w:val="nl-NL"/>
              </w:rPr>
            </w:pPr>
            <w:r w:rsidRPr="00F55B0D">
              <w:rPr>
                <w:b/>
                <w:bCs/>
                <w:sz w:val="24"/>
                <w:szCs w:val="26"/>
                <w:lang w:val="nl-NL"/>
              </w:rPr>
              <w:t>Lỗi</w:t>
            </w:r>
          </w:p>
          <w:p w:rsidR="003C1CC7" w:rsidRPr="00F55B0D" w:rsidRDefault="003C1CC7" w:rsidP="008F4157">
            <w:pPr>
              <w:widowControl w:val="0"/>
              <w:spacing w:before="40" w:after="40" w:line="240" w:lineRule="auto"/>
              <w:ind w:firstLine="0"/>
              <w:jc w:val="center"/>
              <w:rPr>
                <w:b/>
                <w:sz w:val="24"/>
                <w:szCs w:val="26"/>
                <w:lang w:val="nl-NL"/>
              </w:rPr>
            </w:pPr>
            <w:r w:rsidRPr="00F55B0D">
              <w:rPr>
                <w:b/>
                <w:bCs/>
                <w:sz w:val="24"/>
                <w:szCs w:val="26"/>
                <w:lang w:val="nl-NL"/>
              </w:rPr>
              <w:t>Xếp loại</w:t>
            </w:r>
          </w:p>
        </w:tc>
        <w:tc>
          <w:tcPr>
            <w:tcW w:w="2181" w:type="dxa"/>
            <w:vAlign w:val="center"/>
          </w:tcPr>
          <w:p w:rsidR="003C1CC7" w:rsidRPr="00F55B0D" w:rsidRDefault="003C1CC7" w:rsidP="008F4157">
            <w:pPr>
              <w:widowControl w:val="0"/>
              <w:spacing w:before="40" w:after="40" w:line="240" w:lineRule="auto"/>
              <w:ind w:firstLine="0"/>
              <w:jc w:val="center"/>
              <w:rPr>
                <w:b/>
                <w:sz w:val="24"/>
                <w:szCs w:val="26"/>
                <w:lang w:val="nl-NL"/>
              </w:rPr>
            </w:pPr>
            <w:r w:rsidRPr="00F55B0D">
              <w:rPr>
                <w:b/>
                <w:bCs/>
                <w:sz w:val="24"/>
                <w:szCs w:val="26"/>
                <w:lang w:val="nl-NL"/>
              </w:rPr>
              <w:t>Nhẹ (Mi)</w:t>
            </w:r>
          </w:p>
        </w:tc>
        <w:tc>
          <w:tcPr>
            <w:tcW w:w="1985" w:type="dxa"/>
            <w:vAlign w:val="center"/>
          </w:tcPr>
          <w:p w:rsidR="003C1CC7" w:rsidRPr="00F55B0D" w:rsidRDefault="003C1CC7" w:rsidP="008F4157">
            <w:pPr>
              <w:widowControl w:val="0"/>
              <w:spacing w:before="40" w:after="40" w:line="240" w:lineRule="auto"/>
              <w:ind w:firstLine="0"/>
              <w:jc w:val="center"/>
              <w:rPr>
                <w:b/>
                <w:sz w:val="24"/>
                <w:szCs w:val="26"/>
                <w:lang w:val="nl-NL"/>
              </w:rPr>
            </w:pPr>
            <w:r w:rsidRPr="00F55B0D">
              <w:rPr>
                <w:b/>
                <w:bCs/>
                <w:sz w:val="24"/>
                <w:szCs w:val="26"/>
                <w:lang w:val="nl-NL"/>
              </w:rPr>
              <w:t>Nặng (Ma)</w:t>
            </w:r>
          </w:p>
        </w:tc>
        <w:tc>
          <w:tcPr>
            <w:tcW w:w="2410" w:type="dxa"/>
            <w:vAlign w:val="center"/>
          </w:tcPr>
          <w:p w:rsidR="003C1CC7" w:rsidRPr="00F55B0D" w:rsidRDefault="003C1CC7" w:rsidP="008F4157">
            <w:pPr>
              <w:widowControl w:val="0"/>
              <w:spacing w:before="40" w:after="40" w:line="240" w:lineRule="auto"/>
              <w:ind w:firstLine="0"/>
              <w:jc w:val="center"/>
              <w:rPr>
                <w:b/>
                <w:sz w:val="24"/>
                <w:szCs w:val="26"/>
                <w:lang w:val="nl-NL"/>
              </w:rPr>
            </w:pPr>
            <w:r w:rsidRPr="00F55B0D">
              <w:rPr>
                <w:b/>
                <w:bCs/>
                <w:sz w:val="24"/>
                <w:szCs w:val="26"/>
                <w:lang w:val="nl-NL"/>
              </w:rPr>
              <w:t>Nghiêm trọng (Se)</w:t>
            </w:r>
          </w:p>
        </w:tc>
      </w:tr>
      <w:tr w:rsidR="003C1CC7" w:rsidRPr="00F55B0D" w:rsidTr="003C1CC7">
        <w:tc>
          <w:tcPr>
            <w:tcW w:w="2322" w:type="dxa"/>
            <w:vAlign w:val="center"/>
          </w:tcPr>
          <w:p w:rsidR="003C1CC7" w:rsidRPr="00F55B0D" w:rsidRDefault="003C1CC7" w:rsidP="008F4157">
            <w:pPr>
              <w:widowControl w:val="0"/>
              <w:spacing w:before="40" w:after="40" w:line="240" w:lineRule="auto"/>
              <w:ind w:firstLine="0"/>
              <w:jc w:val="center"/>
              <w:rPr>
                <w:b/>
                <w:sz w:val="26"/>
                <w:szCs w:val="26"/>
                <w:lang w:val="nl-NL"/>
              </w:rPr>
            </w:pPr>
            <w:r w:rsidRPr="00F55B0D">
              <w:rPr>
                <w:b/>
                <w:bCs/>
                <w:sz w:val="26"/>
                <w:szCs w:val="26"/>
                <w:lang w:val="nl-NL"/>
              </w:rPr>
              <w:t>A</w:t>
            </w:r>
          </w:p>
        </w:tc>
        <w:tc>
          <w:tcPr>
            <w:tcW w:w="2181" w:type="dxa"/>
          </w:tcPr>
          <w:p w:rsidR="003C1CC7" w:rsidRPr="00F55B0D" w:rsidRDefault="003C1CC7" w:rsidP="008F4157">
            <w:pPr>
              <w:widowControl w:val="0"/>
              <w:spacing w:before="40" w:after="40" w:line="240" w:lineRule="auto"/>
              <w:ind w:firstLine="0"/>
              <w:jc w:val="center"/>
              <w:rPr>
                <w:sz w:val="26"/>
                <w:szCs w:val="26"/>
              </w:rPr>
            </w:pPr>
            <w:r w:rsidRPr="00F55B0D">
              <w:rPr>
                <w:sz w:val="26"/>
                <w:szCs w:val="26"/>
              </w:rPr>
              <w:t>≤ 15</w:t>
            </w:r>
          </w:p>
        </w:tc>
        <w:tc>
          <w:tcPr>
            <w:tcW w:w="1985" w:type="dxa"/>
          </w:tcPr>
          <w:p w:rsidR="003C1CC7" w:rsidRPr="00F55B0D" w:rsidRDefault="003C1CC7" w:rsidP="008F4157">
            <w:pPr>
              <w:widowControl w:val="0"/>
              <w:spacing w:before="40" w:after="40" w:line="240" w:lineRule="auto"/>
              <w:ind w:firstLine="0"/>
              <w:jc w:val="center"/>
              <w:rPr>
                <w:sz w:val="26"/>
                <w:szCs w:val="26"/>
              </w:rPr>
            </w:pPr>
            <w:r w:rsidRPr="00F55B0D">
              <w:rPr>
                <w:sz w:val="26"/>
                <w:szCs w:val="26"/>
              </w:rPr>
              <w:t>0</w:t>
            </w:r>
          </w:p>
        </w:tc>
        <w:tc>
          <w:tcPr>
            <w:tcW w:w="2410" w:type="dxa"/>
          </w:tcPr>
          <w:p w:rsidR="003C1CC7" w:rsidRPr="00F55B0D" w:rsidRDefault="003C1CC7" w:rsidP="008F4157">
            <w:pPr>
              <w:widowControl w:val="0"/>
              <w:spacing w:before="40" w:after="40" w:line="240" w:lineRule="auto"/>
              <w:ind w:firstLine="0"/>
              <w:jc w:val="center"/>
              <w:rPr>
                <w:sz w:val="26"/>
                <w:szCs w:val="26"/>
              </w:rPr>
            </w:pPr>
            <w:r w:rsidRPr="00F55B0D">
              <w:rPr>
                <w:sz w:val="26"/>
                <w:szCs w:val="26"/>
              </w:rPr>
              <w:t>0</w:t>
            </w:r>
          </w:p>
        </w:tc>
      </w:tr>
      <w:tr w:rsidR="003C1CC7" w:rsidRPr="00F55B0D" w:rsidTr="003C1CC7">
        <w:tc>
          <w:tcPr>
            <w:tcW w:w="2322" w:type="dxa"/>
            <w:vAlign w:val="center"/>
          </w:tcPr>
          <w:p w:rsidR="003C1CC7" w:rsidRPr="00F55B0D" w:rsidRDefault="003C1CC7" w:rsidP="008F4157">
            <w:pPr>
              <w:widowControl w:val="0"/>
              <w:spacing w:before="40" w:after="40" w:line="240" w:lineRule="auto"/>
              <w:ind w:firstLine="0"/>
              <w:jc w:val="center"/>
              <w:rPr>
                <w:b/>
                <w:sz w:val="26"/>
                <w:szCs w:val="26"/>
                <w:lang w:val="nl-NL"/>
              </w:rPr>
            </w:pPr>
            <w:r w:rsidRPr="00F55B0D">
              <w:rPr>
                <w:b/>
                <w:bCs/>
                <w:sz w:val="26"/>
                <w:szCs w:val="26"/>
                <w:lang w:val="nl-NL"/>
              </w:rPr>
              <w:t>B</w:t>
            </w:r>
          </w:p>
        </w:tc>
        <w:tc>
          <w:tcPr>
            <w:tcW w:w="2181" w:type="dxa"/>
          </w:tcPr>
          <w:p w:rsidR="003C1CC7" w:rsidRPr="00F55B0D" w:rsidRDefault="003C1CC7" w:rsidP="008F4157">
            <w:pPr>
              <w:widowControl w:val="0"/>
              <w:spacing w:before="40" w:after="40" w:line="240" w:lineRule="auto"/>
              <w:ind w:firstLine="0"/>
              <w:jc w:val="center"/>
              <w:rPr>
                <w:sz w:val="26"/>
                <w:szCs w:val="26"/>
              </w:rPr>
            </w:pPr>
            <w:r w:rsidRPr="00F55B0D">
              <w:rPr>
                <w:bCs/>
                <w:sz w:val="26"/>
                <w:szCs w:val="26"/>
                <w:lang w:val="nl-NL"/>
              </w:rPr>
              <w:t>&gt; 15</w:t>
            </w:r>
          </w:p>
        </w:tc>
        <w:tc>
          <w:tcPr>
            <w:tcW w:w="1985" w:type="dxa"/>
          </w:tcPr>
          <w:p w:rsidR="003C1CC7" w:rsidRPr="00F55B0D" w:rsidRDefault="003C1CC7" w:rsidP="008F4157">
            <w:pPr>
              <w:widowControl w:val="0"/>
              <w:spacing w:before="40" w:after="40" w:line="240" w:lineRule="auto"/>
              <w:ind w:firstLine="0"/>
              <w:jc w:val="center"/>
              <w:rPr>
                <w:sz w:val="26"/>
                <w:szCs w:val="26"/>
              </w:rPr>
            </w:pPr>
            <w:r w:rsidRPr="00F55B0D">
              <w:rPr>
                <w:sz w:val="26"/>
                <w:szCs w:val="26"/>
              </w:rPr>
              <w:t>0</w:t>
            </w:r>
          </w:p>
        </w:tc>
        <w:tc>
          <w:tcPr>
            <w:tcW w:w="2410" w:type="dxa"/>
          </w:tcPr>
          <w:p w:rsidR="003C1CC7" w:rsidRPr="00F55B0D" w:rsidRDefault="003C1CC7" w:rsidP="008F4157">
            <w:pPr>
              <w:widowControl w:val="0"/>
              <w:spacing w:before="40" w:after="40" w:line="240" w:lineRule="auto"/>
              <w:ind w:firstLine="0"/>
              <w:jc w:val="center"/>
              <w:rPr>
                <w:sz w:val="26"/>
                <w:szCs w:val="26"/>
              </w:rPr>
            </w:pPr>
            <w:r w:rsidRPr="00F55B0D">
              <w:rPr>
                <w:sz w:val="26"/>
                <w:szCs w:val="26"/>
              </w:rPr>
              <w:t>0</w:t>
            </w:r>
          </w:p>
        </w:tc>
      </w:tr>
      <w:tr w:rsidR="003C1CC7" w:rsidRPr="00F55B0D" w:rsidTr="003C1CC7">
        <w:tc>
          <w:tcPr>
            <w:tcW w:w="2322" w:type="dxa"/>
            <w:vAlign w:val="center"/>
          </w:tcPr>
          <w:p w:rsidR="003C1CC7" w:rsidRPr="00F55B0D" w:rsidRDefault="003C1CC7" w:rsidP="008F4157">
            <w:pPr>
              <w:widowControl w:val="0"/>
              <w:spacing w:before="40" w:after="40" w:line="240" w:lineRule="auto"/>
              <w:ind w:firstLine="0"/>
              <w:jc w:val="center"/>
              <w:rPr>
                <w:b/>
                <w:sz w:val="26"/>
                <w:szCs w:val="26"/>
                <w:lang w:val="nl-NL"/>
              </w:rPr>
            </w:pPr>
          </w:p>
        </w:tc>
        <w:tc>
          <w:tcPr>
            <w:tcW w:w="2181" w:type="dxa"/>
            <w:vAlign w:val="center"/>
          </w:tcPr>
          <w:p w:rsidR="003C1CC7" w:rsidRPr="00F55B0D" w:rsidRDefault="003C1CC7" w:rsidP="008F4157">
            <w:pPr>
              <w:widowControl w:val="0"/>
              <w:spacing w:before="40" w:after="40" w:line="240" w:lineRule="auto"/>
              <w:ind w:firstLine="0"/>
              <w:jc w:val="center"/>
              <w:rPr>
                <w:sz w:val="26"/>
                <w:szCs w:val="26"/>
                <w:lang w:val="nl-NL"/>
              </w:rPr>
            </w:pPr>
            <w:r w:rsidRPr="00F55B0D">
              <w:rPr>
                <w:bCs/>
                <w:sz w:val="26"/>
                <w:szCs w:val="26"/>
                <w:lang w:val="nl-NL"/>
              </w:rPr>
              <w:t>Mi + Ma ≤ 15</w:t>
            </w:r>
          </w:p>
        </w:tc>
        <w:tc>
          <w:tcPr>
            <w:tcW w:w="1985" w:type="dxa"/>
            <w:vAlign w:val="center"/>
          </w:tcPr>
          <w:p w:rsidR="003C1CC7" w:rsidRPr="00F55B0D" w:rsidRDefault="003C1CC7" w:rsidP="008F4157">
            <w:pPr>
              <w:widowControl w:val="0"/>
              <w:spacing w:before="40" w:after="40" w:line="240" w:lineRule="auto"/>
              <w:ind w:firstLine="0"/>
              <w:jc w:val="center"/>
              <w:rPr>
                <w:sz w:val="26"/>
                <w:szCs w:val="26"/>
                <w:lang w:val="nl-NL"/>
              </w:rPr>
            </w:pPr>
            <w:r w:rsidRPr="00F55B0D">
              <w:rPr>
                <w:bCs/>
                <w:sz w:val="26"/>
                <w:szCs w:val="26"/>
                <w:lang w:val="nl-NL"/>
              </w:rPr>
              <w:t>≤ 10</w:t>
            </w:r>
          </w:p>
        </w:tc>
        <w:tc>
          <w:tcPr>
            <w:tcW w:w="2410" w:type="dxa"/>
            <w:vAlign w:val="center"/>
          </w:tcPr>
          <w:p w:rsidR="003C1CC7" w:rsidRPr="00F55B0D" w:rsidRDefault="003C1CC7" w:rsidP="008F4157">
            <w:pPr>
              <w:widowControl w:val="0"/>
              <w:spacing w:before="40" w:after="40" w:line="240" w:lineRule="auto"/>
              <w:ind w:firstLine="0"/>
              <w:jc w:val="center"/>
              <w:rPr>
                <w:sz w:val="26"/>
                <w:szCs w:val="26"/>
                <w:lang w:val="nl-NL"/>
              </w:rPr>
            </w:pPr>
            <w:r w:rsidRPr="00F55B0D">
              <w:rPr>
                <w:bCs/>
                <w:sz w:val="26"/>
                <w:szCs w:val="26"/>
                <w:lang w:val="nl-NL"/>
              </w:rPr>
              <w:t>0</w:t>
            </w:r>
          </w:p>
        </w:tc>
      </w:tr>
      <w:tr w:rsidR="003C1CC7" w:rsidRPr="00F55B0D" w:rsidTr="003C1CC7">
        <w:tc>
          <w:tcPr>
            <w:tcW w:w="2322" w:type="dxa"/>
            <w:vAlign w:val="center"/>
          </w:tcPr>
          <w:p w:rsidR="003C1CC7" w:rsidRPr="00F55B0D" w:rsidRDefault="003C1CC7" w:rsidP="008F4157">
            <w:pPr>
              <w:widowControl w:val="0"/>
              <w:spacing w:before="40" w:after="40" w:line="240" w:lineRule="auto"/>
              <w:ind w:firstLine="0"/>
              <w:jc w:val="center"/>
              <w:rPr>
                <w:b/>
                <w:sz w:val="26"/>
                <w:szCs w:val="26"/>
                <w:lang w:val="nl-NL"/>
              </w:rPr>
            </w:pPr>
            <w:r w:rsidRPr="00F55B0D">
              <w:rPr>
                <w:b/>
                <w:sz w:val="26"/>
                <w:szCs w:val="26"/>
                <w:lang w:val="nl-NL"/>
              </w:rPr>
              <w:t>C</w:t>
            </w:r>
          </w:p>
        </w:tc>
        <w:tc>
          <w:tcPr>
            <w:tcW w:w="2181" w:type="dxa"/>
            <w:vAlign w:val="center"/>
          </w:tcPr>
          <w:p w:rsidR="003C1CC7" w:rsidRPr="00F55B0D" w:rsidRDefault="003C1CC7" w:rsidP="008F4157">
            <w:pPr>
              <w:widowControl w:val="0"/>
              <w:spacing w:before="40" w:after="40" w:line="240" w:lineRule="auto"/>
              <w:ind w:firstLine="0"/>
              <w:jc w:val="center"/>
              <w:rPr>
                <w:sz w:val="26"/>
                <w:szCs w:val="26"/>
                <w:lang w:val="nl-NL"/>
              </w:rPr>
            </w:pPr>
            <w:r w:rsidRPr="00F55B0D">
              <w:rPr>
                <w:bCs/>
                <w:sz w:val="26"/>
                <w:szCs w:val="26"/>
                <w:lang w:val="nl-NL"/>
              </w:rPr>
              <w:t>Mi + Ma &gt;15</w:t>
            </w:r>
          </w:p>
        </w:tc>
        <w:tc>
          <w:tcPr>
            <w:tcW w:w="1985" w:type="dxa"/>
            <w:vAlign w:val="center"/>
          </w:tcPr>
          <w:p w:rsidR="003C1CC7" w:rsidRPr="00F55B0D" w:rsidRDefault="003C1CC7" w:rsidP="008F4157">
            <w:pPr>
              <w:widowControl w:val="0"/>
              <w:spacing w:before="40" w:after="40" w:line="240" w:lineRule="auto"/>
              <w:ind w:firstLine="0"/>
              <w:jc w:val="center"/>
              <w:rPr>
                <w:sz w:val="26"/>
                <w:szCs w:val="26"/>
                <w:lang w:val="nl-NL"/>
              </w:rPr>
            </w:pPr>
            <w:r w:rsidRPr="00F55B0D">
              <w:rPr>
                <w:bCs/>
                <w:sz w:val="26"/>
                <w:szCs w:val="26"/>
                <w:lang w:val="nl-NL"/>
              </w:rPr>
              <w:t>≤ 10</w:t>
            </w:r>
          </w:p>
        </w:tc>
        <w:tc>
          <w:tcPr>
            <w:tcW w:w="2410" w:type="dxa"/>
            <w:vAlign w:val="center"/>
          </w:tcPr>
          <w:p w:rsidR="003C1CC7" w:rsidRPr="00F55B0D" w:rsidRDefault="003C1CC7" w:rsidP="008F4157">
            <w:pPr>
              <w:widowControl w:val="0"/>
              <w:spacing w:before="40" w:after="40" w:line="240" w:lineRule="auto"/>
              <w:ind w:firstLine="0"/>
              <w:jc w:val="center"/>
              <w:rPr>
                <w:sz w:val="26"/>
                <w:szCs w:val="26"/>
                <w:lang w:val="nl-NL"/>
              </w:rPr>
            </w:pPr>
            <w:r w:rsidRPr="00F55B0D">
              <w:rPr>
                <w:bCs/>
                <w:sz w:val="26"/>
                <w:szCs w:val="26"/>
                <w:lang w:val="nl-NL"/>
              </w:rPr>
              <w:t>0</w:t>
            </w:r>
          </w:p>
        </w:tc>
      </w:tr>
      <w:tr w:rsidR="003C1CC7" w:rsidRPr="00F55B0D" w:rsidTr="003C1CC7">
        <w:tc>
          <w:tcPr>
            <w:tcW w:w="2322" w:type="dxa"/>
            <w:vAlign w:val="center"/>
          </w:tcPr>
          <w:p w:rsidR="003C1CC7" w:rsidRPr="00F55B0D" w:rsidRDefault="003C1CC7" w:rsidP="008F4157">
            <w:pPr>
              <w:widowControl w:val="0"/>
              <w:spacing w:before="40" w:after="40" w:line="240" w:lineRule="auto"/>
              <w:ind w:firstLine="0"/>
              <w:jc w:val="center"/>
              <w:rPr>
                <w:b/>
                <w:sz w:val="26"/>
                <w:szCs w:val="26"/>
                <w:lang w:val="nl-NL"/>
              </w:rPr>
            </w:pPr>
          </w:p>
        </w:tc>
        <w:tc>
          <w:tcPr>
            <w:tcW w:w="2181" w:type="dxa"/>
            <w:vAlign w:val="center"/>
          </w:tcPr>
          <w:p w:rsidR="003C1CC7" w:rsidRPr="00F55B0D" w:rsidRDefault="003C1CC7" w:rsidP="008F4157">
            <w:pPr>
              <w:widowControl w:val="0"/>
              <w:spacing w:before="40" w:after="40" w:line="240" w:lineRule="auto"/>
              <w:ind w:firstLine="0"/>
              <w:jc w:val="center"/>
              <w:rPr>
                <w:sz w:val="26"/>
                <w:szCs w:val="26"/>
                <w:lang w:val="nl-NL"/>
              </w:rPr>
            </w:pPr>
            <w:r w:rsidRPr="00F55B0D">
              <w:rPr>
                <w:bCs/>
                <w:sz w:val="26"/>
                <w:szCs w:val="26"/>
                <w:lang w:val="nl-NL"/>
              </w:rPr>
              <w:t>-</w:t>
            </w:r>
          </w:p>
        </w:tc>
        <w:tc>
          <w:tcPr>
            <w:tcW w:w="1985" w:type="dxa"/>
            <w:vAlign w:val="center"/>
          </w:tcPr>
          <w:p w:rsidR="003C1CC7" w:rsidRPr="00F55B0D" w:rsidRDefault="003C1CC7" w:rsidP="008F4157">
            <w:pPr>
              <w:widowControl w:val="0"/>
              <w:spacing w:before="40" w:after="40" w:line="240" w:lineRule="auto"/>
              <w:ind w:firstLine="0"/>
              <w:jc w:val="center"/>
              <w:rPr>
                <w:sz w:val="26"/>
                <w:szCs w:val="26"/>
                <w:lang w:val="nl-NL"/>
              </w:rPr>
            </w:pPr>
            <w:r w:rsidRPr="00F55B0D">
              <w:rPr>
                <w:bCs/>
                <w:sz w:val="26"/>
                <w:szCs w:val="26"/>
                <w:lang w:val="nl-NL"/>
              </w:rPr>
              <w:t>&gt;10</w:t>
            </w:r>
          </w:p>
        </w:tc>
        <w:tc>
          <w:tcPr>
            <w:tcW w:w="2410" w:type="dxa"/>
            <w:vAlign w:val="center"/>
          </w:tcPr>
          <w:p w:rsidR="003C1CC7" w:rsidRPr="00F55B0D" w:rsidRDefault="003C1CC7" w:rsidP="008F4157">
            <w:pPr>
              <w:widowControl w:val="0"/>
              <w:spacing w:before="40" w:after="40" w:line="240" w:lineRule="auto"/>
              <w:ind w:firstLine="0"/>
              <w:jc w:val="center"/>
              <w:rPr>
                <w:sz w:val="26"/>
                <w:szCs w:val="26"/>
                <w:lang w:val="nl-NL"/>
              </w:rPr>
            </w:pPr>
            <w:r w:rsidRPr="00F55B0D">
              <w:rPr>
                <w:bCs/>
                <w:sz w:val="26"/>
                <w:szCs w:val="26"/>
                <w:lang w:val="nl-NL"/>
              </w:rPr>
              <w:t>0</w:t>
            </w:r>
          </w:p>
        </w:tc>
      </w:tr>
      <w:tr w:rsidR="003C1CC7" w:rsidRPr="00F55B0D" w:rsidTr="003C1CC7">
        <w:tc>
          <w:tcPr>
            <w:tcW w:w="2322" w:type="dxa"/>
            <w:vAlign w:val="center"/>
          </w:tcPr>
          <w:p w:rsidR="003C1CC7" w:rsidRPr="00F55B0D" w:rsidRDefault="003C1CC7" w:rsidP="008F4157">
            <w:pPr>
              <w:widowControl w:val="0"/>
              <w:spacing w:before="40" w:after="40" w:line="240" w:lineRule="auto"/>
              <w:ind w:firstLine="0"/>
              <w:jc w:val="center"/>
              <w:rPr>
                <w:b/>
                <w:sz w:val="26"/>
                <w:szCs w:val="26"/>
                <w:lang w:val="nl-NL"/>
              </w:rPr>
            </w:pPr>
          </w:p>
        </w:tc>
        <w:tc>
          <w:tcPr>
            <w:tcW w:w="2181" w:type="dxa"/>
            <w:vAlign w:val="center"/>
          </w:tcPr>
          <w:p w:rsidR="003C1CC7" w:rsidRPr="00F55B0D" w:rsidRDefault="003C1CC7" w:rsidP="008F4157">
            <w:pPr>
              <w:widowControl w:val="0"/>
              <w:spacing w:before="40" w:after="40" w:line="240" w:lineRule="auto"/>
              <w:ind w:firstLine="0"/>
              <w:jc w:val="center"/>
              <w:rPr>
                <w:sz w:val="26"/>
                <w:szCs w:val="26"/>
                <w:lang w:val="nl-NL"/>
              </w:rPr>
            </w:pPr>
            <w:r w:rsidRPr="00F55B0D">
              <w:rPr>
                <w:bCs/>
                <w:sz w:val="26"/>
                <w:szCs w:val="26"/>
                <w:lang w:val="nl-NL"/>
              </w:rPr>
              <w:t>-</w:t>
            </w:r>
          </w:p>
        </w:tc>
        <w:tc>
          <w:tcPr>
            <w:tcW w:w="1985" w:type="dxa"/>
            <w:vAlign w:val="center"/>
          </w:tcPr>
          <w:p w:rsidR="003C1CC7" w:rsidRPr="00F55B0D" w:rsidRDefault="003C1CC7" w:rsidP="008F4157">
            <w:pPr>
              <w:widowControl w:val="0"/>
              <w:spacing w:before="40" w:after="40" w:line="240" w:lineRule="auto"/>
              <w:ind w:firstLine="0"/>
              <w:jc w:val="center"/>
              <w:rPr>
                <w:sz w:val="26"/>
                <w:szCs w:val="26"/>
                <w:lang w:val="nl-NL"/>
              </w:rPr>
            </w:pPr>
            <w:r w:rsidRPr="00F55B0D">
              <w:rPr>
                <w:bCs/>
                <w:sz w:val="26"/>
                <w:szCs w:val="26"/>
                <w:lang w:val="nl-NL"/>
              </w:rPr>
              <w:t xml:space="preserve">- </w:t>
            </w:r>
          </w:p>
        </w:tc>
        <w:tc>
          <w:tcPr>
            <w:tcW w:w="2410" w:type="dxa"/>
            <w:vAlign w:val="center"/>
          </w:tcPr>
          <w:p w:rsidR="003C1CC7" w:rsidRPr="00F55B0D" w:rsidRDefault="003C1CC7" w:rsidP="008F4157">
            <w:pPr>
              <w:widowControl w:val="0"/>
              <w:spacing w:before="40" w:after="40" w:line="240" w:lineRule="auto"/>
              <w:ind w:firstLine="0"/>
              <w:jc w:val="center"/>
              <w:rPr>
                <w:sz w:val="26"/>
                <w:szCs w:val="26"/>
                <w:lang w:val="nl-NL"/>
              </w:rPr>
            </w:pPr>
            <w:r w:rsidRPr="00F55B0D">
              <w:rPr>
                <w:bCs/>
                <w:sz w:val="26"/>
                <w:szCs w:val="26"/>
                <w:lang w:val="nl-NL"/>
              </w:rPr>
              <w:t>≥ 1</w:t>
            </w:r>
          </w:p>
        </w:tc>
      </w:tr>
    </w:tbl>
    <w:p w:rsidR="00E37F12" w:rsidRPr="00F55B0D" w:rsidRDefault="00E37F12" w:rsidP="00E37F12">
      <w:pPr>
        <w:widowControl w:val="0"/>
        <w:rPr>
          <w:sz w:val="26"/>
          <w:szCs w:val="26"/>
          <w:lang w:val="nl-NL"/>
        </w:rPr>
      </w:pPr>
      <w:r w:rsidRPr="00F55B0D">
        <w:rPr>
          <w:i/>
          <w:sz w:val="26"/>
          <w:szCs w:val="26"/>
          <w:lang w:val="nl-NL"/>
        </w:rPr>
        <w:t>Ghi chú: ( - ) Không tính đến</w:t>
      </w:r>
    </w:p>
    <w:p w:rsidR="00E37F12" w:rsidRPr="00F55B0D" w:rsidRDefault="00E37F12" w:rsidP="00E37F12">
      <w:pPr>
        <w:widowControl w:val="0"/>
        <w:rPr>
          <w:b/>
          <w:szCs w:val="28"/>
          <w:lang w:val="nl-NL"/>
        </w:rPr>
      </w:pPr>
      <w:r w:rsidRPr="00F55B0D">
        <w:rPr>
          <w:b/>
          <w:szCs w:val="28"/>
          <w:lang w:val="nl-NL"/>
        </w:rPr>
        <w:t>3. Diễn giải:</w:t>
      </w:r>
    </w:p>
    <w:p w:rsidR="00E37F12" w:rsidRPr="00F55B0D" w:rsidRDefault="00E37F12" w:rsidP="00E37F12">
      <w:pPr>
        <w:widowControl w:val="0"/>
        <w:rPr>
          <w:szCs w:val="28"/>
          <w:lang w:val="nl-NL"/>
        </w:rPr>
      </w:pPr>
      <w:r w:rsidRPr="00F55B0D">
        <w:rPr>
          <w:b/>
          <w:szCs w:val="28"/>
          <w:lang w:val="nl-NL"/>
        </w:rPr>
        <w:t>3.1. Cơ sở đủ điều kiện bảo đảm ATTP: Khi cơ sở xếp loại A hoặc B</w:t>
      </w:r>
    </w:p>
    <w:p w:rsidR="00E37F12" w:rsidRPr="00F55B0D" w:rsidRDefault="00E37F12" w:rsidP="00E37F12">
      <w:pPr>
        <w:widowControl w:val="0"/>
        <w:rPr>
          <w:b/>
          <w:bCs/>
          <w:i/>
          <w:iCs/>
          <w:szCs w:val="28"/>
          <w:lang w:val="nl-NL"/>
        </w:rPr>
      </w:pPr>
      <w:r w:rsidRPr="00F55B0D">
        <w:rPr>
          <w:b/>
          <w:bCs/>
          <w:i/>
          <w:iCs/>
          <w:szCs w:val="28"/>
          <w:lang w:val="nl-NL"/>
        </w:rPr>
        <w:t>3.1.1. Cơ sở được xếp loại A khi đạt các điều kiện sau:</w:t>
      </w:r>
    </w:p>
    <w:p w:rsidR="00E37F12" w:rsidRPr="00F55B0D" w:rsidRDefault="00E37F12" w:rsidP="00E37F12">
      <w:pPr>
        <w:widowControl w:val="0"/>
        <w:ind w:left="720"/>
        <w:rPr>
          <w:szCs w:val="28"/>
          <w:lang w:val="nl-NL"/>
        </w:rPr>
      </w:pPr>
      <w:r w:rsidRPr="00F55B0D">
        <w:rPr>
          <w:szCs w:val="28"/>
          <w:lang w:val="nl-NL"/>
        </w:rPr>
        <w:t>- Không có lỗi Nặng và lỗi Nghiêm trọng;</w:t>
      </w:r>
    </w:p>
    <w:p w:rsidR="00E37F12" w:rsidRPr="00F55B0D" w:rsidRDefault="00E37F12" w:rsidP="00E37F12">
      <w:pPr>
        <w:widowControl w:val="0"/>
        <w:rPr>
          <w:szCs w:val="28"/>
          <w:lang w:val="nl-NL"/>
        </w:rPr>
      </w:pPr>
      <w:r w:rsidRPr="00F55B0D">
        <w:rPr>
          <w:b/>
          <w:i/>
          <w:szCs w:val="28"/>
          <w:lang w:val="nl-NL"/>
        </w:rPr>
        <w:t>và</w:t>
      </w:r>
      <w:r w:rsidRPr="00F55B0D">
        <w:rPr>
          <w:szCs w:val="28"/>
          <w:lang w:val="nl-NL"/>
        </w:rPr>
        <w:tab/>
        <w:t>- Tổng số sai lỗi Nhẹ (Mi) không quá 15 chỉ tiêu.</w:t>
      </w:r>
    </w:p>
    <w:p w:rsidR="00E37F12" w:rsidRPr="00F55B0D" w:rsidRDefault="00E37F12" w:rsidP="00E37F12">
      <w:pPr>
        <w:widowControl w:val="0"/>
        <w:ind w:firstLine="709"/>
        <w:rPr>
          <w:b/>
          <w:i/>
          <w:szCs w:val="28"/>
          <w:lang w:val="nl-NL"/>
        </w:rPr>
      </w:pPr>
      <w:r w:rsidRPr="00F55B0D">
        <w:rPr>
          <w:b/>
          <w:i/>
          <w:szCs w:val="28"/>
          <w:lang w:val="nl-NL"/>
        </w:rPr>
        <w:t>3.1.2. Cơ sở xếp loại B khi thỏa mãn các điều kiện sau:</w:t>
      </w:r>
    </w:p>
    <w:p w:rsidR="00E37F12" w:rsidRPr="00F55B0D" w:rsidRDefault="00E37F12" w:rsidP="00B4498A">
      <w:pPr>
        <w:widowControl w:val="0"/>
        <w:ind w:firstLine="709"/>
        <w:rPr>
          <w:szCs w:val="28"/>
          <w:lang w:val="nl-NL"/>
        </w:rPr>
      </w:pPr>
      <w:r w:rsidRPr="00F55B0D">
        <w:rPr>
          <w:szCs w:val="28"/>
          <w:lang w:val="nl-NL"/>
        </w:rPr>
        <w:t>- Không có lỗi Nghiêm trọng và</w:t>
      </w:r>
      <w:r w:rsidR="00B4498A" w:rsidRPr="00F55B0D">
        <w:rPr>
          <w:szCs w:val="28"/>
          <w:lang w:val="nl-NL"/>
        </w:rPr>
        <w:t xml:space="preserve"> m</w:t>
      </w:r>
      <w:r w:rsidRPr="00F55B0D">
        <w:rPr>
          <w:szCs w:val="28"/>
          <w:lang w:val="nl-NL"/>
        </w:rPr>
        <w:t xml:space="preserve">ột trong </w:t>
      </w:r>
      <w:r w:rsidR="00B4498A" w:rsidRPr="00F55B0D">
        <w:rPr>
          <w:szCs w:val="28"/>
          <w:lang w:val="nl-NL"/>
        </w:rPr>
        <w:t xml:space="preserve">hai </w:t>
      </w:r>
      <w:r w:rsidRPr="00F55B0D">
        <w:rPr>
          <w:szCs w:val="28"/>
          <w:lang w:val="nl-NL"/>
        </w:rPr>
        <w:t>trường hợp sau:</w:t>
      </w:r>
    </w:p>
    <w:p w:rsidR="00E37F12" w:rsidRPr="00F55B0D" w:rsidRDefault="00E37F12" w:rsidP="00E37F12">
      <w:pPr>
        <w:widowControl w:val="0"/>
        <w:rPr>
          <w:szCs w:val="28"/>
          <w:lang w:val="nl-NL"/>
        </w:rPr>
      </w:pPr>
      <w:r w:rsidRPr="00F55B0D">
        <w:rPr>
          <w:szCs w:val="28"/>
          <w:lang w:val="nl-NL"/>
        </w:rPr>
        <w:lastRenderedPageBreak/>
        <w:t>+ Không có lỗi Nặng, số lỗi Nhẹ lớn hơn 15 chỉ tiêu; hoặc</w:t>
      </w:r>
    </w:p>
    <w:p w:rsidR="00E37F12" w:rsidRPr="00F55B0D" w:rsidRDefault="00E37F12" w:rsidP="00E37F12">
      <w:pPr>
        <w:widowControl w:val="0"/>
        <w:rPr>
          <w:szCs w:val="28"/>
          <w:lang w:val="nl-NL"/>
        </w:rPr>
      </w:pPr>
      <w:r w:rsidRPr="00F55B0D">
        <w:rPr>
          <w:szCs w:val="28"/>
          <w:lang w:val="nl-NL"/>
        </w:rPr>
        <w:t>+ Số lỗi Nặng không quá 10 chỉ tiêu và tổng số lỗi Nhẹ + Nặng không quá 15 chỉ tiêu.</w:t>
      </w:r>
    </w:p>
    <w:p w:rsidR="00E37F12" w:rsidRPr="00F55B0D" w:rsidRDefault="00E37F12" w:rsidP="00E37F12">
      <w:pPr>
        <w:widowControl w:val="0"/>
        <w:rPr>
          <w:b/>
          <w:szCs w:val="28"/>
          <w:lang w:val="nl-NL"/>
        </w:rPr>
      </w:pPr>
      <w:r w:rsidRPr="00F55B0D">
        <w:rPr>
          <w:b/>
          <w:i/>
          <w:szCs w:val="28"/>
          <w:lang w:val="nl-NL"/>
        </w:rPr>
        <w:t xml:space="preserve">3.2. </w:t>
      </w:r>
      <w:r w:rsidRPr="00F55B0D">
        <w:rPr>
          <w:b/>
          <w:szCs w:val="28"/>
          <w:lang w:val="nl-NL"/>
        </w:rPr>
        <w:t>Cơ sở chưa đủ điều kiện bảo đảm ATTP: Khi cơ sở xếp loại C</w:t>
      </w:r>
    </w:p>
    <w:p w:rsidR="00E37F12" w:rsidRPr="00F55B0D" w:rsidRDefault="00E37F12" w:rsidP="00E37F12">
      <w:pPr>
        <w:widowControl w:val="0"/>
        <w:ind w:firstLine="709"/>
        <w:rPr>
          <w:b/>
          <w:i/>
          <w:szCs w:val="28"/>
          <w:lang w:val="nl-NL"/>
        </w:rPr>
      </w:pPr>
      <w:r w:rsidRPr="00F55B0D">
        <w:rPr>
          <w:b/>
          <w:i/>
          <w:szCs w:val="28"/>
          <w:lang w:val="nl-NL"/>
        </w:rPr>
        <w:t>3.2.1.Cơ sở xếp loại C khi:</w:t>
      </w:r>
    </w:p>
    <w:p w:rsidR="00E37F12" w:rsidRPr="00F55B0D" w:rsidRDefault="00E37F12" w:rsidP="00E37F12">
      <w:pPr>
        <w:widowControl w:val="0"/>
        <w:ind w:firstLine="709"/>
        <w:rPr>
          <w:szCs w:val="28"/>
          <w:lang w:val="nl-NL"/>
        </w:rPr>
      </w:pPr>
      <w:r w:rsidRPr="00F55B0D">
        <w:rPr>
          <w:szCs w:val="28"/>
          <w:lang w:val="nl-NL"/>
        </w:rPr>
        <w:t>a) Có lỗi Nghiêm trọng hoặc.</w:t>
      </w:r>
    </w:p>
    <w:p w:rsidR="00E37F12" w:rsidRPr="00F55B0D" w:rsidRDefault="00E37F12" w:rsidP="00E37F12">
      <w:pPr>
        <w:widowControl w:val="0"/>
        <w:ind w:firstLine="709"/>
        <w:rPr>
          <w:szCs w:val="28"/>
          <w:lang w:val="nl-NL"/>
        </w:rPr>
      </w:pPr>
      <w:r w:rsidRPr="00F55B0D">
        <w:rPr>
          <w:szCs w:val="28"/>
          <w:lang w:val="nl-NL"/>
        </w:rPr>
        <w:t>b) Một trong 2 trường hợp sau:</w:t>
      </w:r>
    </w:p>
    <w:p w:rsidR="00E37F12" w:rsidRPr="00F55B0D" w:rsidRDefault="00E37F12" w:rsidP="00E37F12">
      <w:pPr>
        <w:widowControl w:val="0"/>
        <w:ind w:firstLine="709"/>
        <w:rPr>
          <w:szCs w:val="28"/>
          <w:lang w:val="nl-NL"/>
        </w:rPr>
      </w:pPr>
      <w:r w:rsidRPr="00F55B0D">
        <w:rPr>
          <w:szCs w:val="28"/>
          <w:lang w:val="nl-NL"/>
        </w:rPr>
        <w:t>- Có số lỗi Nặng quá 10 chỉ tiêu; hoặc</w:t>
      </w:r>
    </w:p>
    <w:p w:rsidR="00E37F12" w:rsidRPr="00F55B0D" w:rsidRDefault="00E37F12" w:rsidP="00E37F12">
      <w:pPr>
        <w:widowControl w:val="0"/>
        <w:ind w:firstLine="709"/>
        <w:rPr>
          <w:b/>
          <w:bCs/>
          <w:szCs w:val="28"/>
          <w:lang w:val="nl-NL"/>
        </w:rPr>
      </w:pPr>
      <w:r w:rsidRPr="00F55B0D">
        <w:rPr>
          <w:szCs w:val="28"/>
          <w:lang w:val="nl-NL"/>
        </w:rPr>
        <w:t>- Có dưới hoặc bằng 10 lỗi Nặng và tổng số lỗi Nhẹ + Nặng lớn hơn 15 chỉ tiêu.</w:t>
      </w:r>
    </w:p>
    <w:p w:rsidR="00E37F12" w:rsidRPr="00F55B0D" w:rsidRDefault="00E37F12" w:rsidP="00E37F12">
      <w:pPr>
        <w:widowControl w:val="0"/>
        <w:ind w:firstLine="709"/>
        <w:rPr>
          <w:b/>
          <w:szCs w:val="28"/>
          <w:lang w:val="nl-NL"/>
        </w:rPr>
      </w:pPr>
      <w:r w:rsidRPr="00F55B0D">
        <w:rPr>
          <w:b/>
          <w:szCs w:val="28"/>
          <w:lang w:val="nl-NL"/>
        </w:rPr>
        <w:t>III.  HƯỚNG DẪN KIỂM TRA ĐÁNH GIÁ</w:t>
      </w:r>
    </w:p>
    <w:p w:rsidR="00E37F12" w:rsidRPr="00F55B0D" w:rsidRDefault="00E37F12" w:rsidP="00E37F12">
      <w:pPr>
        <w:widowControl w:val="0"/>
        <w:ind w:firstLine="709"/>
        <w:rPr>
          <w:b/>
          <w:bCs/>
          <w:szCs w:val="28"/>
          <w:lang w:val="nl-NL"/>
        </w:rPr>
      </w:pPr>
      <w:r w:rsidRPr="00F55B0D">
        <w:rPr>
          <w:b/>
          <w:bCs/>
          <w:szCs w:val="28"/>
          <w:lang w:val="nl-NL"/>
        </w:rPr>
        <w:t>1. Ghi biên bản kiểm tra</w:t>
      </w:r>
    </w:p>
    <w:p w:rsidR="00E37F12" w:rsidRPr="00F55B0D" w:rsidRDefault="00E37F12" w:rsidP="00E37F12">
      <w:pPr>
        <w:widowControl w:val="0"/>
        <w:numPr>
          <w:ilvl w:val="0"/>
          <w:numId w:val="3"/>
        </w:numPr>
        <w:tabs>
          <w:tab w:val="clear" w:pos="720"/>
          <w:tab w:val="num" w:pos="851"/>
        </w:tabs>
        <w:spacing w:line="340" w:lineRule="atLeast"/>
        <w:ind w:left="0" w:firstLine="709"/>
        <w:rPr>
          <w:szCs w:val="28"/>
          <w:lang w:val="nl-NL"/>
        </w:rPr>
      </w:pPr>
      <w:r w:rsidRPr="00F55B0D">
        <w:rPr>
          <w:szCs w:val="28"/>
          <w:lang w:val="nl-NL"/>
        </w:rPr>
        <w:t>Ghi đầy đủ thông tin theo quy định trong mẫu biên bản.</w:t>
      </w:r>
    </w:p>
    <w:p w:rsidR="00E37F12" w:rsidRPr="00F55B0D" w:rsidRDefault="00E37F12" w:rsidP="00E37F12">
      <w:pPr>
        <w:widowControl w:val="0"/>
        <w:numPr>
          <w:ilvl w:val="0"/>
          <w:numId w:val="3"/>
        </w:numPr>
        <w:tabs>
          <w:tab w:val="clear" w:pos="720"/>
          <w:tab w:val="num" w:pos="851"/>
        </w:tabs>
        <w:spacing w:line="340" w:lineRule="atLeast"/>
        <w:ind w:left="0" w:firstLine="709"/>
        <w:rPr>
          <w:szCs w:val="28"/>
          <w:lang w:val="nl-NL"/>
        </w:rPr>
      </w:pPr>
      <w:r w:rsidRPr="00F55B0D">
        <w:rPr>
          <w:szCs w:val="28"/>
          <w:lang w:val="nl-NL"/>
        </w:rPr>
        <w:t>Thẩm tra và ghi thông tin chính xác.</w:t>
      </w:r>
    </w:p>
    <w:p w:rsidR="00E37F12" w:rsidRPr="00F55B0D" w:rsidRDefault="00E37F12" w:rsidP="00E37F12">
      <w:pPr>
        <w:widowControl w:val="0"/>
        <w:numPr>
          <w:ilvl w:val="0"/>
          <w:numId w:val="3"/>
        </w:numPr>
        <w:tabs>
          <w:tab w:val="clear" w:pos="720"/>
          <w:tab w:val="num" w:pos="851"/>
        </w:tabs>
        <w:spacing w:line="340" w:lineRule="atLeast"/>
        <w:ind w:left="0" w:firstLine="709"/>
        <w:rPr>
          <w:szCs w:val="28"/>
          <w:lang w:val="nl-NL"/>
        </w:rPr>
      </w:pPr>
      <w:r w:rsidRPr="00F55B0D">
        <w:rPr>
          <w:szCs w:val="28"/>
          <w:lang w:val="nl-NL"/>
        </w:rPr>
        <w:t>Nếu sửa chữa trên biên bản, phải có chữ ký xác nhận của Trưởng đoàn kiểm tra.</w:t>
      </w:r>
    </w:p>
    <w:p w:rsidR="00E37F12" w:rsidRPr="00F55B0D" w:rsidRDefault="00E37F12" w:rsidP="00E37F12">
      <w:pPr>
        <w:widowControl w:val="0"/>
        <w:ind w:firstLine="709"/>
        <w:rPr>
          <w:b/>
          <w:bCs/>
          <w:szCs w:val="28"/>
          <w:lang w:val="nl-NL"/>
        </w:rPr>
      </w:pPr>
      <w:r w:rsidRPr="00F55B0D">
        <w:rPr>
          <w:b/>
          <w:bCs/>
          <w:szCs w:val="28"/>
          <w:lang w:val="nl-NL"/>
        </w:rPr>
        <w:t>2. Nguyên tắc đánh giá</w:t>
      </w:r>
    </w:p>
    <w:p w:rsidR="00E37F12" w:rsidRPr="00F55B0D" w:rsidRDefault="00E37F12" w:rsidP="00E37F12">
      <w:pPr>
        <w:widowControl w:val="0"/>
        <w:ind w:firstLine="709"/>
        <w:rPr>
          <w:szCs w:val="28"/>
          <w:lang w:val="nl-NL"/>
        </w:rPr>
      </w:pPr>
      <w:r w:rsidRPr="00F55B0D">
        <w:rPr>
          <w:szCs w:val="28"/>
          <w:lang w:val="nl-NL"/>
        </w:rPr>
        <w:t>- Không được bổ sung hoặc bỏ bớt nội dung, mức đánh giá đã được quy định trong mỗi nhóm chỉ tiêu.</w:t>
      </w:r>
    </w:p>
    <w:p w:rsidR="00E37F12" w:rsidRPr="00F55B0D" w:rsidRDefault="00E37F12" w:rsidP="00E37F12">
      <w:pPr>
        <w:widowControl w:val="0"/>
        <w:ind w:firstLine="709"/>
        <w:rPr>
          <w:szCs w:val="28"/>
          <w:lang w:val="nl-NL"/>
        </w:rPr>
      </w:pPr>
      <w:r w:rsidRPr="00F55B0D">
        <w:rPr>
          <w:szCs w:val="28"/>
          <w:lang w:val="nl-NL"/>
        </w:rPr>
        <w:t xml:space="preserve">- Với mỗi chỉ tiêu, chỉ xác định mức sai lỗi tại các cột có ký hiệu [    ], không được xác định mức sai lỗi vào cột không có ký hiệu [    ]. </w:t>
      </w:r>
    </w:p>
    <w:p w:rsidR="00E37F12" w:rsidRPr="00F55B0D" w:rsidRDefault="00E37F12" w:rsidP="00E37F12">
      <w:pPr>
        <w:widowControl w:val="0"/>
        <w:ind w:firstLine="709"/>
        <w:rPr>
          <w:szCs w:val="28"/>
          <w:lang w:val="nl-NL"/>
        </w:rPr>
      </w:pPr>
      <w:r w:rsidRPr="00F55B0D">
        <w:rPr>
          <w:szCs w:val="28"/>
          <w:lang w:val="nl-NL"/>
        </w:rPr>
        <w:t xml:space="preserve">- Dùng ký hiệu X hoặc </w:t>
      </w:r>
      <w:r w:rsidRPr="00F55B0D">
        <w:rPr>
          <w:szCs w:val="28"/>
          <w:lang w:val="nl-NL"/>
        </w:rPr>
        <w:sym w:font="Wingdings" w:char="F0FC"/>
      </w:r>
      <w:r w:rsidRPr="00F55B0D">
        <w:rPr>
          <w:szCs w:val="28"/>
          <w:lang w:val="nl-NL"/>
        </w:rPr>
        <w:t xml:space="preserve"> đánh dấu vào các vị trí mức đánh giá đã được xác định đối với mỗi nhóm chỉ tiêu.</w:t>
      </w:r>
    </w:p>
    <w:p w:rsidR="00E37F12" w:rsidRPr="00F55B0D" w:rsidRDefault="00E37F12" w:rsidP="00E37F12">
      <w:pPr>
        <w:widowControl w:val="0"/>
        <w:ind w:firstLine="709"/>
        <w:rPr>
          <w:szCs w:val="28"/>
          <w:lang w:val="nl-NL"/>
        </w:rPr>
      </w:pPr>
      <w:r w:rsidRPr="00F55B0D">
        <w:rPr>
          <w:szCs w:val="28"/>
          <w:lang w:val="nl-NL"/>
        </w:rPr>
        <w:t>- Kết quả đánh giá tổng hợp chung các chỉ tiêu là mức đánh giá cao nhất của chỉ tiêu được thống nhất ghi như sau: Ac (đạt), Mi (lỗi mức Nhẹ), Ma (lỗi mức Nặng), Se (lỗi mức Nghiêm trọng).</w:t>
      </w:r>
    </w:p>
    <w:p w:rsidR="00E37F12" w:rsidRPr="00F55B0D" w:rsidRDefault="00E37F12" w:rsidP="00E37F12">
      <w:pPr>
        <w:widowControl w:val="0"/>
        <w:ind w:firstLine="709"/>
        <w:rPr>
          <w:szCs w:val="28"/>
          <w:lang w:val="nl-NL"/>
        </w:rPr>
      </w:pPr>
      <w:r w:rsidRPr="00F55B0D">
        <w:rPr>
          <w:szCs w:val="28"/>
          <w:lang w:val="nl-NL"/>
        </w:rPr>
        <w:t>- Phải diễn giải chi tiết sai lỗi đã được xác định cho mỗi chỉ tiêu và biện pháp cơ sở phải khắc phục sai lỗi đó. Đối với chỉ tiêu không đánh giá cần ghi rõ lý do trong cột “Diễn giải sai lỗi và biện pháp khắc phục”.</w:t>
      </w:r>
    </w:p>
    <w:p w:rsidR="00E37F12" w:rsidRPr="00F55B0D" w:rsidRDefault="00E37F12" w:rsidP="00E37F12">
      <w:pPr>
        <w:widowControl w:val="0"/>
        <w:ind w:firstLine="709"/>
        <w:rPr>
          <w:b/>
          <w:szCs w:val="28"/>
        </w:rPr>
      </w:pPr>
      <w:r w:rsidRPr="00F55B0D">
        <w:rPr>
          <w:b/>
          <w:szCs w:val="28"/>
          <w:lang w:val="fr-FR"/>
        </w:rPr>
        <w:t>IV. NHÓM CHỈ TIÊU VÀ PHƯƠNG PHÁP ĐÁNH GIÁ</w:t>
      </w:r>
    </w:p>
    <w:p w:rsidR="00E37F12" w:rsidRPr="00F55B0D" w:rsidRDefault="00E37F12" w:rsidP="00E37F12">
      <w:pPr>
        <w:pStyle w:val="Paragraphedeliste"/>
        <w:widowControl w:val="0"/>
        <w:spacing w:after="120" w:line="340" w:lineRule="atLeast"/>
        <w:ind w:left="0" w:firstLine="709"/>
        <w:rPr>
          <w:rFonts w:ascii="Times New Roman" w:hAnsi="Times New Roman"/>
          <w:sz w:val="28"/>
          <w:szCs w:val="28"/>
          <w:lang w:val="en-US"/>
        </w:rPr>
      </w:pPr>
      <w:r w:rsidRPr="00F55B0D">
        <w:rPr>
          <w:rFonts w:ascii="Times New Roman" w:hAnsi="Times New Roman"/>
          <w:b/>
          <w:sz w:val="28"/>
          <w:szCs w:val="28"/>
          <w:lang w:val="en-US"/>
        </w:rPr>
        <w:t>1.</w:t>
      </w:r>
      <w:r w:rsidRPr="00F55B0D">
        <w:rPr>
          <w:rFonts w:ascii="Times New Roman" w:hAnsi="Times New Roman"/>
          <w:b/>
          <w:sz w:val="28"/>
          <w:szCs w:val="28"/>
          <w:lang w:val="vi-VN"/>
        </w:rPr>
        <w:t xml:space="preserve">Địa điểm, </w:t>
      </w:r>
      <w:r w:rsidRPr="00F55B0D">
        <w:rPr>
          <w:rFonts w:ascii="Times New Roman" w:hAnsi="Times New Roman"/>
          <w:b/>
          <w:sz w:val="28"/>
          <w:szCs w:val="28"/>
          <w:lang w:val="en-US"/>
        </w:rPr>
        <w:t>bố trí mặt bằng cơ sở chế biến</w:t>
      </w:r>
      <w:r w:rsidRPr="00F55B0D">
        <w:rPr>
          <w:rFonts w:ascii="Times New Roman" w:hAnsi="Times New Roman"/>
          <w:sz w:val="28"/>
          <w:szCs w:val="28"/>
          <w:lang w:val="en-US"/>
        </w:rPr>
        <w:t>.</w:t>
      </w:r>
    </w:p>
    <w:p w:rsidR="00E37F12" w:rsidRPr="00F55B0D" w:rsidRDefault="00E37F12" w:rsidP="00E37F12">
      <w:pPr>
        <w:pStyle w:val="Paragraphedeliste"/>
        <w:widowControl w:val="0"/>
        <w:spacing w:after="120" w:line="340" w:lineRule="atLeast"/>
        <w:ind w:left="0" w:firstLine="709"/>
        <w:rPr>
          <w:rFonts w:ascii="Times New Roman" w:hAnsi="Times New Roman"/>
          <w:b/>
          <w:bCs/>
          <w:i/>
          <w:sz w:val="28"/>
          <w:szCs w:val="28"/>
          <w:lang w:val="en-US"/>
        </w:rPr>
      </w:pPr>
      <w:r w:rsidRPr="00F55B0D">
        <w:rPr>
          <w:rFonts w:ascii="Times New Roman" w:hAnsi="Times New Roman"/>
          <w:b/>
          <w:i/>
          <w:sz w:val="28"/>
          <w:szCs w:val="28"/>
          <w:lang w:val="en-US"/>
        </w:rPr>
        <w:t>1.1. Yêu cầu</w:t>
      </w:r>
      <w:r w:rsidRPr="00F55B0D">
        <w:rPr>
          <w:rFonts w:ascii="Times New Roman" w:hAnsi="Times New Roman"/>
          <w:b/>
          <w:bCs/>
          <w:i/>
          <w:sz w:val="28"/>
          <w:szCs w:val="28"/>
          <w:lang w:val="vi-VN"/>
        </w:rPr>
        <w:t xml:space="preserve">: </w:t>
      </w:r>
    </w:p>
    <w:p w:rsidR="00B4498A" w:rsidRPr="00F55B0D" w:rsidRDefault="00E37F12" w:rsidP="00B4498A">
      <w:pPr>
        <w:pStyle w:val="Header"/>
        <w:widowControl w:val="0"/>
        <w:tabs>
          <w:tab w:val="left" w:pos="720"/>
        </w:tabs>
        <w:spacing w:line="340" w:lineRule="atLeast"/>
        <w:ind w:firstLine="709"/>
        <w:rPr>
          <w:spacing w:val="-6"/>
          <w:w w:val="98"/>
          <w:szCs w:val="28"/>
        </w:rPr>
      </w:pPr>
      <w:r w:rsidRPr="00F55B0D">
        <w:rPr>
          <w:spacing w:val="-6"/>
          <w:w w:val="98"/>
          <w:szCs w:val="28"/>
        </w:rPr>
        <w:t xml:space="preserve">- Ngăn ngừa nguy cơ lây nhiềm từ các nguồn ô nhiễm bên ngoài đến sản phẩm.  </w:t>
      </w:r>
    </w:p>
    <w:p w:rsidR="00E37F12" w:rsidRPr="00F55B0D" w:rsidRDefault="00E37F12" w:rsidP="00B4498A">
      <w:pPr>
        <w:pStyle w:val="Header"/>
        <w:widowControl w:val="0"/>
        <w:tabs>
          <w:tab w:val="left" w:pos="720"/>
        </w:tabs>
        <w:spacing w:line="340" w:lineRule="atLeast"/>
        <w:ind w:firstLine="709"/>
      </w:pPr>
      <w:r w:rsidRPr="00F55B0D">
        <w:t xml:space="preserve">- Ngăn ngừa những tác động từ bên ngoài đến cơ sở chế biến.  </w:t>
      </w:r>
    </w:p>
    <w:p w:rsidR="00E37F12" w:rsidRPr="00F55B0D" w:rsidRDefault="00E37F12" w:rsidP="00B4498A">
      <w:pPr>
        <w:pStyle w:val="Paragraphedeliste"/>
        <w:widowControl w:val="0"/>
        <w:spacing w:after="0" w:line="340" w:lineRule="atLeast"/>
        <w:ind w:left="0" w:firstLine="709"/>
        <w:rPr>
          <w:rFonts w:ascii="Times New Roman" w:hAnsi="Times New Roman"/>
          <w:sz w:val="28"/>
          <w:szCs w:val="28"/>
          <w:lang w:val="en-US"/>
        </w:rPr>
      </w:pPr>
      <w:r w:rsidRPr="00F55B0D">
        <w:rPr>
          <w:rFonts w:ascii="Times New Roman" w:hAnsi="Times New Roman"/>
          <w:sz w:val="28"/>
          <w:szCs w:val="28"/>
        </w:rPr>
        <w:t>- Đủ diện tích, bố trí các khu vực thuận lợi cho chế biến và làm vệ sinh.</w:t>
      </w:r>
    </w:p>
    <w:p w:rsidR="00E37F12" w:rsidRPr="00F55B0D" w:rsidRDefault="00E37F12" w:rsidP="00E37F12">
      <w:pPr>
        <w:widowControl w:val="0"/>
        <w:ind w:firstLine="709"/>
        <w:rPr>
          <w:b/>
          <w:i/>
          <w:szCs w:val="28"/>
        </w:rPr>
      </w:pPr>
      <w:r w:rsidRPr="00F55B0D">
        <w:rPr>
          <w:b/>
          <w:i/>
          <w:szCs w:val="28"/>
        </w:rPr>
        <w:lastRenderedPageBreak/>
        <w:t xml:space="preserve">1.2. </w:t>
      </w:r>
      <w:r w:rsidRPr="00F55B0D">
        <w:rPr>
          <w:b/>
          <w:bCs/>
          <w:i/>
          <w:iCs/>
          <w:szCs w:val="28"/>
        </w:rPr>
        <w:t>Phương pháp và nội dung kiểm tra, đánh giá:</w:t>
      </w:r>
    </w:p>
    <w:p w:rsidR="003C1CC7" w:rsidRPr="00F55B0D" w:rsidRDefault="00E37F12" w:rsidP="003C1CC7">
      <w:r w:rsidRPr="00F55B0D">
        <w:t>Kiểm tra trên thực tế và phỏng vấn (khi cần thiết) để xác định:</w:t>
      </w:r>
    </w:p>
    <w:p w:rsidR="00E37F12" w:rsidRPr="00F55B0D" w:rsidRDefault="00E37F12" w:rsidP="003C1CC7">
      <w:r w:rsidRPr="00F55B0D">
        <w:t>- Vị trí của cơ sở chế biến phải ở khu vực cao ráo, không bị ngập nước;</w:t>
      </w:r>
    </w:p>
    <w:p w:rsidR="00E37F12" w:rsidRPr="00F55B0D" w:rsidRDefault="00E37F12" w:rsidP="003C1CC7">
      <w:r w:rsidRPr="00F55B0D">
        <w:t>- Xa các nguồn gây ô nhiễm của bụi khói, hóa chất độc hại của nhà máy, xí nghiệp.</w:t>
      </w:r>
    </w:p>
    <w:p w:rsidR="00E37F12" w:rsidRPr="00F55B0D" w:rsidRDefault="00E37F12" w:rsidP="003C1CC7">
      <w:r w:rsidRPr="00F55B0D">
        <w:t>- Có tường rào bao quanh cơ sở và có đủ diện tích để bố trí các khu vực của cơ sở chế biến.</w:t>
      </w:r>
    </w:p>
    <w:p w:rsidR="00E37F12" w:rsidRPr="00F55B0D" w:rsidRDefault="00E37F12" w:rsidP="003C1CC7">
      <w:pPr>
        <w:rPr>
          <w:spacing w:val="4"/>
        </w:rPr>
      </w:pPr>
      <w:r w:rsidRPr="00F55B0D">
        <w:rPr>
          <w:spacing w:val="4"/>
        </w:rPr>
        <w:t>- Đường nội bộ phải thuận tiện cho việc đi lại, nhập nguyên liệu và xuất thành phẩm; cống rãnh thoát nước thải phải được che kín và khai thông thường xuyên</w:t>
      </w:r>
    </w:p>
    <w:p w:rsidR="00E37F12" w:rsidRPr="00F55B0D" w:rsidRDefault="00E37F12" w:rsidP="003C1CC7">
      <w:r w:rsidRPr="00F55B0D">
        <w:t>-  Đủ diện tích, bố trí các khu vực thuận lợi cho chế biến và làm vệ sinh.</w:t>
      </w:r>
    </w:p>
    <w:p w:rsidR="00E37F12" w:rsidRPr="00F55B0D" w:rsidRDefault="00E37F12" w:rsidP="003C1CC7">
      <w:pPr>
        <w:pStyle w:val="tabletext"/>
        <w:widowControl w:val="0"/>
        <w:spacing w:before="120" w:after="120"/>
        <w:ind w:firstLine="709"/>
        <w:jc w:val="both"/>
        <w:rPr>
          <w:rFonts w:ascii="Times New Roman" w:hAnsi="Times New Roman" w:cs="Times New Roman"/>
          <w:b/>
          <w:color w:val="000000"/>
          <w:sz w:val="28"/>
          <w:szCs w:val="28"/>
          <w:lang w:val="en-CA"/>
        </w:rPr>
      </w:pPr>
      <w:r w:rsidRPr="00F55B0D">
        <w:rPr>
          <w:rFonts w:ascii="Times New Roman" w:hAnsi="Times New Roman" w:cs="Times New Roman"/>
          <w:b/>
          <w:sz w:val="28"/>
          <w:szCs w:val="28"/>
          <w:lang w:val="en-US"/>
        </w:rPr>
        <w:t>2. Thiết kế, bố trí nhà xưởng.</w:t>
      </w:r>
    </w:p>
    <w:p w:rsidR="00E37F12" w:rsidRPr="00F55B0D" w:rsidRDefault="00E37F12" w:rsidP="003C1CC7">
      <w:pPr>
        <w:pStyle w:val="tabletext"/>
        <w:widowControl w:val="0"/>
        <w:spacing w:before="120" w:after="120"/>
        <w:ind w:firstLine="709"/>
        <w:jc w:val="both"/>
        <w:rPr>
          <w:rFonts w:ascii="Times New Roman" w:hAnsi="Times New Roman" w:cs="Times New Roman"/>
          <w:b/>
          <w:i/>
          <w:sz w:val="28"/>
          <w:szCs w:val="28"/>
          <w:lang w:val="en-US"/>
        </w:rPr>
      </w:pPr>
      <w:r w:rsidRPr="00F55B0D">
        <w:rPr>
          <w:rFonts w:ascii="Times New Roman" w:hAnsi="Times New Roman" w:cs="Times New Roman"/>
          <w:b/>
          <w:i/>
          <w:sz w:val="28"/>
          <w:szCs w:val="28"/>
          <w:lang w:val="en-US"/>
        </w:rPr>
        <w:t>2.1. Yêu cầu:</w:t>
      </w:r>
    </w:p>
    <w:p w:rsidR="00E37F12" w:rsidRPr="00F55B0D" w:rsidRDefault="00E37F12" w:rsidP="003C1CC7">
      <w:pPr>
        <w:pStyle w:val="Header"/>
        <w:widowControl w:val="0"/>
        <w:tabs>
          <w:tab w:val="left" w:pos="720"/>
        </w:tabs>
        <w:spacing w:after="120"/>
        <w:rPr>
          <w:szCs w:val="28"/>
        </w:rPr>
      </w:pPr>
      <w:r w:rsidRPr="00F55B0D">
        <w:rPr>
          <w:szCs w:val="28"/>
        </w:rPr>
        <w:tab/>
        <w:t xml:space="preserve">- Ngăn ngừa nguy cơ lây nhiềm chéo giữa khu vực có độ rủi ro, công nghệ khác nhau.  </w:t>
      </w:r>
    </w:p>
    <w:p w:rsidR="00E37F12" w:rsidRPr="00F55B0D" w:rsidRDefault="00E37F12" w:rsidP="003C1CC7">
      <w:pPr>
        <w:pStyle w:val="tabletext"/>
        <w:widowControl w:val="0"/>
        <w:spacing w:before="120" w:after="120"/>
        <w:ind w:firstLine="709"/>
        <w:jc w:val="both"/>
        <w:rPr>
          <w:rFonts w:ascii="Times New Roman" w:hAnsi="Times New Roman" w:cs="Times New Roman"/>
          <w:sz w:val="28"/>
          <w:szCs w:val="28"/>
        </w:rPr>
      </w:pPr>
      <w:r w:rsidRPr="00F55B0D">
        <w:rPr>
          <w:rFonts w:ascii="Times New Roman" w:hAnsi="Times New Roman" w:cs="Times New Roman"/>
          <w:sz w:val="28"/>
          <w:szCs w:val="28"/>
          <w:lang w:val="en-US"/>
        </w:rPr>
        <w:t xml:space="preserve">- </w:t>
      </w:r>
      <w:r w:rsidRPr="00F55B0D">
        <w:rPr>
          <w:rFonts w:ascii="Times New Roman" w:hAnsi="Times New Roman" w:cs="Times New Roman"/>
          <w:sz w:val="28"/>
          <w:szCs w:val="28"/>
        </w:rPr>
        <w:t>Vật liệu và cấu trúc thích hợp, không thấm nước, không đọng nước,dễ làm vệ sinh và được bảo trì tốt.</w:t>
      </w:r>
    </w:p>
    <w:p w:rsidR="00E37F12" w:rsidRPr="00F55B0D" w:rsidRDefault="00E37F12" w:rsidP="003C1CC7">
      <w:pPr>
        <w:pStyle w:val="tabletext"/>
        <w:widowControl w:val="0"/>
        <w:spacing w:before="120" w:after="120"/>
        <w:ind w:firstLine="709"/>
        <w:jc w:val="both"/>
        <w:rPr>
          <w:rFonts w:ascii="Times New Roman" w:hAnsi="Times New Roman" w:cs="Times New Roman"/>
          <w:sz w:val="28"/>
          <w:szCs w:val="28"/>
          <w:lang w:val="en-US"/>
        </w:rPr>
      </w:pPr>
      <w:r w:rsidRPr="00F55B0D">
        <w:rPr>
          <w:rFonts w:ascii="Times New Roman" w:hAnsi="Times New Roman" w:cs="Times New Roman"/>
          <w:sz w:val="28"/>
          <w:szCs w:val="28"/>
        </w:rPr>
        <w:t>- Đủ diện tích, bố trí các khu vực thuận lợi cho chế biến và làm vệ sinh.</w:t>
      </w:r>
    </w:p>
    <w:p w:rsidR="00E37F12" w:rsidRPr="00F55B0D" w:rsidRDefault="00E37F12" w:rsidP="003C1CC7">
      <w:pPr>
        <w:widowControl w:val="0"/>
        <w:spacing w:line="240" w:lineRule="auto"/>
        <w:ind w:firstLine="567"/>
        <w:rPr>
          <w:b/>
          <w:i/>
          <w:szCs w:val="28"/>
        </w:rPr>
      </w:pPr>
      <w:r w:rsidRPr="00F55B0D">
        <w:rPr>
          <w:b/>
          <w:i/>
          <w:szCs w:val="28"/>
        </w:rPr>
        <w:t xml:space="preserve">2.2. </w:t>
      </w:r>
      <w:r w:rsidRPr="00F55B0D">
        <w:rPr>
          <w:b/>
          <w:bCs/>
          <w:i/>
          <w:iCs/>
          <w:szCs w:val="28"/>
        </w:rPr>
        <w:t>Phương pháp và nội dung kiểm tra, đánh giá:</w:t>
      </w:r>
    </w:p>
    <w:p w:rsidR="00E37F12" w:rsidRPr="00F55B0D" w:rsidRDefault="00E37F12" w:rsidP="003C1CC7">
      <w:pPr>
        <w:pStyle w:val="tabletext"/>
        <w:widowControl w:val="0"/>
        <w:spacing w:before="120" w:after="120"/>
        <w:ind w:firstLine="709"/>
        <w:jc w:val="both"/>
        <w:rPr>
          <w:rFonts w:ascii="Times New Roman" w:hAnsi="Times New Roman" w:cs="Times New Roman"/>
          <w:sz w:val="28"/>
          <w:szCs w:val="28"/>
        </w:rPr>
      </w:pPr>
      <w:r w:rsidRPr="00F55B0D">
        <w:rPr>
          <w:rFonts w:ascii="Times New Roman" w:hAnsi="Times New Roman" w:cs="Times New Roman"/>
          <w:sz w:val="28"/>
          <w:szCs w:val="28"/>
        </w:rPr>
        <w:t>Kiểm tra trên thực tế và phỏng vấn (khi cần thiết) để xác định:</w:t>
      </w:r>
    </w:p>
    <w:p w:rsidR="00E37F12" w:rsidRPr="00F55B0D" w:rsidRDefault="00E37F12" w:rsidP="003C1CC7">
      <w:pPr>
        <w:pStyle w:val="tabletext"/>
        <w:widowControl w:val="0"/>
        <w:spacing w:before="120" w:after="120"/>
        <w:ind w:firstLine="709"/>
        <w:jc w:val="both"/>
        <w:rPr>
          <w:rFonts w:ascii="Times New Roman" w:hAnsi="Times New Roman" w:cs="Times New Roman"/>
          <w:sz w:val="28"/>
          <w:szCs w:val="28"/>
          <w:lang w:val="en-US"/>
        </w:rPr>
      </w:pPr>
      <w:r w:rsidRPr="00F55B0D">
        <w:rPr>
          <w:rFonts w:ascii="Times New Roman" w:hAnsi="Times New Roman" w:cs="Times New Roman"/>
          <w:sz w:val="28"/>
          <w:szCs w:val="28"/>
          <w:lang w:val="en-US"/>
        </w:rPr>
        <w:t xml:space="preserve">- </w:t>
      </w:r>
      <w:r w:rsidRPr="00F55B0D">
        <w:rPr>
          <w:rFonts w:ascii="Times New Roman" w:hAnsi="Times New Roman" w:cs="Times New Roman"/>
          <w:sz w:val="28"/>
          <w:szCs w:val="28"/>
          <w:lang w:val="vi-VN"/>
        </w:rPr>
        <w:t xml:space="preserve">Nhà xưởng phải có kết cấu vững chắc, phù hợp với quy mô và quy trình công nghệ </w:t>
      </w:r>
      <w:r w:rsidRPr="00F55B0D">
        <w:rPr>
          <w:rFonts w:ascii="Times New Roman" w:hAnsi="Times New Roman" w:cs="Times New Roman"/>
          <w:sz w:val="28"/>
          <w:szCs w:val="28"/>
          <w:lang w:val="en-US"/>
        </w:rPr>
        <w:t>chế biến mật ong;</w:t>
      </w:r>
    </w:p>
    <w:p w:rsidR="00E37F12" w:rsidRPr="00F55B0D" w:rsidRDefault="00E37F12" w:rsidP="003C1CC7">
      <w:pPr>
        <w:widowControl w:val="0"/>
        <w:spacing w:line="240" w:lineRule="auto"/>
        <w:ind w:firstLine="709"/>
        <w:rPr>
          <w:szCs w:val="28"/>
        </w:rPr>
      </w:pPr>
      <w:r w:rsidRPr="00F55B0D">
        <w:rPr>
          <w:szCs w:val="28"/>
        </w:rPr>
        <w:t>- Ngăn cách hợp lý (tường hoặc vách ngăn hoặc chỉ dẫn gianh giới) giữa các khu vực tiếp nhận nguyên liệu với khu vực chế biến, khu vực bảo quản. Các khu vực trong khu chế biến được bố trí hợp lý, có biển hiệu phân biệt từng khu.</w:t>
      </w:r>
    </w:p>
    <w:p w:rsidR="00E37F12" w:rsidRPr="00F55B0D" w:rsidRDefault="00E37F12" w:rsidP="003C1CC7">
      <w:pPr>
        <w:widowControl w:val="0"/>
        <w:spacing w:line="240" w:lineRule="auto"/>
        <w:ind w:firstLine="709"/>
        <w:rPr>
          <w:szCs w:val="28"/>
        </w:rPr>
      </w:pPr>
      <w:r w:rsidRPr="00F55B0D">
        <w:rPr>
          <w:szCs w:val="28"/>
        </w:rPr>
        <w:t xml:space="preserve">- </w:t>
      </w:r>
      <w:r w:rsidRPr="00F55B0D">
        <w:rPr>
          <w:szCs w:val="28"/>
          <w:lang w:val="vi-VN"/>
        </w:rPr>
        <w:t xml:space="preserve">Diện tích nhà xưởng phù hợp với công </w:t>
      </w:r>
      <w:r w:rsidRPr="00F55B0D">
        <w:rPr>
          <w:szCs w:val="28"/>
        </w:rPr>
        <w:t>suất</w:t>
      </w:r>
      <w:r w:rsidRPr="00F55B0D">
        <w:rPr>
          <w:szCs w:val="28"/>
          <w:lang w:val="vi-VN"/>
        </w:rPr>
        <w:t xml:space="preserve"> thiết kế của cơ sở</w:t>
      </w:r>
      <w:r w:rsidRPr="00F55B0D">
        <w:rPr>
          <w:szCs w:val="28"/>
        </w:rPr>
        <w:t>; b</w:t>
      </w:r>
      <w:r w:rsidRPr="00F55B0D">
        <w:rPr>
          <w:szCs w:val="28"/>
          <w:lang w:val="vi-VN"/>
        </w:rPr>
        <w:t>ố trí quy trình sản xuất theo nguyên tắc một chiều từ nguyên liệu đầu vào cho đến sản phẩm cuối cùng</w:t>
      </w:r>
      <w:r w:rsidRPr="00F55B0D">
        <w:rPr>
          <w:szCs w:val="28"/>
        </w:rPr>
        <w:t>.</w:t>
      </w:r>
    </w:p>
    <w:p w:rsidR="00E37F12" w:rsidRPr="00F55B0D" w:rsidRDefault="00E37F12" w:rsidP="003C1CC7">
      <w:pPr>
        <w:widowControl w:val="0"/>
        <w:spacing w:line="240" w:lineRule="auto"/>
        <w:ind w:firstLine="709"/>
        <w:rPr>
          <w:szCs w:val="28"/>
        </w:rPr>
      </w:pPr>
      <w:r w:rsidRPr="00F55B0D">
        <w:rPr>
          <w:szCs w:val="28"/>
        </w:rPr>
        <w:t>- Đảm bảo sự ngăn các giữa khu vực sản xuất với khu vực đi vệ sinh, khu chứa phế liệu, khu rửa thiết bị, dụng cụ, hệ thống thoát nước thải,...</w:t>
      </w:r>
    </w:p>
    <w:p w:rsidR="00E37F12" w:rsidRPr="00F55B0D" w:rsidRDefault="00E37F12" w:rsidP="003C1CC7">
      <w:pPr>
        <w:pStyle w:val="tabletext"/>
        <w:widowControl w:val="0"/>
        <w:spacing w:before="120" w:after="120"/>
        <w:ind w:firstLine="709"/>
        <w:jc w:val="both"/>
        <w:rPr>
          <w:rFonts w:ascii="Times New Roman" w:hAnsi="Times New Roman" w:cs="Times New Roman"/>
          <w:sz w:val="28"/>
          <w:szCs w:val="28"/>
          <w:lang w:val="en-US"/>
        </w:rPr>
      </w:pPr>
      <w:r w:rsidRPr="00F55B0D">
        <w:rPr>
          <w:rFonts w:ascii="Times New Roman" w:hAnsi="Times New Roman" w:cs="Times New Roman"/>
          <w:sz w:val="28"/>
          <w:szCs w:val="28"/>
        </w:rPr>
        <w:t>- Bố trí các trang thiết bị, dụng cụ hợp lý, không gây cản trở cho việc thao tác, làm vệ sinh và khử trùng.</w:t>
      </w:r>
    </w:p>
    <w:p w:rsidR="00E37F12" w:rsidRPr="00F55B0D" w:rsidRDefault="00E37F12" w:rsidP="003C1CC7">
      <w:pPr>
        <w:widowControl w:val="0"/>
        <w:spacing w:line="240" w:lineRule="auto"/>
        <w:ind w:firstLine="709"/>
        <w:rPr>
          <w:spacing w:val="2"/>
          <w:szCs w:val="28"/>
          <w:lang w:val="nl-NL"/>
        </w:rPr>
      </w:pPr>
      <w:r w:rsidRPr="00F55B0D">
        <w:rPr>
          <w:spacing w:val="2"/>
          <w:szCs w:val="28"/>
          <w:lang w:val="nl-NL"/>
        </w:rPr>
        <w:t>- Vật liệu làm tư</w:t>
      </w:r>
      <w:r w:rsidRPr="00F55B0D">
        <w:rPr>
          <w:spacing w:val="2"/>
          <w:szCs w:val="28"/>
          <w:lang w:val="nl-NL"/>
        </w:rPr>
        <w:softHyphen/>
        <w:t>ờng, vách ngăn: bền, không thấm nước, màu sáng, không độc.</w:t>
      </w:r>
    </w:p>
    <w:p w:rsidR="00E37F12" w:rsidRPr="00F55B0D" w:rsidRDefault="00E37F12" w:rsidP="003C1CC7">
      <w:pPr>
        <w:widowControl w:val="0"/>
        <w:spacing w:line="240" w:lineRule="auto"/>
        <w:ind w:firstLine="709"/>
        <w:rPr>
          <w:spacing w:val="2"/>
          <w:szCs w:val="28"/>
          <w:lang w:val="nl-NL"/>
        </w:rPr>
      </w:pPr>
      <w:r w:rsidRPr="00F55B0D">
        <w:rPr>
          <w:spacing w:val="2"/>
          <w:szCs w:val="28"/>
          <w:lang w:val="nl-NL"/>
        </w:rPr>
        <w:t>- Vật liệu làm trần: bền, không rỉ sét, không bong tróc, màu sáng và không độc.</w:t>
      </w:r>
    </w:p>
    <w:p w:rsidR="00E37F12" w:rsidRPr="00F55B0D" w:rsidRDefault="00E37F12" w:rsidP="00E37F12">
      <w:pPr>
        <w:widowControl w:val="0"/>
        <w:ind w:firstLine="709"/>
        <w:rPr>
          <w:szCs w:val="28"/>
          <w:lang w:val="nl-NL"/>
        </w:rPr>
      </w:pPr>
      <w:r w:rsidRPr="00F55B0D">
        <w:rPr>
          <w:szCs w:val="28"/>
          <w:lang w:val="nl-NL"/>
        </w:rPr>
        <w:t xml:space="preserve">- Kết cấu kín, nhẵn, phẳng, dễ làm vệ sinh. </w:t>
      </w:r>
    </w:p>
    <w:p w:rsidR="00E37F12" w:rsidRPr="00F55B0D" w:rsidRDefault="00E37F12" w:rsidP="00E37F12">
      <w:pPr>
        <w:widowControl w:val="0"/>
        <w:ind w:firstLine="709"/>
        <w:rPr>
          <w:szCs w:val="28"/>
          <w:lang w:val="nl-NL"/>
        </w:rPr>
      </w:pPr>
      <w:r w:rsidRPr="00F55B0D">
        <w:rPr>
          <w:szCs w:val="28"/>
          <w:lang w:val="nl-NL"/>
        </w:rPr>
        <w:lastRenderedPageBreak/>
        <w:t>- Các cửa thông gió hoặc ô trống sử dụng theo mục đích kỹ thuật phải ngăn được bụi, côn trùng và động vật gây hại.</w:t>
      </w:r>
    </w:p>
    <w:p w:rsidR="00E37F12" w:rsidRPr="00F55B0D" w:rsidRDefault="00E37F12" w:rsidP="00E37F12">
      <w:pPr>
        <w:pStyle w:val="Header"/>
        <w:widowControl w:val="0"/>
        <w:spacing w:after="120" w:line="340" w:lineRule="atLeast"/>
        <w:ind w:firstLine="709"/>
        <w:rPr>
          <w:szCs w:val="28"/>
        </w:rPr>
      </w:pPr>
      <w:r w:rsidRPr="00F55B0D">
        <w:rPr>
          <w:szCs w:val="28"/>
        </w:rPr>
        <w:t>- Nền ở khu vực ở hạ thủy phần được làm bằng vật liệu bền không bị thấm nước, nhẵn phẳng.</w:t>
      </w:r>
    </w:p>
    <w:p w:rsidR="00E37F12" w:rsidRPr="00F55B0D" w:rsidRDefault="00E37F12" w:rsidP="00E37F12">
      <w:pPr>
        <w:pStyle w:val="Header"/>
        <w:widowControl w:val="0"/>
        <w:spacing w:after="120" w:line="340" w:lineRule="atLeast"/>
        <w:ind w:firstLine="709"/>
        <w:rPr>
          <w:szCs w:val="28"/>
        </w:rPr>
      </w:pPr>
      <w:r w:rsidRPr="00F55B0D">
        <w:rPr>
          <w:szCs w:val="28"/>
        </w:rPr>
        <w:t>- Nền các khu vực khác phải cứng thoát nước tốt, dễ làm vệ sinh.</w:t>
      </w:r>
    </w:p>
    <w:p w:rsidR="00E37F12" w:rsidRPr="00F55B0D" w:rsidRDefault="00E37F12" w:rsidP="00E37F12">
      <w:pPr>
        <w:pStyle w:val="Paragraphedeliste"/>
        <w:widowControl w:val="0"/>
        <w:spacing w:after="120" w:line="340" w:lineRule="atLeast"/>
        <w:ind w:left="0" w:firstLine="709"/>
        <w:rPr>
          <w:rFonts w:ascii="Times New Roman" w:hAnsi="Times New Roman"/>
          <w:sz w:val="28"/>
          <w:szCs w:val="28"/>
        </w:rPr>
      </w:pPr>
      <w:r w:rsidRPr="00F55B0D">
        <w:rPr>
          <w:rFonts w:ascii="Times New Roman" w:hAnsi="Times New Roman"/>
          <w:sz w:val="28"/>
          <w:szCs w:val="28"/>
        </w:rPr>
        <w:t>- Trong tình trạng bảo trì tốt, vệ sinh sạch sẽ.</w:t>
      </w:r>
    </w:p>
    <w:p w:rsidR="00E37F12" w:rsidRPr="00F55B0D" w:rsidRDefault="00E37F12" w:rsidP="00E37F12">
      <w:pPr>
        <w:pStyle w:val="ListParagraph"/>
        <w:widowControl w:val="0"/>
        <w:ind w:left="0" w:firstLine="709"/>
        <w:rPr>
          <w:szCs w:val="28"/>
        </w:rPr>
      </w:pPr>
      <w:r w:rsidRPr="00F55B0D">
        <w:rPr>
          <w:szCs w:val="28"/>
        </w:rPr>
        <w:t>- Nơi chứathành</w:t>
      </w:r>
      <w:r w:rsidRPr="00F55B0D">
        <w:rPr>
          <w:szCs w:val="28"/>
          <w:lang w:val="vi-VN"/>
        </w:rPr>
        <w:t xml:space="preserve"> phẩm phải</w:t>
      </w:r>
      <w:r w:rsidRPr="00F55B0D">
        <w:rPr>
          <w:szCs w:val="28"/>
        </w:rPr>
        <w:t xml:space="preserve"> tách biệt (có ngăn cách vật lý bằng tường/vách ngăn hoặc phân giới rõ ràng) với khu vực chế biến;</w:t>
      </w:r>
    </w:p>
    <w:p w:rsidR="00E37F12" w:rsidRPr="00F55B0D" w:rsidRDefault="00E37F12" w:rsidP="00E37F12">
      <w:pPr>
        <w:pStyle w:val="ListParagraph"/>
        <w:widowControl w:val="0"/>
        <w:ind w:left="0" w:firstLine="709"/>
        <w:rPr>
          <w:szCs w:val="28"/>
          <w:lang w:val="nl-NL"/>
        </w:rPr>
      </w:pPr>
      <w:r w:rsidRPr="00F55B0D">
        <w:rPr>
          <w:color w:val="000000"/>
          <w:spacing w:val="2"/>
          <w:szCs w:val="28"/>
        </w:rPr>
        <w:t xml:space="preserve">- </w:t>
      </w:r>
      <w:r w:rsidRPr="00F55B0D">
        <w:rPr>
          <w:szCs w:val="28"/>
          <w:lang w:val="nl-NL"/>
        </w:rPr>
        <w:t>Việc bảo quản, sắp xếp sản phẩm; tình trạng vệ sinh và sự đối l</w:t>
      </w:r>
      <w:r w:rsidRPr="00F55B0D">
        <w:rPr>
          <w:szCs w:val="28"/>
          <w:lang w:val="nl-NL"/>
        </w:rPr>
        <w:softHyphen/>
        <w:t>ưu không khí tại khu vực bảo quản;</w:t>
      </w:r>
    </w:p>
    <w:p w:rsidR="00E37F12" w:rsidRPr="00F55B0D" w:rsidRDefault="00E37F12" w:rsidP="00E37F12">
      <w:pPr>
        <w:pStyle w:val="Paragraphedeliste"/>
        <w:widowControl w:val="0"/>
        <w:spacing w:after="120" w:line="340" w:lineRule="atLeast"/>
        <w:ind w:left="0" w:firstLine="709"/>
        <w:rPr>
          <w:rFonts w:ascii="Times New Roman" w:hAnsi="Times New Roman"/>
          <w:sz w:val="28"/>
          <w:szCs w:val="28"/>
          <w:lang w:val="en-CA"/>
        </w:rPr>
      </w:pPr>
      <w:r w:rsidRPr="00F55B0D">
        <w:rPr>
          <w:rFonts w:ascii="Times New Roman" w:hAnsi="Times New Roman"/>
          <w:sz w:val="28"/>
          <w:szCs w:val="28"/>
        </w:rPr>
        <w:t xml:space="preserve">- Duy trìkiểm soát, </w:t>
      </w:r>
      <w:r w:rsidRPr="00F55B0D">
        <w:rPr>
          <w:rFonts w:ascii="Times New Roman" w:hAnsi="Times New Roman"/>
          <w:sz w:val="28"/>
          <w:szCs w:val="28"/>
          <w:lang w:val="vi-VN"/>
        </w:rPr>
        <w:t xml:space="preserve">nhiệt độ, độ ẩm, thông gió và các yếu tố ảnh hưởng tới </w:t>
      </w:r>
      <w:r w:rsidRPr="00F55B0D">
        <w:rPr>
          <w:rFonts w:ascii="Times New Roman" w:hAnsi="Times New Roman"/>
          <w:sz w:val="28"/>
          <w:szCs w:val="28"/>
          <w:lang w:val="en-US"/>
        </w:rPr>
        <w:t xml:space="preserve">ATTP </w:t>
      </w:r>
      <w:r w:rsidRPr="00F55B0D">
        <w:rPr>
          <w:rFonts w:ascii="Times New Roman" w:hAnsi="Times New Roman"/>
          <w:sz w:val="28"/>
          <w:szCs w:val="28"/>
        </w:rPr>
        <w:t xml:space="preserve">và có biện pháp </w:t>
      </w:r>
      <w:r w:rsidRPr="00F55B0D">
        <w:rPr>
          <w:rFonts w:ascii="Times New Roman" w:hAnsi="Times New Roman"/>
          <w:sz w:val="28"/>
          <w:szCs w:val="28"/>
          <w:lang w:val="vi-VN"/>
        </w:rPr>
        <w:t xml:space="preserve">điều chỉnh </w:t>
      </w:r>
      <w:r w:rsidRPr="00F55B0D">
        <w:rPr>
          <w:rFonts w:ascii="Times New Roman" w:hAnsi="Times New Roman"/>
          <w:sz w:val="28"/>
          <w:szCs w:val="28"/>
        </w:rPr>
        <w:t>kịp thời</w:t>
      </w:r>
      <w:r w:rsidRPr="00F55B0D">
        <w:rPr>
          <w:rFonts w:ascii="Times New Roman" w:hAnsi="Times New Roman"/>
          <w:sz w:val="28"/>
          <w:szCs w:val="28"/>
          <w:lang w:val="vi-VN"/>
        </w:rPr>
        <w:t xml:space="preserve">; </w:t>
      </w:r>
      <w:r w:rsidRPr="00F55B0D">
        <w:rPr>
          <w:rFonts w:ascii="Times New Roman" w:hAnsi="Times New Roman"/>
          <w:spacing w:val="-4"/>
          <w:sz w:val="28"/>
          <w:szCs w:val="28"/>
          <w:lang w:val="vi-VN"/>
        </w:rPr>
        <w:t>phải có sổ sách theo dõi nhiệt độ, độ ẩm và các điều kiện khác</w:t>
      </w:r>
      <w:r w:rsidRPr="00F55B0D">
        <w:rPr>
          <w:rFonts w:ascii="Times New Roman" w:hAnsi="Times New Roman"/>
          <w:sz w:val="28"/>
          <w:szCs w:val="28"/>
          <w:lang w:val="vi-VN"/>
        </w:rPr>
        <w:t>.</w:t>
      </w:r>
    </w:p>
    <w:p w:rsidR="00E37F12" w:rsidRPr="00F55B0D" w:rsidRDefault="00E37F12" w:rsidP="00E37F12">
      <w:pPr>
        <w:widowControl w:val="0"/>
        <w:tabs>
          <w:tab w:val="left" w:pos="5529"/>
        </w:tabs>
        <w:ind w:firstLine="709"/>
        <w:rPr>
          <w:rFonts w:eastAsia=".VnTime"/>
          <w:b/>
          <w:bCs/>
          <w:szCs w:val="28"/>
        </w:rPr>
      </w:pPr>
      <w:r w:rsidRPr="00F55B0D">
        <w:rPr>
          <w:rFonts w:eastAsia=".VnTime"/>
          <w:b/>
          <w:bCs/>
          <w:spacing w:val="-10"/>
          <w:szCs w:val="28"/>
        </w:rPr>
        <w:t>3. Hệ thống thông gió</w:t>
      </w:r>
      <w:r w:rsidRPr="00F55B0D">
        <w:rPr>
          <w:rFonts w:eastAsia=".VnTime"/>
          <w:b/>
          <w:bCs/>
          <w:szCs w:val="28"/>
        </w:rPr>
        <w:t>.</w:t>
      </w:r>
    </w:p>
    <w:p w:rsidR="00E37F12" w:rsidRPr="00F55B0D" w:rsidRDefault="00E37F12" w:rsidP="00E37F12">
      <w:pPr>
        <w:pStyle w:val="Header"/>
        <w:widowControl w:val="0"/>
        <w:tabs>
          <w:tab w:val="left" w:pos="720"/>
        </w:tabs>
        <w:spacing w:after="120" w:line="340" w:lineRule="atLeast"/>
        <w:ind w:firstLine="709"/>
        <w:rPr>
          <w:b/>
          <w:i/>
          <w:szCs w:val="28"/>
        </w:rPr>
      </w:pPr>
      <w:r w:rsidRPr="00F55B0D">
        <w:rPr>
          <w:b/>
          <w:i/>
          <w:szCs w:val="28"/>
        </w:rPr>
        <w:t xml:space="preserve">3.1. Yêu cầu: </w:t>
      </w:r>
    </w:p>
    <w:p w:rsidR="00E37F12" w:rsidRPr="00F55B0D" w:rsidRDefault="00E37F12" w:rsidP="00E37F12">
      <w:pPr>
        <w:pStyle w:val="Header"/>
        <w:widowControl w:val="0"/>
        <w:tabs>
          <w:tab w:val="left" w:pos="720"/>
        </w:tabs>
        <w:spacing w:after="120" w:line="340" w:lineRule="atLeast"/>
        <w:ind w:firstLine="709"/>
        <w:rPr>
          <w:szCs w:val="28"/>
          <w:lang w:val="nl-NL"/>
        </w:rPr>
      </w:pPr>
      <w:r w:rsidRPr="00F55B0D">
        <w:rPr>
          <w:szCs w:val="28"/>
          <w:lang w:val="nl-NL"/>
        </w:rPr>
        <w:t>- Không bị ng</w:t>
      </w:r>
      <w:r w:rsidRPr="00F55B0D">
        <w:rPr>
          <w:szCs w:val="28"/>
          <w:lang w:val="nl-NL"/>
        </w:rPr>
        <w:softHyphen/>
        <w:t>ưng tụ hơi nư</w:t>
      </w:r>
      <w:r w:rsidRPr="00F55B0D">
        <w:rPr>
          <w:szCs w:val="28"/>
          <w:lang w:val="nl-NL"/>
        </w:rPr>
        <w:softHyphen/>
        <w:t>ớc, thoáng, đảm bảo duy trì nhiệt độ thích hợp cho sản xuất và bảo quản sản phẩm;</w:t>
      </w:r>
    </w:p>
    <w:p w:rsidR="00E37F12" w:rsidRPr="00F55B0D" w:rsidRDefault="00E37F12" w:rsidP="00E37F12">
      <w:pPr>
        <w:pStyle w:val="Header"/>
        <w:widowControl w:val="0"/>
        <w:tabs>
          <w:tab w:val="left" w:pos="720"/>
        </w:tabs>
        <w:spacing w:after="120" w:line="340" w:lineRule="atLeast"/>
        <w:ind w:firstLine="709"/>
        <w:rPr>
          <w:b/>
          <w:bCs/>
          <w:szCs w:val="28"/>
          <w:lang w:val="nl-NL"/>
        </w:rPr>
      </w:pPr>
      <w:r w:rsidRPr="00F55B0D">
        <w:rPr>
          <w:b/>
          <w:bCs/>
          <w:szCs w:val="28"/>
          <w:lang w:val="nl-NL"/>
        </w:rPr>
        <w:t xml:space="preserve">- </w:t>
      </w:r>
      <w:r w:rsidRPr="00F55B0D">
        <w:rPr>
          <w:szCs w:val="28"/>
          <w:lang w:val="nl-NL"/>
        </w:rPr>
        <w:t>Không có khói quẩn trong khu vực sản xuất; không có mùi hôi từ các khu vực nhiễm bẩn, nhà vệ sinh.</w:t>
      </w:r>
    </w:p>
    <w:p w:rsidR="00E37F12" w:rsidRPr="00F55B0D" w:rsidRDefault="00E37F12" w:rsidP="00E37F12">
      <w:pPr>
        <w:widowControl w:val="0"/>
        <w:ind w:firstLine="709"/>
        <w:rPr>
          <w:i/>
          <w:szCs w:val="28"/>
          <w:lang w:val="nl-NL"/>
        </w:rPr>
      </w:pPr>
      <w:r w:rsidRPr="00F55B0D">
        <w:rPr>
          <w:b/>
          <w:bCs/>
          <w:i/>
          <w:szCs w:val="28"/>
          <w:lang w:val="nl-NL"/>
        </w:rPr>
        <w:t>3.2. Phương pháp và nội dung kiểm tra, đánh giá</w:t>
      </w:r>
    </w:p>
    <w:p w:rsidR="00E37F12" w:rsidRPr="00F55B0D" w:rsidRDefault="00E37F12" w:rsidP="00E37F12">
      <w:pPr>
        <w:widowControl w:val="0"/>
        <w:ind w:firstLine="709"/>
        <w:rPr>
          <w:szCs w:val="28"/>
          <w:lang w:val="nl-NL"/>
        </w:rPr>
      </w:pPr>
      <w:r w:rsidRPr="00F55B0D">
        <w:rPr>
          <w:szCs w:val="28"/>
          <w:lang w:val="nl-NL"/>
        </w:rPr>
        <w:t>Xem xét, kiểm tra thực tế và phỏng vấn (khi cần thiết) tại tất cả các khu vực trong phân x</w:t>
      </w:r>
      <w:r w:rsidRPr="00F55B0D">
        <w:rPr>
          <w:szCs w:val="28"/>
          <w:lang w:val="nl-NL"/>
        </w:rPr>
        <w:softHyphen/>
        <w:t>ưởng để xác định:</w:t>
      </w:r>
    </w:p>
    <w:p w:rsidR="00E37F12" w:rsidRPr="00F55B0D" w:rsidRDefault="00E37F12" w:rsidP="00E37F12">
      <w:pPr>
        <w:widowControl w:val="0"/>
        <w:ind w:firstLine="709"/>
        <w:rPr>
          <w:szCs w:val="28"/>
          <w:lang w:val="nl-NL"/>
        </w:rPr>
      </w:pPr>
      <w:r w:rsidRPr="00F55B0D">
        <w:rPr>
          <w:szCs w:val="28"/>
          <w:lang w:val="nl-NL"/>
        </w:rPr>
        <w:t>- Hiện tư</w:t>
      </w:r>
      <w:r w:rsidRPr="00F55B0D">
        <w:rPr>
          <w:szCs w:val="28"/>
          <w:lang w:val="nl-NL"/>
        </w:rPr>
        <w:softHyphen/>
        <w:t>ợng ngư</w:t>
      </w:r>
      <w:r w:rsidRPr="00F55B0D">
        <w:rPr>
          <w:szCs w:val="28"/>
          <w:lang w:val="nl-NL"/>
        </w:rPr>
        <w:softHyphen/>
        <w:t>ng tụ hơi nư</w:t>
      </w:r>
      <w:r w:rsidRPr="00F55B0D">
        <w:rPr>
          <w:szCs w:val="28"/>
          <w:lang w:val="nl-NL"/>
        </w:rPr>
        <w:softHyphen/>
        <w:t>ớc trên trần, t</w:t>
      </w:r>
      <w:r w:rsidRPr="00F55B0D">
        <w:rPr>
          <w:szCs w:val="28"/>
          <w:lang w:val="nl-NL"/>
        </w:rPr>
        <w:softHyphen/>
        <w:t>ường và các bề mặt khác như đ</w:t>
      </w:r>
      <w:r w:rsidRPr="00F55B0D">
        <w:rPr>
          <w:szCs w:val="28"/>
          <w:lang w:val="nl-NL"/>
        </w:rPr>
        <w:softHyphen/>
        <w:t xml:space="preserve">ường ống ... </w:t>
      </w:r>
    </w:p>
    <w:p w:rsidR="00E37F12" w:rsidRPr="00F55B0D" w:rsidRDefault="00E37F12" w:rsidP="00E37F12">
      <w:pPr>
        <w:widowControl w:val="0"/>
        <w:ind w:firstLine="709"/>
        <w:rPr>
          <w:szCs w:val="28"/>
          <w:lang w:val="nl-NL"/>
        </w:rPr>
      </w:pPr>
      <w:r w:rsidRPr="00F55B0D">
        <w:rPr>
          <w:szCs w:val="28"/>
          <w:lang w:val="nl-NL"/>
        </w:rPr>
        <w:t>- Sự hữu hiệu của biện pháp thoát hơi n</w:t>
      </w:r>
      <w:r w:rsidRPr="00F55B0D">
        <w:rPr>
          <w:szCs w:val="28"/>
          <w:lang w:val="nl-NL"/>
        </w:rPr>
        <w:softHyphen/>
        <w:t>ước và hơi nóng đối với khu vực hạ thủy phần.</w:t>
      </w:r>
    </w:p>
    <w:p w:rsidR="00E37F12" w:rsidRPr="00F55B0D" w:rsidRDefault="00E37F12" w:rsidP="00E37F12">
      <w:pPr>
        <w:widowControl w:val="0"/>
        <w:ind w:firstLine="709"/>
        <w:rPr>
          <w:szCs w:val="28"/>
          <w:lang w:val="nl-NL"/>
        </w:rPr>
      </w:pPr>
      <w:r w:rsidRPr="00F55B0D">
        <w:rPr>
          <w:szCs w:val="28"/>
          <w:lang w:val="nl-NL"/>
        </w:rPr>
        <w:t>- Hệ thống thông gió và điều hòa phải đảm bảo nhiệt độ thích hợp trong quá trình sản xuất.</w:t>
      </w:r>
    </w:p>
    <w:p w:rsidR="003C1CC7" w:rsidRPr="00F55B0D" w:rsidRDefault="00E37F12" w:rsidP="003C1CC7">
      <w:pPr>
        <w:widowControl w:val="0"/>
        <w:ind w:firstLine="709"/>
        <w:rPr>
          <w:szCs w:val="28"/>
          <w:lang w:val="nl-NL"/>
        </w:rPr>
      </w:pPr>
      <w:r w:rsidRPr="00F55B0D">
        <w:rPr>
          <w:szCs w:val="28"/>
          <w:lang w:val="nl-NL"/>
        </w:rPr>
        <w:t>- Hệ thống thông gió và điều hòa phải đảm bảo loại bỏ mùi hôi, khói.</w:t>
      </w:r>
    </w:p>
    <w:p w:rsidR="00E37F12" w:rsidRPr="00F55B0D" w:rsidRDefault="00E37F12" w:rsidP="003C1CC7">
      <w:pPr>
        <w:widowControl w:val="0"/>
        <w:ind w:firstLine="709"/>
        <w:rPr>
          <w:szCs w:val="28"/>
          <w:lang w:val="nl-NL"/>
        </w:rPr>
      </w:pPr>
      <w:r w:rsidRPr="00F55B0D">
        <w:rPr>
          <w:szCs w:val="28"/>
          <w:lang w:val="nl-NL"/>
        </w:rPr>
        <w:t>- Tình trạng bảo trì tốt.</w:t>
      </w:r>
    </w:p>
    <w:p w:rsidR="00E37F12" w:rsidRPr="00F55B0D" w:rsidRDefault="00E37F12" w:rsidP="00E37F12">
      <w:pPr>
        <w:widowControl w:val="0"/>
        <w:ind w:firstLine="709"/>
        <w:rPr>
          <w:b/>
          <w:szCs w:val="28"/>
        </w:rPr>
      </w:pPr>
      <w:r w:rsidRPr="00F55B0D">
        <w:rPr>
          <w:b/>
          <w:szCs w:val="28"/>
        </w:rPr>
        <w:t>4.</w:t>
      </w:r>
      <w:r w:rsidRPr="00F55B0D">
        <w:rPr>
          <w:b/>
          <w:szCs w:val="28"/>
          <w:lang w:val="vi-VN"/>
        </w:rPr>
        <w:t xml:space="preserve">Hệ thống chiếu sáng </w:t>
      </w:r>
    </w:p>
    <w:p w:rsidR="00E37F12" w:rsidRPr="00F55B0D" w:rsidRDefault="00E37F12" w:rsidP="00E37F12">
      <w:pPr>
        <w:widowControl w:val="0"/>
        <w:ind w:firstLine="709"/>
        <w:rPr>
          <w:b/>
          <w:bCs/>
          <w:i/>
          <w:szCs w:val="28"/>
          <w:lang w:val="nl-NL"/>
        </w:rPr>
      </w:pPr>
      <w:r w:rsidRPr="00F55B0D">
        <w:rPr>
          <w:b/>
          <w:bCs/>
          <w:i/>
          <w:szCs w:val="28"/>
          <w:lang w:val="nl-NL"/>
        </w:rPr>
        <w:t xml:space="preserve">4.1. Yêu cầu: </w:t>
      </w:r>
    </w:p>
    <w:p w:rsidR="00E37F12" w:rsidRPr="00F55B0D" w:rsidRDefault="00E37F12" w:rsidP="00E37F12">
      <w:pPr>
        <w:widowControl w:val="0"/>
        <w:ind w:firstLine="709"/>
        <w:rPr>
          <w:szCs w:val="28"/>
          <w:lang w:val="nl-NL"/>
        </w:rPr>
      </w:pPr>
      <w:r w:rsidRPr="00F55B0D">
        <w:rPr>
          <w:b/>
          <w:bCs/>
          <w:szCs w:val="28"/>
          <w:lang w:val="nl-NL"/>
        </w:rPr>
        <w:t xml:space="preserve">- </w:t>
      </w:r>
      <w:r w:rsidRPr="00F55B0D">
        <w:rPr>
          <w:szCs w:val="28"/>
          <w:lang w:val="nl-NL"/>
        </w:rPr>
        <w:t>Đủ sáng để thực hiện các hoạt động sản xuất hoặc kiểm tra.</w:t>
      </w:r>
    </w:p>
    <w:p w:rsidR="00E37F12" w:rsidRPr="00F55B0D" w:rsidRDefault="00E37F12" w:rsidP="00E37F12">
      <w:pPr>
        <w:widowControl w:val="0"/>
        <w:ind w:firstLine="709"/>
        <w:rPr>
          <w:b/>
          <w:bCs/>
          <w:szCs w:val="28"/>
          <w:lang w:val="nl-NL"/>
        </w:rPr>
      </w:pPr>
      <w:r w:rsidRPr="00F55B0D">
        <w:rPr>
          <w:szCs w:val="28"/>
          <w:lang w:val="nl-NL"/>
        </w:rPr>
        <w:t>- An toàn cho sản phẩm và dễ làm vệ sinh.</w:t>
      </w:r>
    </w:p>
    <w:p w:rsidR="00E37F12" w:rsidRPr="00F55B0D" w:rsidRDefault="00E37F12" w:rsidP="00E37F12">
      <w:pPr>
        <w:widowControl w:val="0"/>
        <w:ind w:firstLine="709"/>
        <w:rPr>
          <w:i/>
          <w:szCs w:val="28"/>
          <w:lang w:val="nl-NL"/>
        </w:rPr>
      </w:pPr>
      <w:r w:rsidRPr="00F55B0D">
        <w:rPr>
          <w:b/>
          <w:bCs/>
          <w:i/>
          <w:szCs w:val="28"/>
          <w:lang w:val="nl-NL"/>
        </w:rPr>
        <w:t>4.2. Phương pháp và nội dung kiểm tra, đánh giá</w:t>
      </w:r>
    </w:p>
    <w:p w:rsidR="00E37F12" w:rsidRPr="00F55B0D" w:rsidRDefault="00E37F12" w:rsidP="00E37F12">
      <w:pPr>
        <w:widowControl w:val="0"/>
        <w:ind w:firstLine="709"/>
        <w:rPr>
          <w:szCs w:val="28"/>
          <w:lang w:val="nl-NL"/>
        </w:rPr>
      </w:pPr>
      <w:r w:rsidRPr="00F55B0D">
        <w:rPr>
          <w:szCs w:val="28"/>
          <w:lang w:val="nl-NL"/>
        </w:rPr>
        <w:tab/>
        <w:t xml:space="preserve">Xem xét, kiểm tra thực tế và phỏng vấn (khi cần thiết) hệ thống chiếu </w:t>
      </w:r>
      <w:r w:rsidRPr="00F55B0D">
        <w:rPr>
          <w:szCs w:val="28"/>
          <w:lang w:val="nl-NL"/>
        </w:rPr>
        <w:lastRenderedPageBreak/>
        <w:t>sáng tại tất cả các khu vực để xác định:</w:t>
      </w:r>
    </w:p>
    <w:p w:rsidR="00E37F12" w:rsidRPr="00F55B0D" w:rsidRDefault="00E37F12" w:rsidP="00E37F12">
      <w:pPr>
        <w:widowControl w:val="0"/>
        <w:ind w:firstLine="709"/>
        <w:rPr>
          <w:szCs w:val="28"/>
          <w:lang w:val="nl-NL"/>
        </w:rPr>
      </w:pPr>
      <w:r w:rsidRPr="00F55B0D">
        <w:rPr>
          <w:szCs w:val="28"/>
          <w:lang w:val="nl-NL"/>
        </w:rPr>
        <w:t>- Cường độ sáng đủ để thực hiện các hoạt động sản xuất hoặc kiểm tra.</w:t>
      </w:r>
    </w:p>
    <w:p w:rsidR="00E37F12" w:rsidRPr="00F55B0D" w:rsidRDefault="00E37F12" w:rsidP="00E37F12">
      <w:pPr>
        <w:widowControl w:val="0"/>
        <w:ind w:firstLine="709"/>
        <w:rPr>
          <w:szCs w:val="28"/>
          <w:lang w:val="nl-NL"/>
        </w:rPr>
      </w:pPr>
      <w:r w:rsidRPr="00F55B0D">
        <w:rPr>
          <w:szCs w:val="28"/>
          <w:lang w:val="nl-NL"/>
        </w:rPr>
        <w:t>- Bóng đèn thủy tinh ở các khu vực sản xuất phải có đủ chụp/hộp bảo vệ đèn. Chụp/hộp đèn phải đáp ứng chức năng bảo vệ khi bóng đèn bị nổ, vỡ.</w:t>
      </w:r>
    </w:p>
    <w:p w:rsidR="00E37F12" w:rsidRPr="00F55B0D" w:rsidRDefault="00E37F12" w:rsidP="00E37F12">
      <w:pPr>
        <w:widowControl w:val="0"/>
        <w:ind w:firstLine="709"/>
        <w:rPr>
          <w:szCs w:val="28"/>
          <w:lang w:val="nl-NL"/>
        </w:rPr>
      </w:pPr>
      <w:r w:rsidRPr="00F55B0D">
        <w:rPr>
          <w:szCs w:val="28"/>
          <w:lang w:val="nl-NL"/>
        </w:rPr>
        <w:t>- Kết cấu của chụp/hộp đèn phải kín, đảm bảo dễ làm vệ sinh cả bên trong và bên ngoài.</w:t>
      </w:r>
    </w:p>
    <w:p w:rsidR="00E37F12" w:rsidRPr="00F55B0D" w:rsidRDefault="00E37F12" w:rsidP="00E37F12">
      <w:pPr>
        <w:pStyle w:val="ListParagraph"/>
        <w:widowControl w:val="0"/>
        <w:ind w:left="0" w:firstLine="709"/>
        <w:rPr>
          <w:b/>
          <w:bCs/>
          <w:i/>
          <w:szCs w:val="28"/>
          <w:lang w:val="vi-VN"/>
        </w:rPr>
      </w:pPr>
      <w:r w:rsidRPr="00F55B0D">
        <w:rPr>
          <w:szCs w:val="28"/>
          <w:lang w:val="nl-NL"/>
        </w:rPr>
        <w:t>- Trong tình trạng bảo trì tốt.</w:t>
      </w:r>
    </w:p>
    <w:p w:rsidR="00E37F12" w:rsidRPr="00F55B0D" w:rsidRDefault="00E37F12" w:rsidP="00E37F12">
      <w:pPr>
        <w:widowControl w:val="0"/>
        <w:ind w:firstLine="709"/>
        <w:rPr>
          <w:szCs w:val="28"/>
        </w:rPr>
      </w:pPr>
      <w:r w:rsidRPr="00F55B0D">
        <w:rPr>
          <w:b/>
          <w:szCs w:val="28"/>
        </w:rPr>
        <w:t>5.</w:t>
      </w:r>
      <w:r w:rsidRPr="00F55B0D">
        <w:rPr>
          <w:b/>
          <w:szCs w:val="28"/>
          <w:lang w:val="vi-VN"/>
        </w:rPr>
        <w:t>Yêu cầu đối với trang thiết bị, dụng cụ</w:t>
      </w:r>
    </w:p>
    <w:p w:rsidR="00E37F12" w:rsidRPr="00F55B0D" w:rsidRDefault="00E37F12" w:rsidP="00E37F12">
      <w:pPr>
        <w:pStyle w:val="Header"/>
        <w:widowControl w:val="0"/>
        <w:tabs>
          <w:tab w:val="left" w:pos="720"/>
        </w:tabs>
        <w:spacing w:after="120" w:line="340" w:lineRule="atLeast"/>
        <w:ind w:firstLine="709"/>
        <w:rPr>
          <w:b/>
          <w:i/>
          <w:szCs w:val="28"/>
        </w:rPr>
      </w:pPr>
      <w:r w:rsidRPr="00F55B0D">
        <w:rPr>
          <w:b/>
          <w:i/>
          <w:szCs w:val="28"/>
        </w:rPr>
        <w:t xml:space="preserve">5.1. Yêu cầu:  </w:t>
      </w:r>
    </w:p>
    <w:p w:rsidR="00E37F12" w:rsidRPr="00F55B0D" w:rsidRDefault="00E37F12" w:rsidP="00E37F12">
      <w:pPr>
        <w:pStyle w:val="Header"/>
        <w:widowControl w:val="0"/>
        <w:tabs>
          <w:tab w:val="left" w:pos="720"/>
        </w:tabs>
        <w:spacing w:after="120" w:line="340" w:lineRule="atLeast"/>
        <w:ind w:firstLine="709"/>
        <w:rPr>
          <w:szCs w:val="28"/>
        </w:rPr>
      </w:pPr>
      <w:r w:rsidRPr="00F55B0D">
        <w:rPr>
          <w:bCs/>
          <w:szCs w:val="28"/>
        </w:rPr>
        <w:t xml:space="preserve">- Vật liệu và cấu trúc thích hợp tránh lây nhiễm cho sản phẩm. </w:t>
      </w:r>
    </w:p>
    <w:p w:rsidR="00E37F12" w:rsidRPr="00F55B0D" w:rsidRDefault="00E37F12" w:rsidP="00E37F12">
      <w:pPr>
        <w:widowControl w:val="0"/>
        <w:ind w:firstLine="709"/>
        <w:rPr>
          <w:i/>
          <w:szCs w:val="28"/>
          <w:lang w:val="nl-NL"/>
        </w:rPr>
      </w:pPr>
      <w:r w:rsidRPr="00F55B0D">
        <w:rPr>
          <w:b/>
          <w:bCs/>
          <w:i/>
          <w:szCs w:val="28"/>
          <w:lang w:val="nl-NL"/>
        </w:rPr>
        <w:t>5.2. Phương pháp và nội dung đánh giá</w:t>
      </w:r>
    </w:p>
    <w:p w:rsidR="00E37F12" w:rsidRPr="00F55B0D" w:rsidRDefault="00E37F12" w:rsidP="00E37F12">
      <w:pPr>
        <w:widowControl w:val="0"/>
        <w:ind w:firstLine="709"/>
        <w:rPr>
          <w:szCs w:val="28"/>
          <w:lang w:val="nl-NL"/>
        </w:rPr>
      </w:pPr>
      <w:r w:rsidRPr="00F55B0D">
        <w:rPr>
          <w:szCs w:val="28"/>
          <w:lang w:val="nl-NL"/>
        </w:rPr>
        <w:tab/>
        <w:t>Quan sát kỹ các bề mặt, kể cả các mối nối, mối ghép giữa các bề mặt và phỏng vấn (khi cần thiết) để xác định:</w:t>
      </w:r>
    </w:p>
    <w:p w:rsidR="00E37F12" w:rsidRPr="00F55B0D" w:rsidRDefault="00E37F12" w:rsidP="00E37F12">
      <w:pPr>
        <w:widowControl w:val="0"/>
        <w:ind w:firstLine="709"/>
        <w:rPr>
          <w:szCs w:val="28"/>
          <w:lang w:val="nl-NL"/>
        </w:rPr>
      </w:pPr>
      <w:r w:rsidRPr="00F55B0D">
        <w:rPr>
          <w:szCs w:val="28"/>
          <w:lang w:val="nl-NL"/>
        </w:rPr>
        <w:t>- Được làm bằng vật liệu bền, không thấm n</w:t>
      </w:r>
      <w:r w:rsidRPr="00F55B0D">
        <w:rPr>
          <w:szCs w:val="28"/>
          <w:lang w:val="nl-NL"/>
        </w:rPr>
        <w:softHyphen/>
        <w:t>ước, không bị ăn mòn, không gây độc, chịu được tác dụng của tác nhân tẩy rửa và khử trùng.</w:t>
      </w:r>
    </w:p>
    <w:p w:rsidR="00E37F12" w:rsidRPr="00F55B0D" w:rsidRDefault="00E37F12" w:rsidP="00E37F12">
      <w:pPr>
        <w:widowControl w:val="0"/>
        <w:ind w:firstLine="709"/>
        <w:rPr>
          <w:szCs w:val="28"/>
          <w:lang w:val="nl-NL"/>
        </w:rPr>
      </w:pPr>
      <w:r w:rsidRPr="00F55B0D">
        <w:rPr>
          <w:szCs w:val="28"/>
          <w:lang w:val="nl-NL"/>
        </w:rPr>
        <w:t>- Các bề mặt và mối nối nhẵn, dễ làm vệ sinh.</w:t>
      </w:r>
    </w:p>
    <w:p w:rsidR="00E37F12" w:rsidRPr="00F55B0D" w:rsidRDefault="00E37F12" w:rsidP="00E37F12">
      <w:pPr>
        <w:widowControl w:val="0"/>
        <w:ind w:firstLine="709"/>
        <w:rPr>
          <w:szCs w:val="28"/>
          <w:lang w:val="nl-NL"/>
        </w:rPr>
      </w:pPr>
      <w:r w:rsidRPr="00F55B0D">
        <w:rPr>
          <w:szCs w:val="28"/>
          <w:lang w:val="nl-NL"/>
        </w:rPr>
        <w:t>- Không sử dụng chung để sản xuất sản phẩm có mức độ rủi ro khác nhau</w:t>
      </w:r>
    </w:p>
    <w:p w:rsidR="00E37F12" w:rsidRPr="00F55B0D" w:rsidRDefault="00E37F12" w:rsidP="00E37F12">
      <w:pPr>
        <w:widowControl w:val="0"/>
        <w:ind w:firstLine="709"/>
        <w:rPr>
          <w:szCs w:val="28"/>
          <w:lang w:val="nl-NL"/>
        </w:rPr>
      </w:pPr>
      <w:r w:rsidRPr="00F55B0D">
        <w:rPr>
          <w:szCs w:val="28"/>
          <w:lang w:val="nl-NL"/>
        </w:rPr>
        <w:t>- Đ</w:t>
      </w:r>
      <w:r w:rsidRPr="00F55B0D">
        <w:rPr>
          <w:szCs w:val="28"/>
          <w:lang w:val="nl-NL"/>
        </w:rPr>
        <w:softHyphen/>
        <w:t>ược bảo quản ở nơi có điều kiện vệ sinh tư</w:t>
      </w:r>
      <w:r w:rsidRPr="00F55B0D">
        <w:rPr>
          <w:szCs w:val="28"/>
          <w:lang w:val="nl-NL"/>
        </w:rPr>
        <w:softHyphen/>
        <w:t>ơng đ</w:t>
      </w:r>
      <w:r w:rsidRPr="00F55B0D">
        <w:rPr>
          <w:szCs w:val="28"/>
          <w:lang w:val="nl-NL"/>
        </w:rPr>
        <w:softHyphen/>
        <w:t xml:space="preserve">ương khu vực sản xuất chế biến. </w:t>
      </w:r>
    </w:p>
    <w:p w:rsidR="00E37F12" w:rsidRPr="00F55B0D" w:rsidRDefault="00E37F12" w:rsidP="00E37F12">
      <w:pPr>
        <w:widowControl w:val="0"/>
        <w:ind w:firstLine="709"/>
        <w:rPr>
          <w:szCs w:val="28"/>
        </w:rPr>
      </w:pPr>
      <w:r w:rsidRPr="00F55B0D">
        <w:rPr>
          <w:szCs w:val="28"/>
          <w:lang w:val="nl-NL"/>
        </w:rPr>
        <w:t xml:space="preserve">- </w:t>
      </w:r>
      <w:r w:rsidRPr="00F55B0D">
        <w:rPr>
          <w:szCs w:val="28"/>
        </w:rPr>
        <w:t>C</w:t>
      </w:r>
      <w:r w:rsidRPr="00F55B0D">
        <w:rPr>
          <w:szCs w:val="28"/>
          <w:lang w:val="vi-VN"/>
        </w:rPr>
        <w:t>ó quy trình vệ sinh</w:t>
      </w:r>
      <w:r w:rsidRPr="00F55B0D">
        <w:rPr>
          <w:szCs w:val="28"/>
        </w:rPr>
        <w:t xml:space="preserve"> trang thiết bị, dụng cụ và</w:t>
      </w:r>
      <w:r w:rsidRPr="00F55B0D">
        <w:rPr>
          <w:szCs w:val="28"/>
          <w:lang w:val="vi-VN"/>
        </w:rPr>
        <w:t xml:space="preserve"> vận hành</w:t>
      </w:r>
      <w:r w:rsidRPr="00F55B0D">
        <w:rPr>
          <w:szCs w:val="28"/>
        </w:rPr>
        <w:t xml:space="preserve"> thiết bị;</w:t>
      </w:r>
    </w:p>
    <w:p w:rsidR="00E37F12" w:rsidRPr="00F55B0D" w:rsidRDefault="00E37F12" w:rsidP="00E37F12">
      <w:pPr>
        <w:widowControl w:val="0"/>
        <w:ind w:firstLine="709"/>
        <w:rPr>
          <w:szCs w:val="28"/>
        </w:rPr>
      </w:pPr>
      <w:r w:rsidRPr="00F55B0D">
        <w:rPr>
          <w:szCs w:val="28"/>
        </w:rPr>
        <w:t>- Các thiết bị lọc nguyên liệu, phối trộn, các đầu van xả phải được đóng kín khi không sử dụng</w:t>
      </w:r>
    </w:p>
    <w:p w:rsidR="00E37F12" w:rsidRPr="00F55B0D" w:rsidRDefault="00E37F12" w:rsidP="00E37F12">
      <w:pPr>
        <w:widowControl w:val="0"/>
        <w:ind w:firstLine="709"/>
        <w:rPr>
          <w:szCs w:val="28"/>
        </w:rPr>
      </w:pPr>
      <w:r w:rsidRPr="00F55B0D">
        <w:rPr>
          <w:szCs w:val="28"/>
          <w:lang w:val="nl-NL"/>
        </w:rPr>
        <w:t>- Tình trạng bảo trì tốt; vệ sinh của các bề mặt tiếp xúc trực tiếp với mật ong luôn được duy trì.</w:t>
      </w:r>
    </w:p>
    <w:p w:rsidR="00E37F12" w:rsidRPr="00F55B0D" w:rsidRDefault="00E37F12" w:rsidP="00E37F12">
      <w:pPr>
        <w:widowControl w:val="0"/>
        <w:ind w:firstLine="709"/>
        <w:rPr>
          <w:szCs w:val="28"/>
        </w:rPr>
      </w:pPr>
      <w:r w:rsidRPr="00F55B0D">
        <w:rPr>
          <w:b/>
          <w:szCs w:val="28"/>
        </w:rPr>
        <w:t>6.</w:t>
      </w:r>
      <w:r w:rsidR="003C1CC7" w:rsidRPr="00F55B0D">
        <w:rPr>
          <w:b/>
          <w:szCs w:val="28"/>
        </w:rPr>
        <w:t xml:space="preserve"> </w:t>
      </w:r>
      <w:r w:rsidRPr="00F55B0D">
        <w:rPr>
          <w:b/>
          <w:szCs w:val="28"/>
          <w:lang w:val="vi-VN"/>
        </w:rPr>
        <w:t>Hệ thống cung cấp nước</w:t>
      </w:r>
      <w:r w:rsidRPr="00F55B0D">
        <w:rPr>
          <w:b/>
          <w:szCs w:val="28"/>
        </w:rPr>
        <w:t xml:space="preserve"> sử dụng</w:t>
      </w:r>
    </w:p>
    <w:p w:rsidR="00E37F12" w:rsidRPr="00F55B0D" w:rsidRDefault="00E37F12" w:rsidP="00E37F12">
      <w:pPr>
        <w:pStyle w:val="Header"/>
        <w:widowControl w:val="0"/>
        <w:tabs>
          <w:tab w:val="left" w:pos="720"/>
        </w:tabs>
        <w:spacing w:after="120" w:line="340" w:lineRule="atLeast"/>
        <w:ind w:firstLine="709"/>
        <w:rPr>
          <w:b/>
          <w:i/>
          <w:szCs w:val="28"/>
        </w:rPr>
      </w:pPr>
      <w:r w:rsidRPr="00F55B0D">
        <w:rPr>
          <w:b/>
          <w:i/>
          <w:szCs w:val="28"/>
        </w:rPr>
        <w:t xml:space="preserve">6.1. Yêu cầu: </w:t>
      </w:r>
    </w:p>
    <w:p w:rsidR="00E37F12" w:rsidRPr="00F55B0D" w:rsidRDefault="00E37F12" w:rsidP="00E37F12">
      <w:pPr>
        <w:pStyle w:val="Header"/>
        <w:widowControl w:val="0"/>
        <w:tabs>
          <w:tab w:val="left" w:pos="720"/>
        </w:tabs>
        <w:spacing w:after="120" w:line="340" w:lineRule="atLeast"/>
        <w:ind w:firstLine="709"/>
        <w:rPr>
          <w:szCs w:val="28"/>
        </w:rPr>
      </w:pPr>
      <w:r w:rsidRPr="00F55B0D">
        <w:rPr>
          <w:szCs w:val="28"/>
        </w:rPr>
        <w:t>Nước dụng cho vệ sinh trang thiết bị, dụng cụ tiếp xúc trực tiếp với mật ong phải đảm bảo ATTPtheo QCVN 02:2009/BYT. Phân biệt rõ nước dùng cho vệ sinh trang thiết bị, dụng cụ và các mục đích khác.</w:t>
      </w:r>
    </w:p>
    <w:p w:rsidR="00E37F12" w:rsidRPr="00F55B0D" w:rsidRDefault="00E37F12" w:rsidP="00E37F12">
      <w:pPr>
        <w:widowControl w:val="0"/>
        <w:ind w:firstLine="709"/>
        <w:rPr>
          <w:b/>
          <w:i/>
          <w:szCs w:val="28"/>
        </w:rPr>
      </w:pPr>
      <w:r w:rsidRPr="00F55B0D">
        <w:rPr>
          <w:b/>
          <w:i/>
          <w:szCs w:val="28"/>
        </w:rPr>
        <w:t>6.2. Phương pháp và nội dung đánh giá:</w:t>
      </w:r>
      <w:r w:rsidRPr="00F55B0D">
        <w:rPr>
          <w:b/>
          <w:i/>
          <w:szCs w:val="28"/>
        </w:rPr>
        <w:tab/>
      </w:r>
    </w:p>
    <w:p w:rsidR="00E37F12" w:rsidRPr="00F55B0D" w:rsidRDefault="00E37F12" w:rsidP="00E37F12">
      <w:pPr>
        <w:widowControl w:val="0"/>
        <w:ind w:firstLine="709"/>
        <w:rPr>
          <w:szCs w:val="28"/>
        </w:rPr>
      </w:pPr>
      <w:r w:rsidRPr="00F55B0D">
        <w:rPr>
          <w:szCs w:val="28"/>
        </w:rPr>
        <w:t>Quan sát thực tế, hồ sơ kết hợp với phỏng vấn (nếu cần) để xác định:</w:t>
      </w:r>
    </w:p>
    <w:p w:rsidR="00E37F12" w:rsidRPr="00F55B0D" w:rsidRDefault="00E37F12" w:rsidP="00E37F12">
      <w:pPr>
        <w:pStyle w:val="PlainText"/>
        <w:widowControl w:val="0"/>
        <w:tabs>
          <w:tab w:val="left" w:pos="540"/>
        </w:tabs>
        <w:spacing w:after="120" w:line="340" w:lineRule="atLeast"/>
        <w:ind w:firstLine="709"/>
        <w:rPr>
          <w:rFonts w:ascii="Times New Roman" w:hAnsi="Times New Roman"/>
          <w:bCs/>
          <w:sz w:val="28"/>
          <w:szCs w:val="28"/>
        </w:rPr>
      </w:pPr>
      <w:r w:rsidRPr="00F55B0D">
        <w:rPr>
          <w:rFonts w:ascii="Times New Roman" w:hAnsi="Times New Roman"/>
          <w:bCs/>
          <w:sz w:val="28"/>
          <w:szCs w:val="28"/>
        </w:rPr>
        <w:t xml:space="preserve">- Hệ thống cung cấp nước đảm bảo chất lượng đạt tiêu chuẩn an toàn vệ sinh và không bị nhiễm bẩn từ bên ngoài hoặc có khả năng chảy ngược. </w:t>
      </w:r>
    </w:p>
    <w:p w:rsidR="00E37F12" w:rsidRPr="00F55B0D" w:rsidRDefault="00E37F12" w:rsidP="00E37F12">
      <w:pPr>
        <w:pStyle w:val="PlainText"/>
        <w:widowControl w:val="0"/>
        <w:tabs>
          <w:tab w:val="left" w:pos="540"/>
        </w:tabs>
        <w:spacing w:after="120" w:line="340" w:lineRule="atLeast"/>
        <w:ind w:firstLine="709"/>
        <w:rPr>
          <w:rFonts w:ascii="Times New Roman" w:hAnsi="Times New Roman"/>
          <w:bCs/>
          <w:sz w:val="28"/>
          <w:szCs w:val="28"/>
        </w:rPr>
      </w:pPr>
      <w:r w:rsidRPr="00F55B0D">
        <w:rPr>
          <w:rFonts w:ascii="Times New Roman" w:hAnsi="Times New Roman"/>
          <w:bCs/>
          <w:sz w:val="28"/>
          <w:szCs w:val="28"/>
        </w:rPr>
        <w:t>- Hệ thống cấp nước phải được nhận diện dễ dàng trên sơ đồ và thực tế đến từng vòi sử dụng.</w:t>
      </w:r>
    </w:p>
    <w:p w:rsidR="00E37F12" w:rsidRPr="00F55B0D" w:rsidRDefault="00E37F12" w:rsidP="00E37F12">
      <w:pPr>
        <w:pStyle w:val="PlainText"/>
        <w:widowControl w:val="0"/>
        <w:tabs>
          <w:tab w:val="left" w:pos="540"/>
        </w:tabs>
        <w:spacing w:after="120" w:line="340" w:lineRule="atLeast"/>
        <w:ind w:firstLine="709"/>
        <w:rPr>
          <w:rFonts w:ascii="Times New Roman" w:hAnsi="Times New Roman"/>
          <w:bCs/>
          <w:sz w:val="28"/>
          <w:szCs w:val="28"/>
        </w:rPr>
      </w:pPr>
      <w:r w:rsidRPr="00F55B0D">
        <w:rPr>
          <w:rFonts w:ascii="Times New Roman" w:hAnsi="Times New Roman"/>
          <w:bCs/>
          <w:sz w:val="28"/>
          <w:szCs w:val="28"/>
        </w:rPr>
        <w:lastRenderedPageBreak/>
        <w:t>- Kiểm tra trên hồ sơ và thực tế việc làm vệ sinh định kỳ hệ thống cung cấp nước.</w:t>
      </w:r>
    </w:p>
    <w:p w:rsidR="00E37F12" w:rsidRPr="00F55B0D" w:rsidRDefault="00E37F12" w:rsidP="00E37F12">
      <w:pPr>
        <w:pStyle w:val="PlainText"/>
        <w:widowControl w:val="0"/>
        <w:tabs>
          <w:tab w:val="left" w:pos="540"/>
        </w:tabs>
        <w:spacing w:after="120" w:line="340" w:lineRule="atLeast"/>
        <w:ind w:firstLine="709"/>
        <w:rPr>
          <w:rFonts w:ascii="Times New Roman" w:hAnsi="Times New Roman"/>
          <w:bCs/>
          <w:sz w:val="28"/>
          <w:szCs w:val="28"/>
        </w:rPr>
      </w:pPr>
      <w:r w:rsidRPr="00F55B0D">
        <w:rPr>
          <w:rFonts w:ascii="Times New Roman" w:hAnsi="Times New Roman"/>
          <w:bCs/>
          <w:sz w:val="28"/>
          <w:szCs w:val="28"/>
        </w:rPr>
        <w:t xml:space="preserve">- Kiểm tra hoạt động lấy mẫu và phân tích nước theo kế hoạch đã đề ra và đáp ứng QCVN 02:2009/BYT. </w:t>
      </w:r>
    </w:p>
    <w:p w:rsidR="00E37F12" w:rsidRPr="00F55B0D" w:rsidRDefault="00E37F12" w:rsidP="00E37F12">
      <w:pPr>
        <w:pStyle w:val="PlainText"/>
        <w:widowControl w:val="0"/>
        <w:tabs>
          <w:tab w:val="left" w:pos="540"/>
        </w:tabs>
        <w:spacing w:after="120" w:line="340" w:lineRule="atLeast"/>
        <w:ind w:firstLine="709"/>
        <w:rPr>
          <w:rFonts w:ascii="Times New Roman" w:hAnsi="Times New Roman"/>
          <w:bCs/>
          <w:sz w:val="28"/>
          <w:szCs w:val="28"/>
        </w:rPr>
      </w:pPr>
      <w:r w:rsidRPr="00F55B0D">
        <w:rPr>
          <w:rFonts w:ascii="Times New Roman" w:hAnsi="Times New Roman"/>
          <w:bCs/>
          <w:sz w:val="28"/>
          <w:szCs w:val="28"/>
        </w:rPr>
        <w:t xml:space="preserve">- Kiểm tra khả năng cung cấp nước đầy đủ và yêu cầu áp lực của hệ thống đối với từng khu vực. </w:t>
      </w:r>
    </w:p>
    <w:p w:rsidR="00E37F12" w:rsidRPr="00F55B0D" w:rsidRDefault="00E37F12" w:rsidP="00E37F12">
      <w:pPr>
        <w:pStyle w:val="PlainText"/>
        <w:widowControl w:val="0"/>
        <w:tabs>
          <w:tab w:val="left" w:pos="540"/>
        </w:tabs>
        <w:spacing w:after="120" w:line="340" w:lineRule="atLeast"/>
        <w:ind w:firstLine="709"/>
        <w:rPr>
          <w:rFonts w:ascii="Times New Roman" w:hAnsi="Times New Roman"/>
          <w:bCs/>
          <w:sz w:val="28"/>
          <w:szCs w:val="28"/>
        </w:rPr>
      </w:pPr>
      <w:r w:rsidRPr="00F55B0D">
        <w:rPr>
          <w:rFonts w:ascii="Times New Roman" w:hAnsi="Times New Roman"/>
          <w:bCs/>
          <w:sz w:val="28"/>
          <w:szCs w:val="28"/>
        </w:rPr>
        <w:t>- Kiểm tra hoạt động của các thiết bị xử lý nước (đối với nguồn nước giếng khoan). Nếu nghi ngờ hiệu qua hệ thống, cần lấy mẫu kiểm chứng.</w:t>
      </w:r>
    </w:p>
    <w:p w:rsidR="00E37F12" w:rsidRPr="00F55B0D" w:rsidRDefault="00E37F12" w:rsidP="00E37F12">
      <w:pPr>
        <w:pStyle w:val="ListParagraph"/>
        <w:widowControl w:val="0"/>
        <w:ind w:left="0" w:firstLine="709"/>
        <w:rPr>
          <w:spacing w:val="4"/>
          <w:szCs w:val="28"/>
        </w:rPr>
      </w:pPr>
      <w:r w:rsidRPr="00F55B0D">
        <w:rPr>
          <w:bCs/>
          <w:spacing w:val="4"/>
          <w:szCs w:val="28"/>
        </w:rPr>
        <w:t xml:space="preserve">- </w:t>
      </w:r>
      <w:r w:rsidRPr="00F55B0D">
        <w:rPr>
          <w:spacing w:val="4"/>
          <w:szCs w:val="28"/>
        </w:rPr>
        <w:t>Kiểm tra các hoạt động giám sát và lưu trữ hồ sơ về hệ thống cung cấp nước.</w:t>
      </w:r>
    </w:p>
    <w:p w:rsidR="00E37F12" w:rsidRPr="00F55B0D" w:rsidRDefault="00E37F12" w:rsidP="00E37F12">
      <w:pPr>
        <w:widowControl w:val="0"/>
        <w:ind w:firstLine="709"/>
        <w:rPr>
          <w:szCs w:val="28"/>
        </w:rPr>
      </w:pPr>
      <w:r w:rsidRPr="00F55B0D">
        <w:rPr>
          <w:b/>
          <w:szCs w:val="28"/>
        </w:rPr>
        <w:t>7.</w:t>
      </w:r>
      <w:r w:rsidRPr="00F55B0D">
        <w:rPr>
          <w:b/>
          <w:szCs w:val="28"/>
          <w:lang w:val="vi-VN"/>
        </w:rPr>
        <w:t xml:space="preserve">Hệ thống </w:t>
      </w:r>
      <w:r w:rsidRPr="00F55B0D">
        <w:rPr>
          <w:b/>
          <w:szCs w:val="28"/>
        </w:rPr>
        <w:t xml:space="preserve">thu gom </w:t>
      </w:r>
      <w:r w:rsidRPr="00F55B0D">
        <w:rPr>
          <w:b/>
          <w:szCs w:val="28"/>
          <w:lang w:val="vi-VN"/>
        </w:rPr>
        <w:t xml:space="preserve">xử lý chất thải, </w:t>
      </w:r>
      <w:r w:rsidRPr="00F55B0D">
        <w:rPr>
          <w:b/>
          <w:szCs w:val="28"/>
        </w:rPr>
        <w:t>nước</w:t>
      </w:r>
      <w:r w:rsidRPr="00F55B0D">
        <w:rPr>
          <w:b/>
          <w:szCs w:val="28"/>
          <w:lang w:val="vi-VN"/>
        </w:rPr>
        <w:t xml:space="preserve"> thải</w:t>
      </w:r>
    </w:p>
    <w:p w:rsidR="00E37F12" w:rsidRPr="00F55B0D" w:rsidRDefault="00E37F12" w:rsidP="00E37F12">
      <w:pPr>
        <w:pStyle w:val="Header"/>
        <w:widowControl w:val="0"/>
        <w:tabs>
          <w:tab w:val="left" w:pos="720"/>
        </w:tabs>
        <w:spacing w:after="120" w:line="340" w:lineRule="atLeast"/>
        <w:ind w:firstLine="709"/>
        <w:rPr>
          <w:b/>
          <w:i/>
          <w:szCs w:val="28"/>
        </w:rPr>
      </w:pPr>
      <w:r w:rsidRPr="00F55B0D">
        <w:rPr>
          <w:b/>
          <w:i/>
          <w:szCs w:val="28"/>
        </w:rPr>
        <w:t xml:space="preserve">7.1. Yêu cầu:  </w:t>
      </w:r>
    </w:p>
    <w:p w:rsidR="00E37F12" w:rsidRPr="00F55B0D" w:rsidRDefault="00E37F12" w:rsidP="00E37F12">
      <w:pPr>
        <w:widowControl w:val="0"/>
        <w:ind w:firstLine="709"/>
        <w:rPr>
          <w:szCs w:val="28"/>
          <w:lang w:val="nl-NL"/>
        </w:rPr>
      </w:pPr>
      <w:r w:rsidRPr="00F55B0D">
        <w:rPr>
          <w:bCs/>
          <w:szCs w:val="28"/>
        </w:rPr>
        <w:t xml:space="preserve">- </w:t>
      </w:r>
      <w:r w:rsidRPr="00F55B0D">
        <w:rPr>
          <w:szCs w:val="28"/>
          <w:lang w:val="nl-NL"/>
        </w:rPr>
        <w:t>Hệ thống thu gom, vận chuyển và l</w:t>
      </w:r>
      <w:r w:rsidRPr="00F55B0D">
        <w:rPr>
          <w:szCs w:val="28"/>
          <w:lang w:val="nl-NL"/>
        </w:rPr>
        <w:softHyphen/>
        <w:t>ưu giữ chất thải rắn (phế liệu) không lây nhiễm cho sản phẩm.</w:t>
      </w:r>
    </w:p>
    <w:p w:rsidR="00E37F12" w:rsidRPr="00F55B0D" w:rsidRDefault="00E37F12" w:rsidP="00E37F12">
      <w:pPr>
        <w:widowControl w:val="0"/>
        <w:ind w:firstLine="709"/>
        <w:rPr>
          <w:b/>
          <w:bCs/>
          <w:szCs w:val="28"/>
          <w:lang w:val="nl-NL"/>
        </w:rPr>
      </w:pPr>
      <w:r w:rsidRPr="00F55B0D">
        <w:rPr>
          <w:szCs w:val="28"/>
          <w:lang w:val="nl-NL"/>
        </w:rPr>
        <w:t>- Hệ thống thoát nước nền: không thấm nước, thoát nhanh, không đọng nước và dễ làm vệ sinh; không tạo mối nguy lây nhiễm cho sản phẩm trong khu vực chế biến và không ảnh h</w:t>
      </w:r>
      <w:r w:rsidRPr="00F55B0D">
        <w:rPr>
          <w:szCs w:val="28"/>
          <w:lang w:val="nl-NL"/>
        </w:rPr>
        <w:softHyphen/>
        <w:t>ưởng ngược từ môi tr</w:t>
      </w:r>
      <w:r w:rsidRPr="00F55B0D">
        <w:rPr>
          <w:szCs w:val="28"/>
          <w:lang w:val="nl-NL"/>
        </w:rPr>
        <w:softHyphen/>
        <w:t>ờng ngoài vào phân xư</w:t>
      </w:r>
      <w:r w:rsidRPr="00F55B0D">
        <w:rPr>
          <w:szCs w:val="28"/>
          <w:lang w:val="nl-NL"/>
        </w:rPr>
        <w:softHyphen/>
        <w:t>ởng.</w:t>
      </w:r>
    </w:p>
    <w:p w:rsidR="00E37F12" w:rsidRPr="00F55B0D" w:rsidRDefault="00E37F12" w:rsidP="00E37F12">
      <w:pPr>
        <w:pStyle w:val="Header"/>
        <w:widowControl w:val="0"/>
        <w:spacing w:after="120" w:line="340" w:lineRule="atLeast"/>
        <w:ind w:firstLine="709"/>
        <w:rPr>
          <w:b/>
          <w:i/>
          <w:szCs w:val="28"/>
        </w:rPr>
      </w:pPr>
      <w:r w:rsidRPr="00F55B0D">
        <w:rPr>
          <w:b/>
          <w:i/>
          <w:szCs w:val="28"/>
        </w:rPr>
        <w:t>7.2. Phương pháp và nội dung đánh giá:</w:t>
      </w:r>
    </w:p>
    <w:p w:rsidR="00E37F12" w:rsidRPr="00F55B0D" w:rsidRDefault="00E37F12" w:rsidP="00E37F12">
      <w:pPr>
        <w:pStyle w:val="BodyTextIndent3"/>
        <w:widowControl w:val="0"/>
        <w:spacing w:line="340" w:lineRule="atLeast"/>
        <w:ind w:left="0" w:firstLine="709"/>
        <w:rPr>
          <w:sz w:val="28"/>
          <w:szCs w:val="28"/>
        </w:rPr>
      </w:pPr>
      <w:r w:rsidRPr="00F55B0D">
        <w:rPr>
          <w:sz w:val="28"/>
          <w:szCs w:val="28"/>
        </w:rPr>
        <w:t>Quan sát và phỏng vấn (nếu cần) để xác định:</w:t>
      </w:r>
    </w:p>
    <w:p w:rsidR="00E37F12" w:rsidRPr="00F55B0D" w:rsidRDefault="00E37F12" w:rsidP="00E37F12">
      <w:pPr>
        <w:pStyle w:val="BodyTextIndent3"/>
        <w:widowControl w:val="0"/>
        <w:spacing w:line="340" w:lineRule="atLeast"/>
        <w:ind w:left="0" w:firstLine="709"/>
        <w:rPr>
          <w:bCs/>
          <w:sz w:val="28"/>
          <w:szCs w:val="28"/>
        </w:rPr>
      </w:pPr>
      <w:r w:rsidRPr="00F55B0D">
        <w:rPr>
          <w:sz w:val="28"/>
          <w:szCs w:val="28"/>
        </w:rPr>
        <w:t xml:space="preserve">- </w:t>
      </w:r>
      <w:r w:rsidRPr="00F55B0D">
        <w:rPr>
          <w:bCs/>
          <w:sz w:val="28"/>
          <w:szCs w:val="28"/>
        </w:rPr>
        <w:t xml:space="preserve">Có đủ dụng cụ chưa rác hoặc chứa phế liệu (Phòng </w:t>
      </w:r>
      <w:r w:rsidRPr="00F55B0D">
        <w:rPr>
          <w:sz w:val="28"/>
          <w:szCs w:val="28"/>
        </w:rPr>
        <w:t>bao gói, bảo quản sản phẩm, bao bì, phòng thay bảo hộ, khu vực vệ sinh công nhân, chế biến trong nhà</w:t>
      </w:r>
      <w:r w:rsidR="003C1CC7" w:rsidRPr="00F55B0D">
        <w:rPr>
          <w:sz w:val="28"/>
          <w:szCs w:val="28"/>
        </w:rPr>
        <w:t xml:space="preserve"> </w:t>
      </w:r>
      <w:r w:rsidRPr="00F55B0D">
        <w:rPr>
          <w:sz w:val="28"/>
          <w:szCs w:val="28"/>
        </w:rPr>
        <w:t>các khu vực chế biến ngoài trời)</w:t>
      </w:r>
      <w:r w:rsidRPr="00F55B0D">
        <w:rPr>
          <w:bCs/>
          <w:sz w:val="28"/>
          <w:szCs w:val="28"/>
        </w:rPr>
        <w:t>.</w:t>
      </w:r>
    </w:p>
    <w:p w:rsidR="00E37F12" w:rsidRPr="00F55B0D" w:rsidRDefault="00E37F12" w:rsidP="00E37F12">
      <w:pPr>
        <w:pStyle w:val="BodyTextIndent3"/>
        <w:widowControl w:val="0"/>
        <w:spacing w:line="340" w:lineRule="atLeast"/>
        <w:ind w:left="0" w:firstLine="709"/>
        <w:rPr>
          <w:bCs/>
          <w:sz w:val="28"/>
          <w:szCs w:val="28"/>
        </w:rPr>
      </w:pPr>
      <w:r w:rsidRPr="00F55B0D">
        <w:rPr>
          <w:bCs/>
          <w:sz w:val="28"/>
          <w:szCs w:val="28"/>
        </w:rPr>
        <w:t>- Được làm bằng vật liệu bền, không bị ngấm nước, kín, có nắp đậy, chịu được tác dụng của tác nhân tẩy rửa và khử trùng (nhựa).</w:t>
      </w:r>
    </w:p>
    <w:p w:rsidR="00E37F12" w:rsidRPr="00F55B0D" w:rsidRDefault="00E37F12" w:rsidP="00E37F12">
      <w:pPr>
        <w:pStyle w:val="BodyTextIndent3"/>
        <w:widowControl w:val="0"/>
        <w:spacing w:line="340" w:lineRule="atLeast"/>
        <w:ind w:left="0" w:firstLine="709"/>
        <w:rPr>
          <w:bCs/>
          <w:sz w:val="28"/>
          <w:szCs w:val="28"/>
        </w:rPr>
      </w:pPr>
      <w:r w:rsidRPr="00F55B0D">
        <w:rPr>
          <w:bCs/>
          <w:sz w:val="28"/>
          <w:szCs w:val="28"/>
        </w:rPr>
        <w:t>- Bề mặt và mối nối ghép, dễ làm vệ sinh.</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Có rãnh và hố thu tại các địa điểm quy định. Bề mặt rãnh và hố thu, hố ga phải nhẵn phẳng không thấm nước, nước thải không đọng trên rãnh.</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Hố ga tại các địa điểm quy định phải có cấu trúc thích hợp ngăn được mùi hôi, chuột xâm nhập vào khu vực chế biến.</w:t>
      </w:r>
    </w:p>
    <w:p w:rsidR="00E37F12" w:rsidRPr="00F55B0D" w:rsidRDefault="00E37F12" w:rsidP="00E37F12">
      <w:pPr>
        <w:pStyle w:val="ListParagraph"/>
        <w:widowControl w:val="0"/>
        <w:ind w:left="0" w:firstLine="709"/>
        <w:rPr>
          <w:bCs/>
          <w:szCs w:val="28"/>
        </w:rPr>
      </w:pPr>
      <w:r w:rsidRPr="00F55B0D">
        <w:rPr>
          <w:bCs/>
          <w:szCs w:val="28"/>
        </w:rPr>
        <w:t>- Tình trạng bảo trì tốt.</w:t>
      </w:r>
    </w:p>
    <w:p w:rsidR="00E37F12" w:rsidRPr="00F55B0D" w:rsidRDefault="00E37F12" w:rsidP="00E37F12">
      <w:pPr>
        <w:widowControl w:val="0"/>
        <w:ind w:firstLine="709"/>
        <w:rPr>
          <w:szCs w:val="28"/>
        </w:rPr>
      </w:pPr>
      <w:r w:rsidRPr="00F55B0D">
        <w:rPr>
          <w:b/>
          <w:szCs w:val="28"/>
        </w:rPr>
        <w:t>8.Hóa chất phụ gia</w:t>
      </w:r>
      <w:r w:rsidRPr="00F55B0D">
        <w:rPr>
          <w:b/>
          <w:szCs w:val="28"/>
          <w:lang w:val="vi-VN"/>
        </w:rPr>
        <w:t xml:space="preserve"> và bao bì thực phẩm</w:t>
      </w:r>
    </w:p>
    <w:p w:rsidR="00E37F12" w:rsidRPr="00F55B0D" w:rsidRDefault="00E37F12" w:rsidP="00E37F12">
      <w:pPr>
        <w:pStyle w:val="Header"/>
        <w:widowControl w:val="0"/>
        <w:tabs>
          <w:tab w:val="left" w:pos="720"/>
        </w:tabs>
        <w:spacing w:after="120" w:line="340" w:lineRule="atLeast"/>
        <w:ind w:firstLine="709"/>
        <w:rPr>
          <w:b/>
          <w:i/>
          <w:szCs w:val="28"/>
        </w:rPr>
      </w:pPr>
      <w:r w:rsidRPr="00F55B0D">
        <w:rPr>
          <w:b/>
          <w:i/>
          <w:szCs w:val="28"/>
        </w:rPr>
        <w:t xml:space="preserve">8.1. Yêu cầu:  </w:t>
      </w:r>
    </w:p>
    <w:p w:rsidR="00E37F12" w:rsidRPr="00F55B0D" w:rsidRDefault="00E37F12" w:rsidP="00E37F12">
      <w:pPr>
        <w:widowControl w:val="0"/>
        <w:ind w:firstLine="709"/>
        <w:rPr>
          <w:szCs w:val="28"/>
        </w:rPr>
      </w:pPr>
      <w:r w:rsidRPr="00F55B0D">
        <w:rPr>
          <w:szCs w:val="28"/>
        </w:rPr>
        <w:t>- Hoá chất, phụ gia được phép sử dụng, có nguồn gốc rõ ràng và không vượt quá giới hạn cho phép. Sử dụng, bảo quản theo qui định và chỉ dẫn của nhà cung cấp.</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xml:space="preserve">- Dụng cụ chứa đựng được làm từ vật liệu bao gói phù hợp, đáp ứng yêu </w:t>
      </w:r>
      <w:r w:rsidRPr="00F55B0D">
        <w:rPr>
          <w:rFonts w:ascii="Times New Roman" w:hAnsi="Times New Roman"/>
          <w:bCs/>
          <w:sz w:val="28"/>
          <w:szCs w:val="28"/>
        </w:rPr>
        <w:lastRenderedPageBreak/>
        <w:t>cầu an toàn vệ sinh đối với bao bì, dụng cụ chứa đựng thực phẩm;</w:t>
      </w:r>
    </w:p>
    <w:p w:rsidR="00E37F12" w:rsidRPr="00F55B0D" w:rsidRDefault="00E37F12" w:rsidP="00E37F12">
      <w:pPr>
        <w:pStyle w:val="PlainText"/>
        <w:widowControl w:val="0"/>
        <w:spacing w:after="120" w:line="340" w:lineRule="atLeast"/>
        <w:ind w:firstLine="709"/>
        <w:rPr>
          <w:rFonts w:ascii="Times New Roman" w:hAnsi="Times New Roman"/>
          <w:sz w:val="28"/>
          <w:szCs w:val="28"/>
        </w:rPr>
      </w:pPr>
      <w:r w:rsidRPr="00F55B0D">
        <w:rPr>
          <w:rFonts w:ascii="Times New Roman" w:hAnsi="Times New Roman"/>
          <w:bCs/>
          <w:sz w:val="28"/>
          <w:szCs w:val="28"/>
        </w:rPr>
        <w:t>- Có khu vực bao gói riêng.</w:t>
      </w:r>
      <w:r w:rsidRPr="00F55B0D">
        <w:rPr>
          <w:rFonts w:ascii="Times New Roman" w:hAnsi="Times New Roman"/>
          <w:sz w:val="28"/>
          <w:szCs w:val="28"/>
        </w:rPr>
        <w:t>Ghi nhãn đầy đủ và đúng cách.</w:t>
      </w:r>
    </w:p>
    <w:p w:rsidR="00E37F12" w:rsidRPr="00F55B0D" w:rsidRDefault="00E37F12" w:rsidP="00E37F12">
      <w:pPr>
        <w:widowControl w:val="0"/>
        <w:ind w:firstLine="709"/>
        <w:rPr>
          <w:b/>
          <w:i/>
          <w:szCs w:val="28"/>
        </w:rPr>
      </w:pPr>
      <w:r w:rsidRPr="00F55B0D">
        <w:rPr>
          <w:b/>
          <w:i/>
          <w:szCs w:val="28"/>
        </w:rPr>
        <w:t>8.2. Phương pháp và nội dung đánh giá:</w:t>
      </w:r>
    </w:p>
    <w:p w:rsidR="00E37F12" w:rsidRPr="00F55B0D" w:rsidRDefault="00E37F12" w:rsidP="003C1CC7">
      <w:pPr>
        <w:pStyle w:val="PlainText"/>
        <w:widowControl w:val="0"/>
        <w:tabs>
          <w:tab w:val="left" w:pos="360"/>
          <w:tab w:val="left" w:pos="720"/>
        </w:tabs>
        <w:spacing w:after="120" w:line="340" w:lineRule="atLeast"/>
        <w:ind w:firstLine="709"/>
        <w:rPr>
          <w:rFonts w:ascii="Times New Roman" w:hAnsi="Times New Roman"/>
          <w:bCs/>
          <w:spacing w:val="4"/>
          <w:sz w:val="28"/>
          <w:szCs w:val="28"/>
        </w:rPr>
      </w:pPr>
      <w:r w:rsidRPr="00F55B0D">
        <w:rPr>
          <w:rFonts w:ascii="Times New Roman" w:hAnsi="Times New Roman"/>
          <w:bCs/>
          <w:spacing w:val="4"/>
          <w:sz w:val="28"/>
          <w:szCs w:val="28"/>
        </w:rPr>
        <w:t>Quan sát, kiểm tra trên hồ sơ, thực tế và p</w:t>
      </w:r>
      <w:r w:rsidR="003C1CC7" w:rsidRPr="00F55B0D">
        <w:rPr>
          <w:rFonts w:ascii="Times New Roman" w:hAnsi="Times New Roman"/>
          <w:bCs/>
          <w:spacing w:val="4"/>
          <w:sz w:val="28"/>
          <w:szCs w:val="28"/>
        </w:rPr>
        <w:t xml:space="preserve">hỏng vấn (khi cần thiết) để xác </w:t>
      </w:r>
      <w:r w:rsidRPr="00F55B0D">
        <w:rPr>
          <w:rFonts w:ascii="Times New Roman" w:hAnsi="Times New Roman"/>
          <w:bCs/>
          <w:spacing w:val="4"/>
          <w:sz w:val="28"/>
          <w:szCs w:val="28"/>
        </w:rPr>
        <w:t>định:</w:t>
      </w:r>
    </w:p>
    <w:p w:rsidR="00E37F12" w:rsidRPr="00F55B0D" w:rsidRDefault="003C1CC7" w:rsidP="003C1CC7">
      <w:pPr>
        <w:pStyle w:val="PlainText"/>
        <w:widowControl w:val="0"/>
        <w:tabs>
          <w:tab w:val="left" w:pos="360"/>
          <w:tab w:val="left" w:pos="720"/>
        </w:tabs>
        <w:spacing w:after="120" w:line="340" w:lineRule="atLeast"/>
        <w:ind w:firstLine="709"/>
        <w:rPr>
          <w:rFonts w:ascii="Times New Roman" w:hAnsi="Times New Roman"/>
          <w:bCs/>
          <w:spacing w:val="-2"/>
          <w:sz w:val="28"/>
          <w:szCs w:val="28"/>
        </w:rPr>
      </w:pPr>
      <w:r w:rsidRPr="00F55B0D">
        <w:rPr>
          <w:rFonts w:ascii="Times New Roman" w:hAnsi="Times New Roman"/>
          <w:bCs/>
          <w:spacing w:val="-2"/>
          <w:sz w:val="28"/>
          <w:szCs w:val="28"/>
        </w:rPr>
        <w:t>- Sự tách biệt trong bảo quản,</w:t>
      </w:r>
      <w:r w:rsidR="00E37F12" w:rsidRPr="00F55B0D">
        <w:rPr>
          <w:rFonts w:ascii="Times New Roman" w:hAnsi="Times New Roman"/>
          <w:bCs/>
          <w:spacing w:val="-2"/>
          <w:sz w:val="28"/>
          <w:szCs w:val="28"/>
        </w:rPr>
        <w:t xml:space="preserve"> sử dụng các loại hoá chất, phụ gia khác nhau. </w:t>
      </w:r>
    </w:p>
    <w:p w:rsidR="00E37F12" w:rsidRPr="00F55B0D" w:rsidRDefault="00E37F12" w:rsidP="003C1CC7">
      <w:pPr>
        <w:pStyle w:val="PlainText"/>
        <w:widowControl w:val="0"/>
        <w:tabs>
          <w:tab w:val="left" w:pos="360"/>
          <w:tab w:val="left" w:pos="720"/>
        </w:tabs>
        <w:spacing w:after="120" w:line="340" w:lineRule="atLeast"/>
        <w:ind w:firstLine="709"/>
        <w:rPr>
          <w:rFonts w:ascii="Times New Roman" w:hAnsi="Times New Roman"/>
          <w:bCs/>
          <w:sz w:val="28"/>
          <w:szCs w:val="28"/>
        </w:rPr>
      </w:pPr>
      <w:r w:rsidRPr="00F55B0D">
        <w:rPr>
          <w:rFonts w:ascii="Times New Roman" w:hAnsi="Times New Roman"/>
          <w:bCs/>
          <w:sz w:val="28"/>
          <w:szCs w:val="28"/>
        </w:rPr>
        <w:t>- Sự đầy đủ các thông tin ghi trên nhãn các loại hoá chất (tên thương mại, tên nhà cung cấp, chỉ dẫn bảo quản, sử dụng của nhà cung cấp, thành phần, thời hạn sử dụng).</w:t>
      </w:r>
    </w:p>
    <w:p w:rsidR="00E37F12" w:rsidRPr="00F55B0D" w:rsidRDefault="00E37F12" w:rsidP="003C1CC7">
      <w:pPr>
        <w:pStyle w:val="Header"/>
        <w:widowControl w:val="0"/>
        <w:tabs>
          <w:tab w:val="left" w:pos="720"/>
        </w:tabs>
        <w:spacing w:after="120" w:line="340" w:lineRule="atLeast"/>
        <w:ind w:firstLine="709"/>
        <w:rPr>
          <w:b/>
          <w:szCs w:val="28"/>
        </w:rPr>
      </w:pPr>
      <w:r w:rsidRPr="00F55B0D">
        <w:rPr>
          <w:bCs/>
          <w:szCs w:val="28"/>
        </w:rPr>
        <w:t>- Thực tế bảo quản và sử dụng hoá chất trong sản xuất.</w:t>
      </w:r>
    </w:p>
    <w:p w:rsidR="00E37F12" w:rsidRPr="00F55B0D" w:rsidRDefault="00E37F12" w:rsidP="003C1CC7">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xml:space="preserve">- Khu vực bao gói chỉ dành riêng cho hoạt động bao gói sản phẩm. </w:t>
      </w:r>
    </w:p>
    <w:p w:rsidR="00E37F12" w:rsidRPr="00F55B0D" w:rsidRDefault="00E37F12" w:rsidP="003C1CC7">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Vật liệu bao gói tiếp xúc trực tiếp với mật ong phải đảm bảo:</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xml:space="preserve">+ Không có khả năng nhiễm vào sản phẩm những chất có hại cho người sử dụng. </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Đủ bền, chắc để bảo vệ sản phẩm khỏi bị lây nhiễm.</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Giấy chứng nhận hoặc phiếu xét nghiệm đối với bao bì, dụng cụ chứa đựng mật ong phù hợp với các Quy chuẩn kỹ thuật quốc gia hiện hành;</w:t>
      </w:r>
    </w:p>
    <w:p w:rsidR="00E37F12" w:rsidRPr="00F55B0D" w:rsidRDefault="00E37F12" w:rsidP="00E37F12">
      <w:pPr>
        <w:pStyle w:val="ListParagraph"/>
        <w:widowControl w:val="0"/>
        <w:ind w:left="0" w:firstLine="709"/>
        <w:rPr>
          <w:szCs w:val="28"/>
        </w:rPr>
      </w:pPr>
      <w:r w:rsidRPr="00F55B0D">
        <w:rPr>
          <w:bCs/>
          <w:szCs w:val="28"/>
        </w:rPr>
        <w:t xml:space="preserve">- </w:t>
      </w:r>
      <w:r w:rsidRPr="00F55B0D">
        <w:rPr>
          <w:szCs w:val="28"/>
        </w:rPr>
        <w:t>Ghi nhãn phải đầy đủ thông tin theo qui định hiện hành của Việt Nam, nước nhập khẩu và các thông tin phải chính xác.</w:t>
      </w:r>
    </w:p>
    <w:p w:rsidR="00E37F12" w:rsidRPr="00F55B0D" w:rsidRDefault="00E37F12" w:rsidP="00E37F12">
      <w:pPr>
        <w:pStyle w:val="tabletext"/>
        <w:widowControl w:val="0"/>
        <w:spacing w:before="120" w:after="120" w:line="340" w:lineRule="atLeast"/>
        <w:ind w:firstLine="709"/>
        <w:jc w:val="both"/>
        <w:rPr>
          <w:rFonts w:ascii="Times New Roman" w:hAnsi="Times New Roman" w:cs="Times New Roman"/>
          <w:sz w:val="28"/>
          <w:szCs w:val="28"/>
          <w:lang w:val="en-US"/>
        </w:rPr>
      </w:pPr>
      <w:r w:rsidRPr="00F55B0D">
        <w:rPr>
          <w:rFonts w:ascii="Times New Roman" w:hAnsi="Times New Roman" w:cs="Times New Roman"/>
          <w:b/>
          <w:sz w:val="28"/>
          <w:szCs w:val="28"/>
          <w:lang w:val="en-US"/>
        </w:rPr>
        <w:t>9.</w:t>
      </w:r>
      <w:r w:rsidRPr="00F55B0D">
        <w:rPr>
          <w:rFonts w:ascii="Times New Roman" w:hAnsi="Times New Roman" w:cs="Times New Roman"/>
          <w:b/>
          <w:sz w:val="28"/>
          <w:szCs w:val="28"/>
        </w:rPr>
        <w:t>Khu vực</w:t>
      </w:r>
      <w:r w:rsidRPr="00F55B0D">
        <w:rPr>
          <w:rFonts w:ascii="Times New Roman" w:hAnsi="Times New Roman" w:cs="Times New Roman"/>
          <w:b/>
          <w:sz w:val="28"/>
          <w:szCs w:val="28"/>
          <w:lang w:val="vi-VN"/>
        </w:rPr>
        <w:t xml:space="preserve"> vệ sinh</w:t>
      </w:r>
      <w:r w:rsidRPr="00F55B0D">
        <w:rPr>
          <w:rFonts w:ascii="Times New Roman" w:hAnsi="Times New Roman" w:cs="Times New Roman"/>
          <w:b/>
          <w:sz w:val="28"/>
          <w:szCs w:val="28"/>
        </w:rPr>
        <w:t xml:space="preserve"> công nhân</w:t>
      </w:r>
      <w:r w:rsidRPr="00F55B0D">
        <w:rPr>
          <w:rFonts w:ascii="Times New Roman" w:hAnsi="Times New Roman" w:cs="Times New Roman"/>
          <w:b/>
          <w:sz w:val="28"/>
          <w:szCs w:val="28"/>
          <w:lang w:val="vi-VN"/>
        </w:rPr>
        <w:t>, thay đồ bảo hộ lao động</w:t>
      </w:r>
      <w:r w:rsidRPr="00F55B0D">
        <w:rPr>
          <w:rFonts w:ascii="Times New Roman" w:hAnsi="Times New Roman" w:cs="Times New Roman"/>
          <w:b/>
          <w:sz w:val="28"/>
          <w:szCs w:val="28"/>
          <w:lang w:val="en-US"/>
        </w:rPr>
        <w:t>.</w:t>
      </w:r>
    </w:p>
    <w:p w:rsidR="00E37F12" w:rsidRPr="00F55B0D" w:rsidRDefault="00E37F12" w:rsidP="00E37F12">
      <w:pPr>
        <w:pStyle w:val="Header"/>
        <w:widowControl w:val="0"/>
        <w:tabs>
          <w:tab w:val="left" w:pos="720"/>
        </w:tabs>
        <w:spacing w:after="120" w:line="340" w:lineRule="atLeast"/>
        <w:ind w:firstLine="709"/>
        <w:rPr>
          <w:b/>
          <w:i/>
          <w:szCs w:val="28"/>
        </w:rPr>
      </w:pPr>
      <w:r w:rsidRPr="00F55B0D">
        <w:rPr>
          <w:b/>
          <w:i/>
          <w:szCs w:val="28"/>
        </w:rPr>
        <w:t xml:space="preserve">9.1. Yêu cầu: </w:t>
      </w:r>
    </w:p>
    <w:p w:rsidR="00E37F12" w:rsidRPr="00F55B0D" w:rsidRDefault="00E37F12" w:rsidP="00E37F12">
      <w:pPr>
        <w:pStyle w:val="Header"/>
        <w:widowControl w:val="0"/>
        <w:tabs>
          <w:tab w:val="left" w:pos="720"/>
        </w:tabs>
        <w:spacing w:after="120" w:line="340" w:lineRule="atLeast"/>
        <w:ind w:firstLine="709"/>
        <w:rPr>
          <w:bCs/>
          <w:szCs w:val="28"/>
        </w:rPr>
      </w:pPr>
      <w:r w:rsidRPr="00F55B0D">
        <w:rPr>
          <w:bCs/>
          <w:szCs w:val="28"/>
        </w:rPr>
        <w:t>- Số lượng phòng vệ sinh và cấu trúc phù hợp.</w:t>
      </w:r>
    </w:p>
    <w:p w:rsidR="00E37F12" w:rsidRPr="00F55B0D" w:rsidRDefault="00E37F12" w:rsidP="00E37F12">
      <w:pPr>
        <w:pStyle w:val="Header"/>
        <w:widowControl w:val="0"/>
        <w:tabs>
          <w:tab w:val="left" w:pos="720"/>
        </w:tabs>
        <w:spacing w:after="120" w:line="340" w:lineRule="atLeast"/>
        <w:ind w:firstLine="709"/>
        <w:rPr>
          <w:bCs/>
          <w:szCs w:val="28"/>
        </w:rPr>
      </w:pPr>
      <w:r w:rsidRPr="00F55B0D">
        <w:rPr>
          <w:szCs w:val="28"/>
        </w:rPr>
        <w:t>- Có phòng thay đồ bảo hộ lao động riêng; đ</w:t>
      </w:r>
      <w:r w:rsidRPr="00F55B0D">
        <w:rPr>
          <w:bCs/>
          <w:szCs w:val="28"/>
        </w:rPr>
        <w:t>ủ số lượng và chủng loại bảo hộ lao động theo quy định, hợp vệ sinh, bố trí tại vị trí thích hợp.</w:t>
      </w:r>
    </w:p>
    <w:p w:rsidR="00E37F12" w:rsidRPr="00F55B0D" w:rsidRDefault="00E37F12" w:rsidP="00E37F12">
      <w:pPr>
        <w:widowControl w:val="0"/>
        <w:ind w:firstLine="709"/>
        <w:rPr>
          <w:b/>
          <w:i/>
          <w:szCs w:val="28"/>
        </w:rPr>
      </w:pPr>
      <w:r w:rsidRPr="00F55B0D">
        <w:rPr>
          <w:b/>
          <w:i/>
          <w:szCs w:val="28"/>
        </w:rPr>
        <w:t>9.2. Phương pháp và nội dung đánh giá:</w:t>
      </w:r>
    </w:p>
    <w:p w:rsidR="00E37F12" w:rsidRPr="00F55B0D" w:rsidRDefault="00E37F12" w:rsidP="00E37F12">
      <w:pPr>
        <w:widowControl w:val="0"/>
        <w:ind w:firstLine="709"/>
        <w:rPr>
          <w:szCs w:val="28"/>
        </w:rPr>
      </w:pPr>
      <w:r w:rsidRPr="00F55B0D">
        <w:rPr>
          <w:szCs w:val="28"/>
        </w:rPr>
        <w:t>Quan sát trên thực tế kết hợp với phỏng vấn (nếu cần) để xác định:</w:t>
      </w:r>
    </w:p>
    <w:p w:rsidR="00E37F12" w:rsidRPr="00F55B0D" w:rsidRDefault="00E37F12" w:rsidP="00E37F12">
      <w:pPr>
        <w:pStyle w:val="PlainText"/>
        <w:widowControl w:val="0"/>
        <w:tabs>
          <w:tab w:val="left" w:pos="720"/>
        </w:tabs>
        <w:spacing w:after="120" w:line="340" w:lineRule="atLeast"/>
        <w:ind w:firstLine="709"/>
        <w:rPr>
          <w:rFonts w:ascii="Times New Roman" w:hAnsi="Times New Roman"/>
          <w:bCs/>
          <w:sz w:val="28"/>
          <w:szCs w:val="28"/>
        </w:rPr>
      </w:pPr>
      <w:r w:rsidRPr="00F55B0D">
        <w:rPr>
          <w:rFonts w:ascii="Times New Roman" w:hAnsi="Times New Roman"/>
          <w:bCs/>
          <w:sz w:val="28"/>
          <w:szCs w:val="28"/>
        </w:rPr>
        <w:t>- Số bồn cầu (hố xí) đủ lượng theo qui định riêng cho nam và nữ; bồn cầu, xả nước, giấy vệ sinh chuyên dùng, thùng chứa rác có nắp đậy, đủ lượng, thuận tiện, hoạt động bình thường</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Cửa nhà vệ sinh không được mở trực tiếp vào khu vực chế biến;</w:t>
      </w:r>
    </w:p>
    <w:p w:rsidR="00E37F12" w:rsidRPr="00F55B0D" w:rsidRDefault="00E37F12" w:rsidP="00E37F12">
      <w:pPr>
        <w:pStyle w:val="tabletext"/>
        <w:widowControl w:val="0"/>
        <w:spacing w:before="120" w:after="120" w:line="340" w:lineRule="atLeast"/>
        <w:ind w:firstLine="709"/>
        <w:jc w:val="both"/>
        <w:rPr>
          <w:rFonts w:ascii="Times New Roman" w:hAnsi="Times New Roman" w:cs="Times New Roman"/>
          <w:sz w:val="28"/>
          <w:szCs w:val="28"/>
          <w:lang w:val="en-US"/>
        </w:rPr>
      </w:pPr>
      <w:r w:rsidRPr="00F55B0D">
        <w:rPr>
          <w:rFonts w:ascii="Times New Roman" w:hAnsi="Times New Roman" w:cs="Times New Roman"/>
          <w:bCs/>
          <w:sz w:val="28"/>
          <w:szCs w:val="28"/>
        </w:rPr>
        <w:t xml:space="preserve">- Trang </w:t>
      </w:r>
      <w:r w:rsidRPr="00F55B0D">
        <w:rPr>
          <w:rFonts w:ascii="Times New Roman" w:hAnsi="Times New Roman" w:cs="Times New Roman"/>
          <w:sz w:val="28"/>
          <w:szCs w:val="28"/>
          <w:lang w:val="vi-VN"/>
        </w:rPr>
        <w:t xml:space="preserve">thiết bị rửa tay, khử trùng </w:t>
      </w:r>
      <w:r w:rsidRPr="00F55B0D">
        <w:rPr>
          <w:rFonts w:ascii="Times New Roman" w:hAnsi="Times New Roman" w:cs="Times New Roman"/>
          <w:bCs/>
          <w:sz w:val="28"/>
          <w:szCs w:val="28"/>
        </w:rPr>
        <w:t xml:space="preserve">bố trí hợp lý </w:t>
      </w:r>
      <w:r w:rsidRPr="00F55B0D">
        <w:rPr>
          <w:rFonts w:ascii="Times New Roman" w:hAnsi="Times New Roman" w:cs="Times New Roman"/>
          <w:sz w:val="28"/>
          <w:szCs w:val="28"/>
          <w:lang w:val="vi-VN"/>
        </w:rPr>
        <w:t>trước khi vào khu vực sản xuất</w:t>
      </w:r>
      <w:r w:rsidRPr="00F55B0D">
        <w:rPr>
          <w:rFonts w:ascii="Times New Roman" w:hAnsi="Times New Roman" w:cs="Times New Roman"/>
          <w:sz w:val="28"/>
          <w:szCs w:val="28"/>
        </w:rPr>
        <w:t xml:space="preserve"> và tại khu vực chế biến</w:t>
      </w:r>
      <w:r w:rsidRPr="00F55B0D">
        <w:rPr>
          <w:rFonts w:ascii="Times New Roman" w:hAnsi="Times New Roman" w:cs="Times New Roman"/>
          <w:sz w:val="28"/>
          <w:szCs w:val="28"/>
          <w:lang w:val="vi-VN"/>
        </w:rPr>
        <w:t>;</w:t>
      </w:r>
      <w:r w:rsidRPr="00F55B0D">
        <w:rPr>
          <w:rFonts w:ascii="Times New Roman" w:hAnsi="Times New Roman" w:cs="Times New Roman"/>
          <w:sz w:val="28"/>
          <w:szCs w:val="28"/>
        </w:rPr>
        <w:t xml:space="preserve"> được </w:t>
      </w:r>
      <w:r w:rsidRPr="00F55B0D">
        <w:rPr>
          <w:rFonts w:ascii="Times New Roman" w:hAnsi="Times New Roman" w:cs="Times New Roman"/>
          <w:sz w:val="28"/>
          <w:szCs w:val="28"/>
          <w:lang w:val="vi-VN"/>
        </w:rPr>
        <w:t xml:space="preserve">cung cấp đầy đủ nước sạch, nước sát trùng, khăn hoặc giấy lau tay sử dụng một lần </w:t>
      </w:r>
      <w:r w:rsidRPr="00F55B0D">
        <w:rPr>
          <w:rFonts w:ascii="Times New Roman" w:hAnsi="Times New Roman" w:cs="Times New Roman"/>
          <w:sz w:val="28"/>
          <w:szCs w:val="28"/>
          <w:lang w:val="en-US"/>
        </w:rPr>
        <w:t>hoặc</w:t>
      </w:r>
      <w:r w:rsidRPr="00F55B0D">
        <w:rPr>
          <w:rFonts w:ascii="Times New Roman" w:hAnsi="Times New Roman" w:cs="Times New Roman"/>
          <w:sz w:val="28"/>
          <w:szCs w:val="28"/>
          <w:lang w:val="vi-VN"/>
        </w:rPr>
        <w:t xml:space="preserve"> máy sấy khô tay;</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Số lượng và chủng loại trang bị bảo hộ lao động trong các khu vực như qui định.</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lastRenderedPageBreak/>
        <w:t>- Tình trạng vệ sinh của bảo hộ lao động đang sử dụng.</w:t>
      </w:r>
    </w:p>
    <w:p w:rsidR="00E37F12" w:rsidRPr="00F55B0D" w:rsidRDefault="00E37F12" w:rsidP="00E37F12">
      <w:pPr>
        <w:pStyle w:val="tabletext"/>
        <w:widowControl w:val="0"/>
        <w:spacing w:before="120" w:after="120" w:line="340" w:lineRule="atLeast"/>
        <w:ind w:firstLine="709"/>
        <w:jc w:val="both"/>
        <w:rPr>
          <w:rFonts w:ascii="Times New Roman" w:hAnsi="Times New Roman" w:cs="Times New Roman"/>
          <w:sz w:val="28"/>
          <w:szCs w:val="28"/>
          <w:lang w:val="en-CA"/>
        </w:rPr>
      </w:pPr>
      <w:r w:rsidRPr="00F55B0D">
        <w:rPr>
          <w:rFonts w:ascii="Times New Roman" w:hAnsi="Times New Roman" w:cs="Times New Roman"/>
          <w:b/>
          <w:sz w:val="28"/>
          <w:szCs w:val="28"/>
          <w:lang w:val="en-CA"/>
        </w:rPr>
        <w:t>10.</w:t>
      </w:r>
      <w:r w:rsidRPr="00F55B0D">
        <w:rPr>
          <w:rFonts w:ascii="Times New Roman" w:hAnsi="Times New Roman" w:cs="Times New Roman"/>
          <w:b/>
          <w:sz w:val="28"/>
          <w:szCs w:val="28"/>
          <w:lang w:val="vi-VN"/>
        </w:rPr>
        <w:t>Phòng chống côn trùng và động vật gây hại</w:t>
      </w:r>
    </w:p>
    <w:p w:rsidR="00E37F12" w:rsidRPr="00F55B0D" w:rsidRDefault="00E37F12" w:rsidP="00E37F12">
      <w:pPr>
        <w:pStyle w:val="Header"/>
        <w:widowControl w:val="0"/>
        <w:tabs>
          <w:tab w:val="left" w:pos="720"/>
        </w:tabs>
        <w:spacing w:after="120" w:line="340" w:lineRule="atLeast"/>
        <w:ind w:firstLine="709"/>
        <w:rPr>
          <w:b/>
          <w:i/>
          <w:szCs w:val="28"/>
        </w:rPr>
      </w:pPr>
      <w:r w:rsidRPr="00F55B0D">
        <w:rPr>
          <w:b/>
          <w:i/>
          <w:szCs w:val="28"/>
        </w:rPr>
        <w:t xml:space="preserve">10.1. Yêu cầu: </w:t>
      </w:r>
    </w:p>
    <w:p w:rsidR="00E37F12" w:rsidRPr="00F55B0D" w:rsidRDefault="00E37F12" w:rsidP="00E37F12">
      <w:pPr>
        <w:pStyle w:val="Header"/>
        <w:widowControl w:val="0"/>
        <w:tabs>
          <w:tab w:val="left" w:pos="720"/>
        </w:tabs>
        <w:spacing w:after="120" w:line="340" w:lineRule="atLeast"/>
        <w:ind w:firstLine="709"/>
        <w:rPr>
          <w:bCs/>
          <w:szCs w:val="28"/>
        </w:rPr>
      </w:pPr>
      <w:r w:rsidRPr="00F55B0D">
        <w:rPr>
          <w:bCs/>
          <w:szCs w:val="28"/>
        </w:rPr>
        <w:t>Có biện pháp ngăn chặn và tiêu diệt hiệu quả động vật gây hại.</w:t>
      </w:r>
    </w:p>
    <w:p w:rsidR="00E37F12" w:rsidRPr="00F55B0D" w:rsidRDefault="00E37F12" w:rsidP="00E37F12">
      <w:pPr>
        <w:widowControl w:val="0"/>
        <w:ind w:firstLine="709"/>
        <w:rPr>
          <w:b/>
          <w:i/>
          <w:szCs w:val="28"/>
        </w:rPr>
      </w:pPr>
      <w:r w:rsidRPr="00F55B0D">
        <w:rPr>
          <w:b/>
          <w:i/>
          <w:szCs w:val="28"/>
        </w:rPr>
        <w:t>10.2. Phương pháp và nội dung đánh giá:</w:t>
      </w:r>
    </w:p>
    <w:p w:rsidR="00E37F12" w:rsidRPr="00F55B0D" w:rsidRDefault="00E37F12" w:rsidP="00E37F12">
      <w:pPr>
        <w:widowControl w:val="0"/>
        <w:ind w:firstLine="709"/>
        <w:rPr>
          <w:szCs w:val="28"/>
        </w:rPr>
      </w:pPr>
      <w:r w:rsidRPr="00F55B0D">
        <w:rPr>
          <w:szCs w:val="28"/>
        </w:rPr>
        <w:t>Quan sát trên thực tế, hồ sơ kiểm soát kết hợp với phỏng vấn (nếu cần) để xác định:</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xml:space="preserve">- Hệ thống lưới chống côn trùng tại các vị trí thông với bên ngoài (ô thông gió, cửa sổ); rèm nhựachống côn trùng sử dụng trong chế biến thực phẩm tại các cửa ra, vào khu vực sản xuất,chân rèm có biện pháp ngăn ngừa động vật gây hại xâm nhập. </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Các khe, ngách, các hố ga trong khu vực sản xuất có biện pháp ngăn ngừa côn trùng và động vật gây hại xâm nhập.</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Hệ thống thoát nước hở; nơi có nước đọng; nơi tập trung phế liệu; rác thải tại cơ sở.</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xml:space="preserve">- Kiểm tra sơ đồ, kế hoạch đặt bẫy, sử dụng thuốc diệt côn trùng và động vật gây hại. </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Quan sát dấu hiệu sự hiện diện của động vật gây hại trong nhà xưởng;</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Quan sát dấu hiệu sự hiện diện của động vật nuôi trong khu vực cơ sở;</w:t>
      </w:r>
    </w:p>
    <w:p w:rsidR="00E37F12" w:rsidRPr="00F55B0D" w:rsidRDefault="00E37F12" w:rsidP="00E37F12">
      <w:pPr>
        <w:pStyle w:val="ListParagraph"/>
        <w:widowControl w:val="0"/>
        <w:ind w:left="0" w:firstLine="709"/>
        <w:rPr>
          <w:bCs/>
          <w:szCs w:val="28"/>
        </w:rPr>
      </w:pPr>
      <w:r w:rsidRPr="00F55B0D">
        <w:rPr>
          <w:szCs w:val="28"/>
        </w:rPr>
        <w:t xml:space="preserve">- </w:t>
      </w:r>
      <w:r w:rsidRPr="00F55B0D">
        <w:rPr>
          <w:bCs/>
          <w:szCs w:val="28"/>
        </w:rPr>
        <w:t>Hồ sơ kiểm soát ghi đầy đủ, chi tiết các hoạt động kiểm soát và tiêu diệt động vật gây hại.</w:t>
      </w:r>
    </w:p>
    <w:p w:rsidR="00E37F12" w:rsidRPr="00F55B0D" w:rsidRDefault="00E37F12" w:rsidP="00E37F12">
      <w:pPr>
        <w:widowControl w:val="0"/>
        <w:ind w:firstLine="709"/>
        <w:rPr>
          <w:szCs w:val="28"/>
        </w:rPr>
      </w:pPr>
      <w:r w:rsidRPr="00F55B0D">
        <w:rPr>
          <w:b/>
          <w:szCs w:val="28"/>
        </w:rPr>
        <w:t>11.</w:t>
      </w:r>
      <w:r w:rsidRPr="00F55B0D">
        <w:rPr>
          <w:b/>
          <w:szCs w:val="28"/>
          <w:lang w:val="vi-VN"/>
        </w:rPr>
        <w:t>Chất tẩy rửa và sát trùng</w:t>
      </w:r>
    </w:p>
    <w:p w:rsidR="00E37F12" w:rsidRPr="00F55B0D" w:rsidRDefault="00E37F12" w:rsidP="00E37F12">
      <w:pPr>
        <w:pStyle w:val="Header"/>
        <w:widowControl w:val="0"/>
        <w:tabs>
          <w:tab w:val="left" w:pos="720"/>
        </w:tabs>
        <w:spacing w:after="120" w:line="340" w:lineRule="atLeast"/>
        <w:ind w:firstLine="709"/>
        <w:rPr>
          <w:b/>
          <w:i/>
          <w:szCs w:val="28"/>
        </w:rPr>
      </w:pPr>
      <w:r w:rsidRPr="00F55B0D">
        <w:rPr>
          <w:b/>
          <w:i/>
          <w:szCs w:val="28"/>
        </w:rPr>
        <w:t xml:space="preserve">11.1. Yêu cầu:  </w:t>
      </w:r>
    </w:p>
    <w:p w:rsidR="00E37F12" w:rsidRPr="00F55B0D" w:rsidRDefault="00E37F12" w:rsidP="00E37F12">
      <w:pPr>
        <w:widowControl w:val="0"/>
        <w:ind w:firstLine="709"/>
        <w:rPr>
          <w:szCs w:val="28"/>
        </w:rPr>
      </w:pPr>
      <w:r w:rsidRPr="00F55B0D">
        <w:rPr>
          <w:szCs w:val="28"/>
        </w:rPr>
        <w:t>- H</w:t>
      </w:r>
      <w:r w:rsidRPr="00F55B0D">
        <w:rPr>
          <w:szCs w:val="28"/>
          <w:lang w:val="vi-VN"/>
        </w:rPr>
        <w:t>óa chất tẩy rửa, sát trùng</w:t>
      </w:r>
      <w:r w:rsidRPr="00F55B0D">
        <w:rPr>
          <w:szCs w:val="28"/>
        </w:rPr>
        <w:t xml:space="preserve"> được phép sử dụng</w:t>
      </w:r>
      <w:r w:rsidRPr="00F55B0D">
        <w:rPr>
          <w:szCs w:val="28"/>
          <w:lang w:val="vi-VN"/>
        </w:rPr>
        <w:t>theo quy định của Bộ Y tế;</w:t>
      </w:r>
    </w:p>
    <w:p w:rsidR="00E37F12" w:rsidRPr="00F55B0D" w:rsidRDefault="00E37F12" w:rsidP="00E37F12">
      <w:pPr>
        <w:widowControl w:val="0"/>
        <w:ind w:firstLine="709"/>
        <w:rPr>
          <w:szCs w:val="28"/>
        </w:rPr>
      </w:pPr>
      <w:r w:rsidRPr="00F55B0D">
        <w:rPr>
          <w:szCs w:val="28"/>
        </w:rPr>
        <w:t>- Sử dụng, bảo quản theo qui định và chỉ dẫn của nhà cung cấp.</w:t>
      </w:r>
    </w:p>
    <w:p w:rsidR="00E37F12" w:rsidRPr="00F55B0D" w:rsidRDefault="00E37F12" w:rsidP="00E37F12">
      <w:pPr>
        <w:widowControl w:val="0"/>
        <w:ind w:firstLine="709"/>
        <w:rPr>
          <w:b/>
          <w:i/>
          <w:szCs w:val="28"/>
        </w:rPr>
      </w:pPr>
      <w:r w:rsidRPr="00F55B0D">
        <w:rPr>
          <w:b/>
          <w:i/>
          <w:szCs w:val="28"/>
        </w:rPr>
        <w:t>11.2. Phương pháp và nội dung đánh giá:</w:t>
      </w:r>
    </w:p>
    <w:p w:rsidR="00E37F12" w:rsidRPr="00F55B0D" w:rsidRDefault="00E37F12" w:rsidP="00E37F12">
      <w:pPr>
        <w:pStyle w:val="PlainText"/>
        <w:widowControl w:val="0"/>
        <w:tabs>
          <w:tab w:val="left" w:pos="360"/>
          <w:tab w:val="left" w:pos="720"/>
        </w:tabs>
        <w:spacing w:after="120" w:line="340" w:lineRule="atLeast"/>
        <w:ind w:firstLine="709"/>
        <w:rPr>
          <w:rFonts w:ascii="Times New Roman" w:hAnsi="Times New Roman"/>
          <w:bCs/>
          <w:sz w:val="28"/>
          <w:szCs w:val="28"/>
        </w:rPr>
      </w:pPr>
      <w:r w:rsidRPr="00F55B0D">
        <w:rPr>
          <w:rFonts w:ascii="Times New Roman" w:hAnsi="Times New Roman"/>
          <w:bCs/>
          <w:sz w:val="28"/>
          <w:szCs w:val="28"/>
        </w:rPr>
        <w:t>Quan sát thực tế, kiểm tra hồ sơ và phỏng vấn (khi cần thiết) để xác định:</w:t>
      </w:r>
    </w:p>
    <w:p w:rsidR="00E37F12" w:rsidRPr="00F55B0D" w:rsidRDefault="00E37F12" w:rsidP="00E37F12">
      <w:pPr>
        <w:pStyle w:val="PlainText"/>
        <w:widowControl w:val="0"/>
        <w:tabs>
          <w:tab w:val="left" w:pos="360"/>
          <w:tab w:val="left" w:pos="720"/>
        </w:tabs>
        <w:spacing w:after="120" w:line="340" w:lineRule="atLeast"/>
        <w:ind w:firstLine="709"/>
        <w:rPr>
          <w:rFonts w:ascii="Times New Roman" w:hAnsi="Times New Roman"/>
          <w:bCs/>
          <w:spacing w:val="-2"/>
          <w:sz w:val="28"/>
          <w:szCs w:val="28"/>
        </w:rPr>
      </w:pPr>
      <w:r w:rsidRPr="00F55B0D">
        <w:rPr>
          <w:rFonts w:ascii="Times New Roman" w:hAnsi="Times New Roman"/>
          <w:bCs/>
          <w:spacing w:val="-2"/>
          <w:sz w:val="28"/>
          <w:szCs w:val="28"/>
        </w:rPr>
        <w:t xml:space="preserve">- Sự tách biệt trong bảo quản và sử dụng các loại hoá chất tẩy rửa, sát trùng. </w:t>
      </w:r>
    </w:p>
    <w:p w:rsidR="00E37F12" w:rsidRPr="00F55B0D" w:rsidRDefault="00E37F12" w:rsidP="00E37F12">
      <w:pPr>
        <w:pStyle w:val="PlainText"/>
        <w:widowControl w:val="0"/>
        <w:tabs>
          <w:tab w:val="left" w:pos="360"/>
          <w:tab w:val="left" w:pos="720"/>
        </w:tabs>
        <w:spacing w:after="120" w:line="340" w:lineRule="atLeast"/>
        <w:ind w:firstLine="709"/>
        <w:rPr>
          <w:rFonts w:ascii="Times New Roman" w:hAnsi="Times New Roman"/>
          <w:bCs/>
          <w:spacing w:val="2"/>
          <w:sz w:val="28"/>
          <w:szCs w:val="28"/>
        </w:rPr>
      </w:pPr>
      <w:r w:rsidRPr="00F55B0D">
        <w:rPr>
          <w:rFonts w:ascii="Times New Roman" w:hAnsi="Times New Roman"/>
          <w:bCs/>
          <w:spacing w:val="2"/>
          <w:sz w:val="28"/>
          <w:szCs w:val="28"/>
        </w:rPr>
        <w:t>- Đầy đủ các thông tin ghi trên nhãn các loại hoá chất (tên thương mại, tên nhà cung cấp, chỉ dẫn bảo quản, sử dụng của nhà cung cấp, thành phần, thời hạn sử dụng).</w:t>
      </w:r>
    </w:p>
    <w:p w:rsidR="00E37F12" w:rsidRPr="00F55B0D" w:rsidRDefault="00E37F12" w:rsidP="00E37F12">
      <w:pPr>
        <w:pStyle w:val="ListParagraph"/>
        <w:widowControl w:val="0"/>
        <w:ind w:left="0" w:firstLine="709"/>
        <w:rPr>
          <w:szCs w:val="28"/>
        </w:rPr>
      </w:pPr>
      <w:r w:rsidRPr="00F55B0D">
        <w:rPr>
          <w:bCs/>
          <w:szCs w:val="28"/>
        </w:rPr>
        <w:t>- Thực tế bảo quản và sử dụng hoá chất trong sản xuất.</w:t>
      </w:r>
    </w:p>
    <w:p w:rsidR="00E37F12" w:rsidRPr="00F55B0D" w:rsidRDefault="00E37F12" w:rsidP="00E37F12">
      <w:pPr>
        <w:widowControl w:val="0"/>
        <w:ind w:firstLine="709"/>
        <w:rPr>
          <w:szCs w:val="28"/>
        </w:rPr>
      </w:pPr>
      <w:r w:rsidRPr="00F55B0D">
        <w:rPr>
          <w:b/>
          <w:szCs w:val="28"/>
        </w:rPr>
        <w:t>12.</w:t>
      </w:r>
      <w:r w:rsidRPr="00F55B0D">
        <w:rPr>
          <w:b/>
          <w:szCs w:val="28"/>
          <w:lang w:val="vi-VN"/>
        </w:rPr>
        <w:t>Yêu cầu đối với người trực tiếp sản xuất thực phẩm</w:t>
      </w:r>
    </w:p>
    <w:p w:rsidR="00E37F12" w:rsidRPr="00F55B0D" w:rsidRDefault="00E37F12" w:rsidP="00E37F12">
      <w:pPr>
        <w:pStyle w:val="Header"/>
        <w:widowControl w:val="0"/>
        <w:tabs>
          <w:tab w:val="left" w:pos="720"/>
        </w:tabs>
        <w:spacing w:after="120" w:line="340" w:lineRule="atLeast"/>
        <w:ind w:firstLine="709"/>
        <w:rPr>
          <w:b/>
          <w:i/>
          <w:szCs w:val="28"/>
        </w:rPr>
      </w:pPr>
      <w:r w:rsidRPr="00F55B0D">
        <w:rPr>
          <w:b/>
          <w:i/>
          <w:szCs w:val="28"/>
        </w:rPr>
        <w:t xml:space="preserve">12.1. Yêu cầu:  </w:t>
      </w:r>
    </w:p>
    <w:p w:rsidR="00E37F12" w:rsidRPr="00F55B0D" w:rsidRDefault="00E37F12" w:rsidP="00E37F12">
      <w:pPr>
        <w:widowControl w:val="0"/>
        <w:ind w:firstLine="709"/>
        <w:rPr>
          <w:szCs w:val="28"/>
        </w:rPr>
      </w:pPr>
      <w:r w:rsidRPr="00F55B0D">
        <w:rPr>
          <w:szCs w:val="28"/>
        </w:rPr>
        <w:t xml:space="preserve">- Chủ cơ sở và người tham gia sản xuất thực hiện các yêu cầu về vệ sinh </w:t>
      </w:r>
      <w:r w:rsidRPr="00F55B0D">
        <w:rPr>
          <w:szCs w:val="28"/>
        </w:rPr>
        <w:lastRenderedPageBreak/>
        <w:t>cá nhân</w:t>
      </w:r>
      <w:r w:rsidRPr="00F55B0D">
        <w:rPr>
          <w:szCs w:val="28"/>
          <w:lang w:val="vi-VN"/>
        </w:rPr>
        <w:t>theo quy định của Bộ Y tế;</w:t>
      </w:r>
    </w:p>
    <w:p w:rsidR="00E37F12" w:rsidRPr="00F55B0D" w:rsidRDefault="00E37F12" w:rsidP="00E37F12">
      <w:pPr>
        <w:widowControl w:val="0"/>
        <w:ind w:firstLine="709"/>
        <w:rPr>
          <w:b/>
          <w:i/>
          <w:szCs w:val="28"/>
        </w:rPr>
      </w:pPr>
      <w:r w:rsidRPr="00F55B0D">
        <w:rPr>
          <w:b/>
          <w:i/>
          <w:szCs w:val="28"/>
        </w:rPr>
        <w:t>12.2. Phương pháp và nội dung đánh giá:</w:t>
      </w:r>
    </w:p>
    <w:p w:rsidR="00E37F12" w:rsidRPr="00F55B0D" w:rsidRDefault="00E37F12" w:rsidP="00E37F12">
      <w:pPr>
        <w:pStyle w:val="ListParagraph"/>
        <w:widowControl w:val="0"/>
        <w:ind w:left="0" w:firstLine="709"/>
        <w:rPr>
          <w:bCs/>
          <w:spacing w:val="4"/>
          <w:szCs w:val="28"/>
        </w:rPr>
      </w:pPr>
      <w:r w:rsidRPr="00F55B0D">
        <w:rPr>
          <w:bCs/>
          <w:spacing w:val="4"/>
          <w:szCs w:val="28"/>
        </w:rPr>
        <w:t>Quan sát, kiểm tra trên hồ sơ, thực tế và phỏng vấn (khi cần thiết) để xác định:</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xml:space="preserve">- </w:t>
      </w:r>
      <w:r w:rsidRPr="00F55B0D">
        <w:rPr>
          <w:rFonts w:ascii="Times New Roman" w:hAnsi="Times New Roman"/>
          <w:sz w:val="28"/>
          <w:szCs w:val="28"/>
        </w:rPr>
        <w:t>Chủ cơ sở và người trực tiếp sản xuất của cơ sở được đào tạo và có nhận thức về ATTP.</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Điều kiện vệ sinh chung theo qui định</w:t>
      </w:r>
      <w:r w:rsidRPr="00F55B0D">
        <w:rPr>
          <w:rFonts w:ascii="Times New Roman" w:hAnsi="Times New Roman"/>
          <w:sz w:val="28"/>
          <w:szCs w:val="28"/>
        </w:rPr>
        <w:t>(</w:t>
      </w:r>
      <w:r w:rsidRPr="00F55B0D">
        <w:rPr>
          <w:rFonts w:ascii="Times New Roman" w:hAnsi="Times New Roman"/>
          <w:sz w:val="28"/>
          <w:szCs w:val="28"/>
          <w:lang w:val="vi-VN"/>
        </w:rPr>
        <w:t>trang phục bảo hộ</w:t>
      </w:r>
      <w:r w:rsidRPr="00F55B0D">
        <w:rPr>
          <w:rFonts w:ascii="Times New Roman" w:hAnsi="Times New Roman"/>
          <w:sz w:val="28"/>
          <w:szCs w:val="28"/>
        </w:rPr>
        <w:t xml:space="preserve">, </w:t>
      </w:r>
      <w:r w:rsidRPr="00F55B0D">
        <w:rPr>
          <w:rFonts w:ascii="Times New Roman" w:hAnsi="Times New Roman"/>
          <w:sz w:val="28"/>
          <w:szCs w:val="28"/>
          <w:lang w:val="vi-VN"/>
        </w:rPr>
        <w:t>đội mũ</w:t>
      </w:r>
      <w:r w:rsidRPr="00F55B0D">
        <w:rPr>
          <w:rFonts w:ascii="Times New Roman" w:hAnsi="Times New Roman"/>
          <w:sz w:val="28"/>
          <w:szCs w:val="28"/>
        </w:rPr>
        <w:t>,</w:t>
      </w:r>
      <w:r w:rsidRPr="00F55B0D">
        <w:rPr>
          <w:rFonts w:ascii="Times New Roman" w:hAnsi="Times New Roman"/>
          <w:sz w:val="28"/>
          <w:szCs w:val="28"/>
          <w:lang w:val="vi-VN"/>
        </w:rPr>
        <w:t xml:space="preserve"> đi găng tay, đeo khẩu trang</w:t>
      </w:r>
      <w:r w:rsidRPr="00F55B0D">
        <w:rPr>
          <w:rFonts w:ascii="Times New Roman" w:hAnsi="Times New Roman"/>
          <w:sz w:val="28"/>
          <w:szCs w:val="28"/>
        </w:rPr>
        <w:t>)</w:t>
      </w:r>
      <w:r w:rsidRPr="00F55B0D">
        <w:rPr>
          <w:rFonts w:ascii="Times New Roman" w:hAnsi="Times New Roman"/>
          <w:bCs/>
          <w:sz w:val="28"/>
          <w:szCs w:val="28"/>
        </w:rPr>
        <w:t>; không ăn uống, hút thuốc lá, khạc nhổ ... trong khu vực sản xuất;</w:t>
      </w:r>
    </w:p>
    <w:p w:rsidR="00E37F12" w:rsidRPr="00F55B0D" w:rsidRDefault="00E37F12" w:rsidP="00E37F12">
      <w:pPr>
        <w:pStyle w:val="ListParagraph"/>
        <w:widowControl w:val="0"/>
        <w:ind w:left="0" w:firstLine="709"/>
        <w:rPr>
          <w:szCs w:val="28"/>
        </w:rPr>
      </w:pPr>
      <w:r w:rsidRPr="00F55B0D">
        <w:rPr>
          <w:bCs/>
          <w:szCs w:val="28"/>
        </w:rPr>
        <w:t>- Thực hiện chế độ kiểm tra sức khoẻ công nhân (hồ sơ sức khoẻ công nhân, việc thực hiện kiểm soát sức khoẻ công nhân).</w:t>
      </w:r>
    </w:p>
    <w:p w:rsidR="00E37F12" w:rsidRPr="00F55B0D" w:rsidRDefault="00E37F12" w:rsidP="00E37F12">
      <w:pPr>
        <w:widowControl w:val="0"/>
        <w:ind w:firstLine="709"/>
        <w:rPr>
          <w:szCs w:val="28"/>
        </w:rPr>
      </w:pPr>
      <w:r w:rsidRPr="00F55B0D">
        <w:rPr>
          <w:b/>
          <w:szCs w:val="28"/>
        </w:rPr>
        <w:t>13.</w:t>
      </w:r>
      <w:r w:rsidRPr="00F55B0D">
        <w:rPr>
          <w:b/>
          <w:spacing w:val="2"/>
          <w:szCs w:val="28"/>
        </w:rPr>
        <w:t>Thực hiện chương trình quản lý ATTP</w:t>
      </w:r>
    </w:p>
    <w:p w:rsidR="00E37F12" w:rsidRPr="00F55B0D" w:rsidRDefault="00E37F12" w:rsidP="00E37F12">
      <w:pPr>
        <w:pStyle w:val="Header"/>
        <w:widowControl w:val="0"/>
        <w:tabs>
          <w:tab w:val="left" w:pos="720"/>
        </w:tabs>
        <w:spacing w:after="120" w:line="340" w:lineRule="atLeast"/>
        <w:ind w:firstLine="709"/>
        <w:rPr>
          <w:b/>
          <w:i/>
          <w:szCs w:val="28"/>
        </w:rPr>
      </w:pPr>
      <w:r w:rsidRPr="00F55B0D">
        <w:rPr>
          <w:b/>
          <w:i/>
          <w:szCs w:val="28"/>
        </w:rPr>
        <w:t xml:space="preserve">13.1. Yêu cầu: </w:t>
      </w:r>
    </w:p>
    <w:p w:rsidR="00E37F12" w:rsidRPr="00F55B0D" w:rsidRDefault="00E37F12" w:rsidP="00E37F12">
      <w:pPr>
        <w:pStyle w:val="Header"/>
        <w:widowControl w:val="0"/>
        <w:tabs>
          <w:tab w:val="left" w:pos="720"/>
        </w:tabs>
        <w:spacing w:after="120" w:line="340" w:lineRule="atLeast"/>
        <w:ind w:firstLine="709"/>
        <w:rPr>
          <w:szCs w:val="28"/>
        </w:rPr>
      </w:pPr>
      <w:r w:rsidRPr="00F55B0D">
        <w:rPr>
          <w:szCs w:val="28"/>
        </w:rPr>
        <w:t xml:space="preserve">Chương trình quản lý </w:t>
      </w:r>
      <w:r w:rsidR="003C1CC7" w:rsidRPr="00F55B0D">
        <w:rPr>
          <w:szCs w:val="28"/>
          <w:lang w:val="nl-NL"/>
        </w:rPr>
        <w:t>an toàn thực phẩm</w:t>
      </w:r>
      <w:r w:rsidRPr="00F55B0D">
        <w:rPr>
          <w:szCs w:val="28"/>
          <w:lang w:val="nl-NL"/>
        </w:rPr>
        <w:t xml:space="preserve"> </w:t>
      </w:r>
      <w:r w:rsidRPr="00F55B0D">
        <w:rPr>
          <w:szCs w:val="28"/>
        </w:rPr>
        <w:t>phải phù hợp với qui định và điều kiện thực tế.</w:t>
      </w:r>
    </w:p>
    <w:p w:rsidR="00E37F12" w:rsidRPr="00F55B0D" w:rsidRDefault="00E37F12" w:rsidP="00E37F12">
      <w:pPr>
        <w:widowControl w:val="0"/>
        <w:ind w:firstLine="709"/>
        <w:rPr>
          <w:b/>
          <w:i/>
          <w:szCs w:val="28"/>
        </w:rPr>
      </w:pPr>
      <w:r w:rsidRPr="00F55B0D">
        <w:rPr>
          <w:b/>
          <w:i/>
          <w:szCs w:val="28"/>
        </w:rPr>
        <w:t>13.2. Phương pháp và nội dung kiểm tra, đánh giá:</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Xem xéttoàn bộ chương trình quản lý của cơ sở, kiểm tra đối chiếu với toàn bộ các văn bản pháp lý hoặc phỏng vấn nếu thấy cần thiết để xác định:</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Hồ sơ được thiết lập đầy đủ và phù hợp.</w:t>
      </w:r>
    </w:p>
    <w:p w:rsidR="00E37F12" w:rsidRPr="00F55B0D" w:rsidRDefault="00E37F12" w:rsidP="00E37F12">
      <w:pPr>
        <w:pStyle w:val="ListParagraph"/>
        <w:widowControl w:val="0"/>
        <w:ind w:left="0" w:firstLine="709"/>
        <w:rPr>
          <w:szCs w:val="28"/>
        </w:rPr>
      </w:pPr>
      <w:r w:rsidRPr="00F55B0D">
        <w:rPr>
          <w:szCs w:val="28"/>
        </w:rPr>
        <w:t xml:space="preserve">- Chương trình </w:t>
      </w:r>
      <w:r w:rsidRPr="00F55B0D">
        <w:rPr>
          <w:iCs/>
          <w:szCs w:val="28"/>
        </w:rPr>
        <w:t xml:space="preserve">quản lý chất lượng, </w:t>
      </w:r>
      <w:r w:rsidRPr="00F55B0D">
        <w:rPr>
          <w:szCs w:val="28"/>
          <w:lang w:val="nl-NL"/>
        </w:rPr>
        <w:t xml:space="preserve">ATTP </w:t>
      </w:r>
      <w:r w:rsidRPr="00F55B0D">
        <w:rPr>
          <w:iCs/>
          <w:szCs w:val="28"/>
        </w:rPr>
        <w:t>theo GMP hoặc HACCP hoặc ISO 22000</w:t>
      </w:r>
      <w:r w:rsidRPr="00F55B0D">
        <w:rPr>
          <w:szCs w:val="28"/>
        </w:rPr>
        <w:t xml:space="preserve"> được xây dựng theo đúng qui định và phù hợp với tình hình thực tế của cơ sở.</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bCs/>
          <w:sz w:val="28"/>
          <w:szCs w:val="28"/>
        </w:rPr>
        <w:t xml:space="preserve">- Phân công </w:t>
      </w:r>
      <w:r w:rsidRPr="00F55B0D">
        <w:rPr>
          <w:rFonts w:ascii="Times New Roman" w:hAnsi="Times New Roman"/>
          <w:sz w:val="28"/>
          <w:szCs w:val="28"/>
        </w:rPr>
        <w:t>người phụ trách việc kiểm soát chất lượng mật ong trước khi đưa vào sản xuất</w:t>
      </w:r>
      <w:r w:rsidRPr="00F55B0D">
        <w:rPr>
          <w:rFonts w:ascii="Times New Roman" w:hAnsi="Times New Roman"/>
          <w:bCs/>
          <w:sz w:val="28"/>
          <w:szCs w:val="28"/>
        </w:rPr>
        <w:t xml:space="preserve"> và hoạt động của họ trong thực tế.</w:t>
      </w:r>
    </w:p>
    <w:p w:rsidR="00E37F12" w:rsidRPr="00F55B0D" w:rsidRDefault="00E37F12" w:rsidP="00E37F12">
      <w:pPr>
        <w:pStyle w:val="PlainText"/>
        <w:widowControl w:val="0"/>
        <w:spacing w:after="120" w:line="340" w:lineRule="atLeast"/>
        <w:ind w:firstLine="709"/>
        <w:rPr>
          <w:rFonts w:ascii="Times New Roman" w:hAnsi="Times New Roman"/>
          <w:iCs/>
          <w:sz w:val="28"/>
          <w:szCs w:val="28"/>
        </w:rPr>
      </w:pPr>
      <w:r w:rsidRPr="00F55B0D">
        <w:rPr>
          <w:rFonts w:ascii="Times New Roman" w:hAnsi="Times New Roman"/>
          <w:bCs/>
          <w:sz w:val="28"/>
          <w:szCs w:val="28"/>
        </w:rPr>
        <w:t xml:space="preserve">- Phân công </w:t>
      </w:r>
      <w:r w:rsidRPr="00F55B0D">
        <w:rPr>
          <w:rFonts w:ascii="Times New Roman" w:hAnsi="Times New Roman"/>
          <w:sz w:val="28"/>
          <w:szCs w:val="28"/>
          <w:lang w:val="vi-VN"/>
        </w:rPr>
        <w:t xml:space="preserve">người chịu trách nhiệm xây dựng và thực hiện chương trình </w:t>
      </w:r>
      <w:r w:rsidRPr="00F55B0D">
        <w:rPr>
          <w:rFonts w:ascii="Times New Roman" w:hAnsi="Times New Roman"/>
          <w:sz w:val="28"/>
          <w:szCs w:val="28"/>
        </w:rPr>
        <w:t xml:space="preserve">quản lý về chất lượng, </w:t>
      </w:r>
      <w:r w:rsidRPr="00F55B0D">
        <w:rPr>
          <w:rFonts w:ascii="Times New Roman" w:hAnsi="Times New Roman"/>
          <w:sz w:val="28"/>
          <w:szCs w:val="28"/>
          <w:lang w:val="nl-NL"/>
        </w:rPr>
        <w:t xml:space="preserve">ATTP </w:t>
      </w:r>
      <w:r w:rsidRPr="00F55B0D">
        <w:rPr>
          <w:rFonts w:ascii="Times New Roman" w:hAnsi="Times New Roman"/>
          <w:iCs/>
          <w:sz w:val="28"/>
          <w:szCs w:val="28"/>
        </w:rPr>
        <w:t>theo GMP hoặc HACCP hoặc ISO 22000;</w:t>
      </w:r>
    </w:p>
    <w:p w:rsidR="00E37F12" w:rsidRPr="00F55B0D" w:rsidRDefault="00E37F12" w:rsidP="00E37F12">
      <w:pPr>
        <w:pStyle w:val="PlainText"/>
        <w:widowControl w:val="0"/>
        <w:spacing w:after="120" w:line="340" w:lineRule="atLeast"/>
        <w:ind w:firstLine="709"/>
        <w:rPr>
          <w:rFonts w:ascii="Times New Roman" w:hAnsi="Times New Roman"/>
          <w:iCs/>
          <w:sz w:val="28"/>
          <w:szCs w:val="28"/>
        </w:rPr>
      </w:pPr>
      <w:r w:rsidRPr="00F55B0D">
        <w:rPr>
          <w:rFonts w:ascii="Times New Roman" w:hAnsi="Times New Roman"/>
          <w:iCs/>
          <w:sz w:val="28"/>
          <w:szCs w:val="28"/>
        </w:rPr>
        <w:t>- Phỏng vấn, đánh giá hệ thống truy xuất nguồn gốc sản phẩm;</w:t>
      </w:r>
    </w:p>
    <w:p w:rsidR="00E37F12" w:rsidRPr="00F55B0D" w:rsidRDefault="00E37F12" w:rsidP="00E37F12">
      <w:pPr>
        <w:pStyle w:val="PlainText"/>
        <w:widowControl w:val="0"/>
        <w:spacing w:after="120" w:line="340" w:lineRule="atLeast"/>
        <w:ind w:firstLine="709"/>
        <w:rPr>
          <w:rFonts w:ascii="Times New Roman" w:hAnsi="Times New Roman"/>
          <w:bCs/>
          <w:sz w:val="28"/>
          <w:szCs w:val="28"/>
        </w:rPr>
      </w:pPr>
      <w:r w:rsidRPr="00F55B0D">
        <w:rPr>
          <w:rFonts w:ascii="Times New Roman" w:hAnsi="Times New Roman"/>
          <w:iCs/>
          <w:sz w:val="28"/>
          <w:szCs w:val="28"/>
        </w:rPr>
        <w:t xml:space="preserve">- </w:t>
      </w:r>
      <w:r w:rsidRPr="00F55B0D">
        <w:rPr>
          <w:rFonts w:ascii="Times New Roman" w:hAnsi="Times New Roman"/>
          <w:spacing w:val="2"/>
          <w:sz w:val="28"/>
          <w:szCs w:val="28"/>
        </w:rPr>
        <w:t xml:space="preserve"> Các thiết bị giám sát được hiệu chuẩn định kỳ theo quy định;</w:t>
      </w:r>
    </w:p>
    <w:p w:rsidR="00E37F12" w:rsidRPr="00F55B0D" w:rsidRDefault="00E37F12" w:rsidP="00E37F12">
      <w:pPr>
        <w:pStyle w:val="PlainText"/>
        <w:widowControl w:val="0"/>
        <w:spacing w:after="120" w:line="340" w:lineRule="atLeast"/>
        <w:ind w:firstLine="709"/>
        <w:rPr>
          <w:rFonts w:ascii="Times New Roman" w:hAnsi="Times New Roman"/>
          <w:bCs/>
          <w:spacing w:val="-2"/>
          <w:sz w:val="28"/>
          <w:szCs w:val="28"/>
        </w:rPr>
      </w:pPr>
      <w:r w:rsidRPr="00F55B0D">
        <w:rPr>
          <w:rFonts w:ascii="Times New Roman" w:hAnsi="Times New Roman"/>
          <w:bCs/>
          <w:spacing w:val="-2"/>
          <w:sz w:val="28"/>
          <w:szCs w:val="28"/>
        </w:rPr>
        <w:t>- Việc duy trì chế độ vệ sinh nhà xưởng, trang thiết bị và kết quả thực hiện.</w:t>
      </w:r>
    </w:p>
    <w:p w:rsidR="00E37F12" w:rsidRPr="00F55B0D" w:rsidRDefault="00E37F12" w:rsidP="00E37F12">
      <w:pPr>
        <w:pStyle w:val="PlainText"/>
        <w:widowControl w:val="0"/>
        <w:spacing w:after="120" w:line="340" w:lineRule="atLeast"/>
        <w:ind w:firstLine="709"/>
        <w:rPr>
          <w:rFonts w:ascii="Times New Roman" w:hAnsi="Times New Roman"/>
          <w:iCs/>
          <w:sz w:val="28"/>
          <w:szCs w:val="28"/>
        </w:rPr>
      </w:pPr>
      <w:r w:rsidRPr="00F55B0D">
        <w:rPr>
          <w:rFonts w:ascii="Times New Roman" w:hAnsi="Times New Roman"/>
          <w:bCs/>
          <w:sz w:val="28"/>
          <w:szCs w:val="28"/>
        </w:rPr>
        <w:t>- Hoạt động kiểm soát tại các điểm kiểm soát tới hạn và việc ghi chép số liệu theo hệ thống mẫu biểu đã quy định trong chương trình và thực hiện hành động khắc phục khi thông số giám sát bị vi phạm.</w:t>
      </w:r>
    </w:p>
    <w:p w:rsidR="00E37F12" w:rsidRPr="00F55B0D" w:rsidRDefault="00E37F12" w:rsidP="00E37F12">
      <w:pPr>
        <w:pStyle w:val="ListParagraph"/>
        <w:widowControl w:val="0"/>
        <w:ind w:left="0" w:firstLine="709"/>
        <w:rPr>
          <w:szCs w:val="28"/>
        </w:rPr>
      </w:pPr>
      <w:r w:rsidRPr="00F55B0D">
        <w:rPr>
          <w:szCs w:val="28"/>
        </w:rPr>
        <w:t xml:space="preserve">- Duy trì </w:t>
      </w:r>
      <w:r w:rsidRPr="00F55B0D">
        <w:rPr>
          <w:szCs w:val="28"/>
          <w:lang w:val="vi-VN"/>
        </w:rPr>
        <w:t xml:space="preserve">thực hiện </w:t>
      </w:r>
      <w:r w:rsidRPr="00F55B0D">
        <w:rPr>
          <w:szCs w:val="28"/>
        </w:rPr>
        <w:t xml:space="preserve">lấy mẫu mật ong để kiểm tra định kỳ về chất lượng, </w:t>
      </w:r>
      <w:r w:rsidRPr="00F55B0D">
        <w:rPr>
          <w:szCs w:val="28"/>
          <w:lang w:val="nl-NL"/>
        </w:rPr>
        <w:t>ATTP</w:t>
      </w:r>
      <w:r w:rsidRPr="00F55B0D">
        <w:rPr>
          <w:szCs w:val="28"/>
        </w:rPr>
        <w:t>;</w:t>
      </w:r>
    </w:p>
    <w:p w:rsidR="00E37F12" w:rsidRPr="00F55B0D" w:rsidRDefault="00E37F12" w:rsidP="00E37F12">
      <w:pPr>
        <w:pStyle w:val="ListParagraph"/>
        <w:widowControl w:val="0"/>
        <w:ind w:left="0" w:firstLine="709"/>
        <w:rPr>
          <w:iCs/>
          <w:szCs w:val="28"/>
        </w:rPr>
      </w:pPr>
      <w:r w:rsidRPr="00F55B0D">
        <w:rPr>
          <w:szCs w:val="28"/>
        </w:rPr>
        <w:t>- Áp dụng các biện pháp xử lý mật ong không đảm bảo yêu cầu và thực hiện phương án về truy xuất nguồn gốc mật ong.</w:t>
      </w:r>
    </w:p>
    <w:p w:rsidR="00E37F12" w:rsidRPr="00F55B0D" w:rsidRDefault="00E37F12" w:rsidP="003C1CC7">
      <w:pPr>
        <w:widowControl w:val="0"/>
        <w:ind w:firstLine="709"/>
        <w:rPr>
          <w:iCs/>
          <w:szCs w:val="28"/>
        </w:rPr>
      </w:pPr>
      <w:r w:rsidRPr="00F55B0D">
        <w:rPr>
          <w:b/>
          <w:iCs/>
          <w:szCs w:val="28"/>
        </w:rPr>
        <w:lastRenderedPageBreak/>
        <w:t>14.</w:t>
      </w:r>
      <w:r w:rsidRPr="00F55B0D">
        <w:rPr>
          <w:b/>
          <w:spacing w:val="2"/>
          <w:szCs w:val="28"/>
        </w:rPr>
        <w:t>Yêu cầu về quản lý hồ sơ</w:t>
      </w:r>
    </w:p>
    <w:p w:rsidR="00E37F12" w:rsidRPr="00F55B0D" w:rsidRDefault="00E37F12" w:rsidP="00E37F12">
      <w:pPr>
        <w:widowControl w:val="0"/>
        <w:ind w:firstLine="709"/>
        <w:rPr>
          <w:b/>
          <w:bCs/>
          <w:i/>
          <w:szCs w:val="28"/>
        </w:rPr>
      </w:pPr>
      <w:r w:rsidRPr="00F55B0D">
        <w:rPr>
          <w:b/>
          <w:bCs/>
          <w:i/>
          <w:szCs w:val="28"/>
        </w:rPr>
        <w:t xml:space="preserve">14.1. Yêu cầu: </w:t>
      </w:r>
    </w:p>
    <w:p w:rsidR="00E37F12" w:rsidRPr="00F55B0D" w:rsidRDefault="00E37F12" w:rsidP="00E37F12">
      <w:pPr>
        <w:widowControl w:val="0"/>
        <w:ind w:firstLine="709"/>
        <w:rPr>
          <w:szCs w:val="28"/>
        </w:rPr>
      </w:pPr>
      <w:r w:rsidRPr="00F55B0D">
        <w:rPr>
          <w:szCs w:val="28"/>
          <w:lang w:val="nl-NL"/>
        </w:rPr>
        <w:t xml:space="preserve">Toàn bộ hồ sơ liên quan đến hoạt động quản lý chất lượng được cập nhật </w:t>
      </w:r>
      <w:r w:rsidRPr="00F55B0D">
        <w:rPr>
          <w:szCs w:val="28"/>
        </w:rPr>
        <w:t>đầy đủ, chính xác và dễ truy cập</w:t>
      </w:r>
      <w:r w:rsidRPr="00F55B0D">
        <w:rPr>
          <w:szCs w:val="28"/>
          <w:lang w:val="nl-NL"/>
        </w:rPr>
        <w:t>.</w:t>
      </w:r>
    </w:p>
    <w:p w:rsidR="00E37F12" w:rsidRPr="00F55B0D" w:rsidRDefault="00E37F12" w:rsidP="00E37F12">
      <w:pPr>
        <w:widowControl w:val="0"/>
        <w:ind w:firstLine="709"/>
        <w:rPr>
          <w:b/>
          <w:bCs/>
          <w:i/>
          <w:szCs w:val="28"/>
          <w:lang w:val="nl-NL"/>
        </w:rPr>
      </w:pPr>
      <w:r w:rsidRPr="00F55B0D">
        <w:rPr>
          <w:b/>
          <w:bCs/>
          <w:i/>
          <w:szCs w:val="28"/>
          <w:lang w:val="nl-NL"/>
        </w:rPr>
        <w:t>14.2. Phương pháp và nội dung đánh giá:</w:t>
      </w:r>
    </w:p>
    <w:p w:rsidR="00E37F12" w:rsidRPr="00F55B0D" w:rsidRDefault="00E37F12" w:rsidP="00E37F12">
      <w:pPr>
        <w:widowControl w:val="0"/>
        <w:ind w:firstLine="709"/>
        <w:rPr>
          <w:szCs w:val="28"/>
          <w:lang w:val="nl-NL"/>
        </w:rPr>
      </w:pPr>
      <w:r w:rsidRPr="00F55B0D">
        <w:rPr>
          <w:szCs w:val="28"/>
          <w:lang w:val="nl-NL"/>
        </w:rPr>
        <w:t>Xem xét hồ sơ, đối chiếu với thực tế (nếu có thể) và phỏng vấn (khi cần thiết) để xác định:</w:t>
      </w:r>
    </w:p>
    <w:p w:rsidR="00E37F12" w:rsidRPr="00F55B0D" w:rsidRDefault="00E37F12" w:rsidP="00E37F12">
      <w:pPr>
        <w:widowControl w:val="0"/>
        <w:ind w:firstLine="709"/>
        <w:rPr>
          <w:szCs w:val="28"/>
          <w:lang w:val="nl-NL"/>
        </w:rPr>
      </w:pPr>
      <w:r w:rsidRPr="00F55B0D">
        <w:rPr>
          <w:szCs w:val="28"/>
          <w:lang w:val="nl-NL"/>
        </w:rPr>
        <w:t xml:space="preserve">- Danh sách các trại nuôi ong cung cấp mật ong nguyên liệu cho cơ sở (tên, địa chỉ, số điện thoại, vùng khai thác mật ong). </w:t>
      </w:r>
    </w:p>
    <w:p w:rsidR="00E37F12" w:rsidRPr="00F55B0D" w:rsidRDefault="00E37F12" w:rsidP="00E37F12">
      <w:pPr>
        <w:widowControl w:val="0"/>
        <w:ind w:firstLine="709"/>
        <w:rPr>
          <w:szCs w:val="28"/>
          <w:lang w:val="nl-NL"/>
        </w:rPr>
      </w:pPr>
      <w:r w:rsidRPr="00F55B0D">
        <w:rPr>
          <w:szCs w:val="28"/>
          <w:lang w:val="nl-NL"/>
        </w:rPr>
        <w:t xml:space="preserve">- Hợp đồng, cam kết,... về cung cấp mật ong nguyên liệu cho cơ sở; quy định vè việc xử lý đối với mật ong không đảm bảo ATTP. </w:t>
      </w:r>
    </w:p>
    <w:p w:rsidR="00E37F12" w:rsidRPr="00F55B0D" w:rsidRDefault="00E37F12" w:rsidP="00E37F12">
      <w:pPr>
        <w:widowControl w:val="0"/>
        <w:ind w:firstLine="709"/>
        <w:rPr>
          <w:szCs w:val="28"/>
          <w:lang w:val="nl-NL"/>
        </w:rPr>
      </w:pPr>
      <w:r w:rsidRPr="00F55B0D">
        <w:rPr>
          <w:szCs w:val="28"/>
          <w:lang w:val="nl-NL"/>
        </w:rPr>
        <w:t>- Hồ sơ cá nhân (chủ cơ sở và nhân viên trực tiếp tiếp xúc với sản phẩm: Hợp đồng lao động, giấy khám sức khỏe (phù hợp với sản xuất thực phẩm), giấy xác nhận tập huấn kiến thức ATTP;</w:t>
      </w:r>
    </w:p>
    <w:p w:rsidR="00E37F12" w:rsidRPr="00F55B0D" w:rsidRDefault="00E37F12" w:rsidP="00E37F12">
      <w:pPr>
        <w:widowControl w:val="0"/>
        <w:ind w:firstLine="709"/>
        <w:rPr>
          <w:szCs w:val="28"/>
          <w:lang w:val="nl-NL"/>
        </w:rPr>
      </w:pPr>
      <w:r w:rsidRPr="00F55B0D">
        <w:rPr>
          <w:szCs w:val="28"/>
          <w:lang w:val="nl-NL"/>
        </w:rPr>
        <w:t>- Giấy chứng nhận cơ sở chế biến đủ điều kiện đảm bảo ATTP, giấy chứng nhận cơ sở áp dụng HACCP/ISO 22000, ....</w:t>
      </w:r>
    </w:p>
    <w:p w:rsidR="00E37F12" w:rsidRPr="00F55B0D" w:rsidRDefault="00E37F12" w:rsidP="00E37F12">
      <w:pPr>
        <w:widowControl w:val="0"/>
        <w:ind w:firstLine="709"/>
        <w:rPr>
          <w:szCs w:val="28"/>
          <w:lang w:val="nl-NL"/>
        </w:rPr>
      </w:pPr>
      <w:r w:rsidRPr="00F55B0D">
        <w:rPr>
          <w:szCs w:val="28"/>
          <w:lang w:val="nl-NL"/>
        </w:rPr>
        <w:t>- Hồ sơ tiếp nhận và kiểm soát chất lượng mật ong nguyên liệu của cơ sở.</w:t>
      </w:r>
    </w:p>
    <w:p w:rsidR="00E37F12" w:rsidRPr="00F55B0D" w:rsidRDefault="00E37F12" w:rsidP="00E37F12">
      <w:pPr>
        <w:widowControl w:val="0"/>
        <w:ind w:firstLine="709"/>
        <w:rPr>
          <w:szCs w:val="28"/>
          <w:lang w:val="nl-NL"/>
        </w:rPr>
      </w:pPr>
      <w:r w:rsidRPr="00F55B0D">
        <w:rPr>
          <w:szCs w:val="28"/>
          <w:lang w:val="nl-NL"/>
        </w:rPr>
        <w:t>- Tính đầy đủ của các loại hồ sơ (các văn bản pháp lý, tài liệu tham chiếu, chương trình GMP, HACCP, ISO 22000; hồ sơ giám sát, kiểm soát mối nguy, thẩm tra, hành động khắc phục,...).</w:t>
      </w:r>
    </w:p>
    <w:p w:rsidR="00E37F12" w:rsidRPr="00F55B0D" w:rsidRDefault="00E37F12" w:rsidP="00E37F12">
      <w:pPr>
        <w:widowControl w:val="0"/>
        <w:ind w:firstLine="709"/>
        <w:rPr>
          <w:spacing w:val="-2"/>
          <w:szCs w:val="28"/>
          <w:lang w:val="nl-NL"/>
        </w:rPr>
      </w:pPr>
      <w:r w:rsidRPr="00F55B0D">
        <w:rPr>
          <w:spacing w:val="-2"/>
          <w:szCs w:val="28"/>
          <w:lang w:val="nl-NL"/>
        </w:rPr>
        <w:t>- Mức độ tin cậy của các loại hồ sơ (thực hiện đúng so với kế hoạch, các kết quả ghi chép phù hợp hiện trạng sản xuất, không có dấu hiệu ngụy tạo hồ sơ).</w:t>
      </w:r>
    </w:p>
    <w:p w:rsidR="00E37F12" w:rsidRPr="00F55B0D" w:rsidRDefault="00E37F12" w:rsidP="00E37F12">
      <w:pPr>
        <w:widowControl w:val="0"/>
        <w:ind w:firstLine="709"/>
        <w:rPr>
          <w:szCs w:val="28"/>
          <w:lang w:val="nl-NL"/>
        </w:rPr>
      </w:pPr>
      <w:r w:rsidRPr="00F55B0D">
        <w:rPr>
          <w:szCs w:val="28"/>
          <w:lang w:val="nl-NL"/>
        </w:rPr>
        <w:t>- L</w:t>
      </w:r>
      <w:r w:rsidRPr="00F55B0D">
        <w:rPr>
          <w:szCs w:val="28"/>
          <w:lang w:val="nl-NL"/>
        </w:rPr>
        <w:softHyphen/>
        <w:t>ưu trữ hồ sơ dễ truy cập (được sắp xếp theo chủ đề, trình tự qui trình và trình tự thời gian).</w:t>
      </w:r>
    </w:p>
    <w:p w:rsidR="00E37F12" w:rsidRPr="00F55B0D" w:rsidRDefault="00E37F12" w:rsidP="00E37F12">
      <w:pPr>
        <w:widowControl w:val="0"/>
        <w:ind w:firstLine="709"/>
        <w:rPr>
          <w:szCs w:val="28"/>
          <w:lang w:val="nl-NL"/>
        </w:rPr>
      </w:pPr>
      <w:r w:rsidRPr="00F55B0D">
        <w:rPr>
          <w:szCs w:val="28"/>
          <w:lang w:val="nl-NL"/>
        </w:rPr>
        <w:t>- Thời gian l</w:t>
      </w:r>
      <w:r w:rsidRPr="00F55B0D">
        <w:rPr>
          <w:szCs w:val="28"/>
          <w:lang w:val="nl-NL"/>
        </w:rPr>
        <w:softHyphen/>
        <w:t>ưu trữ hồ sơ theo đúng qui định (2 năm).</w:t>
      </w:r>
    </w:p>
    <w:p w:rsidR="00E37F12" w:rsidRPr="00F55B0D" w:rsidRDefault="00E37F12">
      <w:pPr>
        <w:spacing w:before="0" w:after="0" w:line="240" w:lineRule="auto"/>
        <w:ind w:firstLine="0"/>
        <w:jc w:val="left"/>
      </w:pPr>
      <w:r w:rsidRPr="00F55B0D">
        <w:br w:type="page"/>
      </w:r>
    </w:p>
    <w:p w:rsidR="003C1CC7" w:rsidRPr="00F55B0D" w:rsidRDefault="003C1CC7" w:rsidP="001A4B90">
      <w:pPr>
        <w:spacing w:before="0" w:after="0" w:line="240" w:lineRule="auto"/>
        <w:ind w:firstLine="0"/>
        <w:jc w:val="center"/>
        <w:outlineLvl w:val="0"/>
        <w:rPr>
          <w:b/>
          <w:szCs w:val="28"/>
        </w:rPr>
        <w:sectPr w:rsidR="003C1CC7" w:rsidRPr="00F55B0D" w:rsidSect="00235A96">
          <w:headerReference w:type="default" r:id="rId17"/>
          <w:headerReference w:type="first" r:id="rId18"/>
          <w:pgSz w:w="11907" w:h="16840" w:code="9"/>
          <w:pgMar w:top="1134" w:right="1134" w:bottom="1134" w:left="1701" w:header="567" w:footer="567" w:gutter="0"/>
          <w:cols w:space="720"/>
          <w:titlePg/>
          <w:docGrid w:linePitch="381"/>
        </w:sectPr>
      </w:pPr>
    </w:p>
    <w:p w:rsidR="00E37F12" w:rsidRPr="00F55B0D" w:rsidRDefault="00E37F12" w:rsidP="001A4B90">
      <w:pPr>
        <w:spacing w:before="0" w:after="0" w:line="240" w:lineRule="auto"/>
        <w:ind w:firstLine="0"/>
        <w:jc w:val="center"/>
        <w:outlineLvl w:val="0"/>
        <w:rPr>
          <w:b/>
          <w:szCs w:val="28"/>
        </w:rPr>
      </w:pPr>
      <w:r w:rsidRPr="00F55B0D">
        <w:rPr>
          <w:b/>
          <w:szCs w:val="28"/>
        </w:rPr>
        <w:lastRenderedPageBreak/>
        <w:t>Phụ lục VI</w:t>
      </w:r>
      <w:r w:rsidR="00092ED3" w:rsidRPr="00F55B0D">
        <w:rPr>
          <w:b/>
          <w:szCs w:val="28"/>
        </w:rPr>
        <w:t>I</w:t>
      </w:r>
    </w:p>
    <w:p w:rsidR="003C1CC7" w:rsidRPr="00F55B0D" w:rsidRDefault="003C1CC7" w:rsidP="003C1CC7">
      <w:pPr>
        <w:spacing w:before="60" w:after="0" w:line="240" w:lineRule="auto"/>
        <w:ind w:firstLine="0"/>
        <w:jc w:val="center"/>
        <w:rPr>
          <w:b/>
          <w:szCs w:val="28"/>
        </w:rPr>
      </w:pPr>
      <w:r w:rsidRPr="00F55B0D">
        <w:rPr>
          <w:b/>
          <w:szCs w:val="28"/>
        </w:rPr>
        <w:t xml:space="preserve">BÁO CÁO DANH SÁCH CÁC CƠ SỞ NUÔI ONG, CƠ SỞ THU MUA </w:t>
      </w:r>
    </w:p>
    <w:p w:rsidR="003C1CC7" w:rsidRPr="00F55B0D" w:rsidRDefault="003C1CC7" w:rsidP="003C1CC7">
      <w:pPr>
        <w:spacing w:before="0" w:after="0" w:line="240" w:lineRule="auto"/>
        <w:ind w:firstLine="0"/>
        <w:jc w:val="center"/>
        <w:rPr>
          <w:b/>
          <w:szCs w:val="28"/>
        </w:rPr>
      </w:pPr>
      <w:r w:rsidRPr="00F55B0D">
        <w:rPr>
          <w:b/>
          <w:szCs w:val="28"/>
        </w:rPr>
        <w:t>CUNG CẤP MẬT ONG CHO CƠ SỞ CHẾ BIẾN MẬT ONG</w:t>
      </w:r>
    </w:p>
    <w:p w:rsidR="003C1CC7" w:rsidRPr="00F55B0D" w:rsidRDefault="003C1CC7" w:rsidP="003C1CC7">
      <w:pPr>
        <w:spacing w:before="60" w:after="0" w:line="240" w:lineRule="auto"/>
        <w:ind w:firstLine="0"/>
        <w:jc w:val="center"/>
        <w:rPr>
          <w:i/>
          <w:szCs w:val="28"/>
        </w:rPr>
      </w:pPr>
      <w:r w:rsidRPr="00F55B0D">
        <w:rPr>
          <w:i/>
          <w:szCs w:val="28"/>
        </w:rPr>
        <w:t xml:space="preserve"> (K</w:t>
      </w:r>
      <w:r w:rsidR="00E37F12" w:rsidRPr="00F55B0D">
        <w:rPr>
          <w:i/>
          <w:szCs w:val="28"/>
        </w:rPr>
        <w:t xml:space="preserve">èm theo Thông tư số </w:t>
      </w:r>
      <w:r w:rsidRPr="00F55B0D">
        <w:rPr>
          <w:i/>
          <w:szCs w:val="28"/>
        </w:rPr>
        <w:t xml:space="preserve">       </w:t>
      </w:r>
      <w:r w:rsidR="00E37F12" w:rsidRPr="00F55B0D">
        <w:rPr>
          <w:i/>
          <w:szCs w:val="28"/>
        </w:rPr>
        <w:t xml:space="preserve">/2022/TT-BNNPTNT ngày  </w:t>
      </w:r>
      <w:r w:rsidRPr="00F55B0D">
        <w:rPr>
          <w:i/>
          <w:szCs w:val="28"/>
        </w:rPr>
        <w:t xml:space="preserve">    </w:t>
      </w:r>
      <w:r w:rsidR="00E37F12" w:rsidRPr="00F55B0D">
        <w:rPr>
          <w:i/>
          <w:szCs w:val="28"/>
        </w:rPr>
        <w:t xml:space="preserve"> / </w:t>
      </w:r>
      <w:r w:rsidRPr="00F55B0D">
        <w:rPr>
          <w:i/>
          <w:szCs w:val="28"/>
        </w:rPr>
        <w:t xml:space="preserve">   </w:t>
      </w:r>
      <w:r w:rsidR="00E37F12" w:rsidRPr="00F55B0D">
        <w:rPr>
          <w:i/>
          <w:szCs w:val="28"/>
        </w:rPr>
        <w:t>/2022</w:t>
      </w:r>
    </w:p>
    <w:p w:rsidR="00E37F12" w:rsidRPr="00F55B0D" w:rsidRDefault="00E37F12" w:rsidP="001A4B90">
      <w:pPr>
        <w:spacing w:before="0" w:after="0" w:line="240" w:lineRule="auto"/>
        <w:ind w:firstLine="0"/>
        <w:jc w:val="center"/>
        <w:rPr>
          <w:szCs w:val="28"/>
        </w:rPr>
      </w:pPr>
      <w:r w:rsidRPr="00F55B0D">
        <w:rPr>
          <w:i/>
          <w:szCs w:val="28"/>
        </w:rPr>
        <w:t xml:space="preserve"> của Bộ </w:t>
      </w:r>
      <w:r w:rsidR="003C1CC7" w:rsidRPr="00F55B0D">
        <w:rPr>
          <w:i/>
          <w:szCs w:val="28"/>
        </w:rPr>
        <w:t xml:space="preserve">trưởng Bộ </w:t>
      </w:r>
      <w:r w:rsidRPr="00F55B0D">
        <w:rPr>
          <w:i/>
          <w:szCs w:val="28"/>
        </w:rPr>
        <w:t>Nông nghiệp và Phát triển nông thôn)</w:t>
      </w:r>
    </w:p>
    <w:p w:rsidR="00E37F12" w:rsidRPr="00F55B0D" w:rsidRDefault="00E37F12" w:rsidP="00A93F08">
      <w:pPr>
        <w:spacing w:before="0" w:after="0" w:line="240" w:lineRule="auto"/>
        <w:ind w:firstLine="0"/>
      </w:pPr>
    </w:p>
    <w:tbl>
      <w:tblPr>
        <w:tblW w:w="9072" w:type="dxa"/>
        <w:tblInd w:w="108" w:type="dxa"/>
        <w:tblLayout w:type="fixed"/>
        <w:tblLook w:val="0000"/>
      </w:tblPr>
      <w:tblGrid>
        <w:gridCol w:w="2901"/>
        <w:gridCol w:w="6171"/>
      </w:tblGrid>
      <w:tr w:rsidR="00E37F12" w:rsidRPr="00F55B0D" w:rsidTr="00FF1892">
        <w:tc>
          <w:tcPr>
            <w:tcW w:w="2901" w:type="dxa"/>
          </w:tcPr>
          <w:p w:rsidR="00E37F12" w:rsidRPr="00F55B0D" w:rsidRDefault="00E37F12" w:rsidP="00A93F08">
            <w:pPr>
              <w:spacing w:before="0" w:after="0" w:line="240" w:lineRule="auto"/>
              <w:ind w:firstLine="0"/>
              <w:jc w:val="center"/>
              <w:rPr>
                <w:b/>
                <w:sz w:val="24"/>
                <w:szCs w:val="26"/>
              </w:rPr>
            </w:pPr>
            <w:r w:rsidRPr="00F55B0D">
              <w:rPr>
                <w:b/>
                <w:sz w:val="24"/>
                <w:szCs w:val="26"/>
              </w:rPr>
              <w:t>(</w:t>
            </w:r>
            <w:r w:rsidRPr="00F55B0D">
              <w:rPr>
                <w:b/>
                <w:bCs/>
                <w:sz w:val="26"/>
                <w:szCs w:val="26"/>
                <w:lang w:val="sv-SE"/>
              </w:rPr>
              <w:t>TÊN CÔNG TY</w:t>
            </w:r>
            <w:r w:rsidRPr="00F55B0D">
              <w:rPr>
                <w:b/>
                <w:sz w:val="24"/>
                <w:szCs w:val="26"/>
              </w:rPr>
              <w:t>)</w:t>
            </w:r>
          </w:p>
          <w:p w:rsidR="00E37F12" w:rsidRPr="00F55B0D" w:rsidRDefault="004A552F" w:rsidP="00A93F08">
            <w:pPr>
              <w:spacing w:before="0" w:after="0" w:line="240" w:lineRule="auto"/>
              <w:ind w:firstLine="0"/>
              <w:rPr>
                <w:b/>
                <w:sz w:val="26"/>
                <w:szCs w:val="26"/>
                <w:lang w:val="it-IT"/>
              </w:rPr>
            </w:pPr>
            <w:r w:rsidRPr="004A552F">
              <w:rPr>
                <w:b/>
                <w:bCs/>
                <w:noProof/>
                <w:sz w:val="24"/>
                <w:szCs w:val="26"/>
              </w:rPr>
              <w:pict>
                <v:line id="Straight Connector 6" o:spid="_x0000_s1032" style="position:absolute;left:0;text-align:left;z-index:251682304;visibility:visible;mso-wrap-distance-top:-3e-5mm;mso-wrap-distance-bottom:-3e-5mm" from="26.35pt,2.4pt" to="11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"/>
              </w:pict>
            </w:r>
          </w:p>
        </w:tc>
        <w:tc>
          <w:tcPr>
            <w:tcW w:w="6171" w:type="dxa"/>
          </w:tcPr>
          <w:p w:rsidR="00E37F12" w:rsidRPr="00F55B0D" w:rsidRDefault="004A552F" w:rsidP="00A93F08">
            <w:pPr>
              <w:spacing w:before="0" w:after="0" w:line="240" w:lineRule="auto"/>
              <w:ind w:firstLine="0"/>
              <w:jc w:val="center"/>
              <w:rPr>
                <w:b/>
                <w:bCs/>
                <w:sz w:val="24"/>
                <w:szCs w:val="26"/>
                <w:lang w:val="it-IT"/>
              </w:rPr>
            </w:pPr>
            <w:r>
              <w:rPr>
                <w:b/>
                <w:bCs/>
                <w:noProof/>
                <w:sz w:val="24"/>
                <w:szCs w:val="26"/>
              </w:rPr>
              <w:pict>
                <v:shape id="Text Box 5" o:spid="_x0000_s1027" type="#_x0000_t202" style="position:absolute;left:0;text-align:left;margin-left:385.65pt;margin-top:9.8pt;width:56.7pt;height:22.7pt;z-index:2516833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" fillcolor="white [3201]" strokeweight=".5pt">
                  <v:path arrowok="t"/>
                  <v:textbox>
                    <w:txbxContent>
                      <w:p w:rsidR="00F55B0D" w:rsidRPr="008829F8" w:rsidRDefault="00F55B0D" w:rsidP="00E37F12">
                        <w:pPr>
                          <w:spacing w:before="40" w:after="40" w:line="240" w:lineRule="auto"/>
                          <w:jc w:val="center"/>
                          <w:rPr>
                            <w:b/>
                            <w:bCs/>
                            <w:sz w:val="24"/>
                            <w:szCs w:val="24"/>
                          </w:rPr>
                        </w:pPr>
                        <w:r w:rsidRPr="008829F8">
                          <w:rPr>
                            <w:b/>
                            <w:bCs/>
                            <w:sz w:val="24"/>
                            <w:szCs w:val="24"/>
                          </w:rPr>
                          <w:t>Mẫu 1</w:t>
                        </w:r>
                      </w:p>
                    </w:txbxContent>
                  </v:textbox>
                </v:shape>
              </w:pict>
            </w:r>
            <w:r w:rsidR="00E37F12" w:rsidRPr="00F55B0D">
              <w:rPr>
                <w:b/>
                <w:bCs/>
                <w:sz w:val="24"/>
                <w:szCs w:val="26"/>
                <w:lang w:val="it-IT"/>
              </w:rPr>
              <w:t>CỘNG HÒA XÃ HỘI CHỦ NGHĨA VIỆT NAM</w:t>
            </w:r>
          </w:p>
          <w:p w:rsidR="00E37F12" w:rsidRPr="00F55B0D" w:rsidRDefault="00E37F12" w:rsidP="00A93F08">
            <w:pPr>
              <w:pStyle w:val="Heading1"/>
              <w:spacing w:before="0"/>
              <w:rPr>
                <w:sz w:val="26"/>
                <w:szCs w:val="26"/>
                <w:lang w:val="it-IT"/>
              </w:rPr>
            </w:pPr>
            <w:r w:rsidRPr="00F55B0D">
              <w:rPr>
                <w:sz w:val="26"/>
                <w:szCs w:val="26"/>
                <w:lang w:val="it-IT"/>
              </w:rPr>
              <w:t xml:space="preserve"> Độc lập - Tự do - Hạnh phúc</w:t>
            </w:r>
          </w:p>
          <w:p w:rsidR="003C1CC7" w:rsidRPr="00F55B0D" w:rsidRDefault="004A552F" w:rsidP="00A93F08">
            <w:pPr>
              <w:tabs>
                <w:tab w:val="left" w:leader="dot" w:pos="420"/>
                <w:tab w:val="right" w:leader="dot" w:pos="9923"/>
                <w:tab w:val="left" w:leader="dot" w:pos="14580"/>
              </w:tabs>
              <w:spacing w:before="0" w:after="0" w:line="240" w:lineRule="auto"/>
              <w:ind w:firstLine="0"/>
              <w:jc w:val="center"/>
              <w:rPr>
                <w:i/>
                <w:color w:val="000000"/>
                <w:sz w:val="22"/>
                <w:szCs w:val="20"/>
              </w:rPr>
            </w:pPr>
            <w:r w:rsidRPr="004A552F">
              <w:rPr>
                <w:rFonts w:ascii=".VnArial" w:hAnsi=".VnArial"/>
                <w:b/>
                <w:noProof/>
                <w:sz w:val="26"/>
                <w:szCs w:val="26"/>
                <w:u w:val="single"/>
              </w:rPr>
              <w:pict>
                <v:line id="Straight Connector 4" o:spid="_x0000_s1031" style="position:absolute;left:0;text-align:left;z-index:251681280;visibility:visible;mso-wrap-distance-top:-3e-5mm;mso-wrap-distance-bottom:-3e-5mm;mso-position-horizontal:center;mso-position-horizontal-relative:margin" from="0,1.4pt" to="153.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">
                  <w10:wrap anchorx="margin"/>
                </v:line>
              </w:pict>
            </w:r>
          </w:p>
          <w:p w:rsidR="00E37F12" w:rsidRPr="00F55B0D" w:rsidRDefault="00FF1892" w:rsidP="00A93F08">
            <w:pPr>
              <w:tabs>
                <w:tab w:val="left" w:leader="dot" w:pos="420"/>
                <w:tab w:val="right" w:leader="dot" w:pos="9923"/>
                <w:tab w:val="left" w:leader="dot" w:pos="14580"/>
              </w:tabs>
              <w:spacing w:before="0" w:after="0" w:line="240" w:lineRule="auto"/>
              <w:ind w:firstLine="0"/>
              <w:jc w:val="center"/>
              <w:rPr>
                <w:i/>
                <w:color w:val="000000"/>
                <w:szCs w:val="28"/>
              </w:rPr>
            </w:pPr>
            <w:r w:rsidRPr="00F55B0D">
              <w:rPr>
                <w:i/>
                <w:color w:val="000000"/>
                <w:szCs w:val="28"/>
                <w:lang w:val="vi-VN"/>
              </w:rPr>
              <w:t>.......</w:t>
            </w:r>
            <w:r w:rsidR="00E37F12" w:rsidRPr="00F55B0D">
              <w:rPr>
                <w:i/>
                <w:color w:val="000000"/>
                <w:szCs w:val="28"/>
                <w:lang w:val="vi-VN"/>
              </w:rPr>
              <w:t>....</w:t>
            </w:r>
            <w:r w:rsidR="00E37F12" w:rsidRPr="00F55B0D">
              <w:rPr>
                <w:i/>
                <w:color w:val="000000"/>
                <w:szCs w:val="28"/>
              </w:rPr>
              <w:t>...</w:t>
            </w:r>
            <w:r w:rsidR="00E37F12" w:rsidRPr="00F55B0D">
              <w:rPr>
                <w:i/>
                <w:color w:val="000000"/>
                <w:szCs w:val="28"/>
                <w:lang w:val="vi-VN"/>
              </w:rPr>
              <w:t xml:space="preserve">....., ngày </w:t>
            </w:r>
            <w:r w:rsidRPr="00F55B0D">
              <w:rPr>
                <w:i/>
                <w:color w:val="000000"/>
                <w:szCs w:val="28"/>
              </w:rPr>
              <w:t>…</w:t>
            </w:r>
            <w:r w:rsidR="00E37F12" w:rsidRPr="00F55B0D">
              <w:rPr>
                <w:i/>
                <w:color w:val="000000"/>
                <w:szCs w:val="28"/>
              </w:rPr>
              <w:t>…</w:t>
            </w:r>
            <w:r w:rsidR="00E37F12" w:rsidRPr="00F55B0D">
              <w:rPr>
                <w:i/>
                <w:color w:val="000000"/>
                <w:szCs w:val="28"/>
                <w:lang w:val="vi-VN"/>
              </w:rPr>
              <w:t xml:space="preserve"> tháng</w:t>
            </w:r>
            <w:r w:rsidR="00E37F12" w:rsidRPr="00F55B0D">
              <w:rPr>
                <w:i/>
                <w:color w:val="000000"/>
                <w:szCs w:val="28"/>
              </w:rPr>
              <w:t>…..</w:t>
            </w:r>
            <w:r w:rsidR="00E37F12" w:rsidRPr="00F55B0D">
              <w:rPr>
                <w:i/>
                <w:color w:val="000000"/>
                <w:szCs w:val="28"/>
                <w:lang w:val="vi-VN"/>
              </w:rPr>
              <w:t>năm</w:t>
            </w:r>
            <w:r w:rsidR="00E37F12" w:rsidRPr="00F55B0D">
              <w:rPr>
                <w:i/>
                <w:color w:val="000000"/>
                <w:szCs w:val="28"/>
              </w:rPr>
              <w:t>.….</w:t>
            </w:r>
          </w:p>
        </w:tc>
      </w:tr>
    </w:tbl>
    <w:p w:rsidR="00E37F12" w:rsidRPr="00F55B0D" w:rsidRDefault="00E37F12" w:rsidP="00092ED3">
      <w:pPr>
        <w:rPr>
          <w:lang w:val="it-IT"/>
        </w:rPr>
      </w:pPr>
    </w:p>
    <w:p w:rsidR="00FF1892" w:rsidRPr="00F55B0D" w:rsidRDefault="00E37F12" w:rsidP="001A4B90">
      <w:pPr>
        <w:spacing w:before="0" w:after="0" w:line="240" w:lineRule="auto"/>
        <w:ind w:firstLine="0"/>
        <w:jc w:val="center"/>
        <w:rPr>
          <w:b/>
          <w:sz w:val="26"/>
        </w:rPr>
      </w:pPr>
      <w:r w:rsidRPr="00F55B0D">
        <w:rPr>
          <w:b/>
          <w:sz w:val="26"/>
        </w:rPr>
        <w:t xml:space="preserve">DANH SÁCH CƠ SỞ NUÔI ONG, CƠ SỞ THU MUA MẬT ONG </w:t>
      </w:r>
    </w:p>
    <w:p w:rsidR="00E37F12" w:rsidRPr="00F55B0D" w:rsidRDefault="00E37F12" w:rsidP="001A4B90">
      <w:pPr>
        <w:spacing w:before="0" w:after="0" w:line="240" w:lineRule="auto"/>
        <w:ind w:firstLine="0"/>
        <w:jc w:val="center"/>
        <w:rPr>
          <w:b/>
          <w:sz w:val="26"/>
        </w:rPr>
      </w:pPr>
      <w:r w:rsidRPr="00F55B0D">
        <w:rPr>
          <w:b/>
          <w:sz w:val="26"/>
        </w:rPr>
        <w:t>CUNG CẤP MẬT ONG NĂM …..</w:t>
      </w:r>
    </w:p>
    <w:p w:rsidR="00E37F12" w:rsidRPr="00F55B0D" w:rsidRDefault="00E37F12" w:rsidP="001A4B90">
      <w:pPr>
        <w:spacing w:before="0" w:after="0" w:line="240" w:lineRule="auto"/>
        <w:ind w:firstLine="0"/>
        <w:rPr>
          <w:b/>
          <w:sz w:val="26"/>
        </w:rPr>
      </w:pPr>
    </w:p>
    <w:p w:rsidR="00E37F12" w:rsidRPr="00F55B0D" w:rsidRDefault="00E37F12" w:rsidP="001A4B90">
      <w:pPr>
        <w:spacing w:before="0" w:after="0" w:line="240" w:lineRule="auto"/>
        <w:ind w:firstLine="0"/>
        <w:rPr>
          <w:b/>
          <w:spacing w:val="-2"/>
          <w:sz w:val="26"/>
        </w:rPr>
      </w:pPr>
      <w:r w:rsidRPr="00F55B0D">
        <w:rPr>
          <w:b/>
          <w:spacing w:val="-2"/>
          <w:sz w:val="26"/>
        </w:rPr>
        <w:t>1. DANH SÁCH CÁC CƠ SỞ NUÔI ONG THUỘC HỆ THỐNG CỦA CÔNG TY</w:t>
      </w:r>
    </w:p>
    <w:p w:rsidR="00FF1892" w:rsidRPr="00F55B0D" w:rsidRDefault="00FF1892" w:rsidP="001A4B90">
      <w:pPr>
        <w:spacing w:before="0" w:after="0" w:line="240" w:lineRule="auto"/>
        <w:ind w:firstLine="0"/>
        <w:rPr>
          <w:b/>
          <w:spacing w:val="-2"/>
          <w:sz w:val="26"/>
        </w:rPr>
      </w:pPr>
    </w:p>
    <w:tbl>
      <w:tblPr>
        <w:tblW w:w="9824"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05"/>
        <w:gridCol w:w="1989"/>
        <w:gridCol w:w="1275"/>
        <w:gridCol w:w="1560"/>
        <w:gridCol w:w="1607"/>
        <w:gridCol w:w="1087"/>
        <w:gridCol w:w="1601"/>
      </w:tblGrid>
      <w:tr w:rsidR="00FF1892" w:rsidRPr="00F55B0D" w:rsidTr="00FF1892">
        <w:trPr>
          <w:trHeight w:val="345"/>
        </w:trPr>
        <w:tc>
          <w:tcPr>
            <w:tcW w:w="705" w:type="dxa"/>
            <w:noWrap/>
            <w:vAlign w:val="center"/>
            <w:hideMark/>
          </w:tcPr>
          <w:p w:rsidR="00FF1892" w:rsidRPr="00F55B0D" w:rsidRDefault="00FF1892" w:rsidP="008F4157">
            <w:pPr>
              <w:spacing w:before="0" w:after="0" w:line="240" w:lineRule="auto"/>
              <w:ind w:firstLine="0"/>
              <w:jc w:val="center"/>
              <w:rPr>
                <w:b/>
                <w:bCs/>
                <w:sz w:val="22"/>
              </w:rPr>
            </w:pPr>
            <w:r w:rsidRPr="00F55B0D">
              <w:rPr>
                <w:b/>
                <w:bCs/>
                <w:sz w:val="22"/>
              </w:rPr>
              <w:t>STT</w:t>
            </w:r>
          </w:p>
        </w:tc>
        <w:tc>
          <w:tcPr>
            <w:tcW w:w="1989" w:type="dxa"/>
            <w:noWrap/>
            <w:vAlign w:val="center"/>
            <w:hideMark/>
          </w:tcPr>
          <w:p w:rsidR="00FF1892" w:rsidRPr="00F55B0D" w:rsidRDefault="00FF1892" w:rsidP="008F4157">
            <w:pPr>
              <w:spacing w:before="0" w:after="0" w:line="240" w:lineRule="auto"/>
              <w:ind w:firstLine="0"/>
              <w:jc w:val="center"/>
              <w:rPr>
                <w:b/>
                <w:sz w:val="22"/>
              </w:rPr>
            </w:pPr>
            <w:r w:rsidRPr="00F55B0D">
              <w:rPr>
                <w:b/>
                <w:bCs/>
                <w:sz w:val="22"/>
              </w:rPr>
              <w:t xml:space="preserve">Họ và tên chủ </w:t>
            </w:r>
            <w:r w:rsidRPr="00F55B0D">
              <w:rPr>
                <w:b/>
                <w:sz w:val="22"/>
              </w:rPr>
              <w:t xml:space="preserve">cơ sở nuôi ong </w:t>
            </w:r>
          </w:p>
        </w:tc>
        <w:tc>
          <w:tcPr>
            <w:tcW w:w="1275" w:type="dxa"/>
            <w:noWrap/>
            <w:vAlign w:val="center"/>
            <w:hideMark/>
          </w:tcPr>
          <w:p w:rsidR="00FF1892" w:rsidRPr="00F55B0D" w:rsidRDefault="00FF1892" w:rsidP="008F4157">
            <w:pPr>
              <w:spacing w:before="0" w:after="0" w:line="240" w:lineRule="auto"/>
              <w:ind w:firstLine="0"/>
              <w:jc w:val="center"/>
              <w:rPr>
                <w:b/>
                <w:bCs/>
                <w:sz w:val="22"/>
              </w:rPr>
            </w:pPr>
            <w:r w:rsidRPr="00F55B0D">
              <w:rPr>
                <w:b/>
                <w:bCs/>
                <w:sz w:val="22"/>
              </w:rPr>
              <w:t>Địa chỉ</w:t>
            </w:r>
          </w:p>
        </w:tc>
        <w:tc>
          <w:tcPr>
            <w:tcW w:w="1560" w:type="dxa"/>
            <w:noWrap/>
            <w:vAlign w:val="center"/>
            <w:hideMark/>
          </w:tcPr>
          <w:p w:rsidR="00FF1892" w:rsidRPr="00F55B0D" w:rsidRDefault="00FF1892" w:rsidP="008F4157">
            <w:pPr>
              <w:spacing w:before="0" w:after="0" w:line="240" w:lineRule="auto"/>
              <w:ind w:firstLine="0"/>
              <w:jc w:val="center"/>
              <w:rPr>
                <w:b/>
                <w:bCs/>
                <w:sz w:val="22"/>
              </w:rPr>
            </w:pPr>
            <w:r w:rsidRPr="00F55B0D">
              <w:rPr>
                <w:b/>
                <w:bCs/>
                <w:sz w:val="22"/>
              </w:rPr>
              <w:t>Số điện thoại</w:t>
            </w:r>
          </w:p>
        </w:tc>
        <w:tc>
          <w:tcPr>
            <w:tcW w:w="1607" w:type="dxa"/>
            <w:noWrap/>
            <w:vAlign w:val="center"/>
            <w:hideMark/>
          </w:tcPr>
          <w:p w:rsidR="00FF1892" w:rsidRPr="00F55B0D" w:rsidRDefault="00FF1892" w:rsidP="008F4157">
            <w:pPr>
              <w:spacing w:before="0" w:after="0" w:line="240" w:lineRule="auto"/>
              <w:ind w:firstLine="0"/>
              <w:jc w:val="center"/>
              <w:rPr>
                <w:b/>
                <w:bCs/>
                <w:sz w:val="22"/>
              </w:rPr>
            </w:pPr>
            <w:r w:rsidRPr="00F55B0D">
              <w:rPr>
                <w:b/>
                <w:bCs/>
                <w:sz w:val="22"/>
              </w:rPr>
              <w:t xml:space="preserve">Mã số </w:t>
            </w:r>
          </w:p>
          <w:p w:rsidR="00FF1892" w:rsidRPr="00F55B0D" w:rsidRDefault="00FF1892" w:rsidP="008F4157">
            <w:pPr>
              <w:spacing w:before="0" w:after="0" w:line="240" w:lineRule="auto"/>
              <w:ind w:firstLine="0"/>
              <w:jc w:val="center"/>
              <w:rPr>
                <w:b/>
                <w:bCs/>
                <w:sz w:val="22"/>
              </w:rPr>
            </w:pPr>
            <w:r w:rsidRPr="00F55B0D">
              <w:rPr>
                <w:b/>
                <w:sz w:val="22"/>
              </w:rPr>
              <w:t>cơ sở nuôi ong</w:t>
            </w:r>
          </w:p>
        </w:tc>
        <w:tc>
          <w:tcPr>
            <w:tcW w:w="1087" w:type="dxa"/>
            <w:noWrap/>
            <w:vAlign w:val="center"/>
            <w:hideMark/>
          </w:tcPr>
          <w:p w:rsidR="00FF1892" w:rsidRPr="00F55B0D" w:rsidRDefault="00FF1892" w:rsidP="008F4157">
            <w:pPr>
              <w:spacing w:before="0" w:after="0" w:line="240" w:lineRule="auto"/>
              <w:ind w:firstLine="0"/>
              <w:jc w:val="center"/>
              <w:rPr>
                <w:b/>
                <w:bCs/>
                <w:sz w:val="22"/>
              </w:rPr>
            </w:pPr>
            <w:r w:rsidRPr="00F55B0D">
              <w:rPr>
                <w:b/>
                <w:bCs/>
                <w:sz w:val="22"/>
              </w:rPr>
              <w:t>Số lượng đàn ong</w:t>
            </w:r>
          </w:p>
        </w:tc>
        <w:tc>
          <w:tcPr>
            <w:tcW w:w="1601" w:type="dxa"/>
            <w:noWrap/>
            <w:vAlign w:val="center"/>
            <w:hideMark/>
          </w:tcPr>
          <w:p w:rsidR="00FF1892" w:rsidRPr="00F55B0D" w:rsidRDefault="00FF1892" w:rsidP="008F4157">
            <w:pPr>
              <w:spacing w:before="0" w:after="0" w:line="240" w:lineRule="auto"/>
              <w:ind w:firstLine="0"/>
              <w:jc w:val="center"/>
              <w:rPr>
                <w:b/>
                <w:bCs/>
                <w:sz w:val="22"/>
              </w:rPr>
            </w:pPr>
            <w:r w:rsidRPr="00F55B0D">
              <w:rPr>
                <w:b/>
                <w:bCs/>
                <w:sz w:val="22"/>
              </w:rPr>
              <w:t>Sản lượng mật dự kiến (tấn)</w:t>
            </w:r>
          </w:p>
        </w:tc>
      </w:tr>
      <w:tr w:rsidR="00FF1892" w:rsidRPr="00F55B0D" w:rsidTr="00FF1892">
        <w:trPr>
          <w:trHeight w:val="330"/>
        </w:trPr>
        <w:tc>
          <w:tcPr>
            <w:tcW w:w="705" w:type="dxa"/>
            <w:noWrap/>
            <w:vAlign w:val="center"/>
            <w:hideMark/>
          </w:tcPr>
          <w:p w:rsidR="00FF1892" w:rsidRPr="00F55B0D" w:rsidRDefault="00FF1892" w:rsidP="00FF1892">
            <w:pPr>
              <w:spacing w:before="0" w:after="0" w:line="240" w:lineRule="auto"/>
              <w:ind w:firstLine="0"/>
              <w:jc w:val="center"/>
              <w:rPr>
                <w:bCs/>
                <w:sz w:val="22"/>
              </w:rPr>
            </w:pPr>
            <w:r w:rsidRPr="00F55B0D">
              <w:rPr>
                <w:bCs/>
                <w:sz w:val="22"/>
              </w:rPr>
              <w:t>1</w:t>
            </w:r>
          </w:p>
        </w:tc>
        <w:tc>
          <w:tcPr>
            <w:tcW w:w="1989" w:type="dxa"/>
            <w:noWrap/>
            <w:vAlign w:val="center"/>
            <w:hideMark/>
          </w:tcPr>
          <w:p w:rsidR="00FF1892" w:rsidRPr="00F55B0D" w:rsidRDefault="00FF1892" w:rsidP="008F4157">
            <w:pPr>
              <w:spacing w:before="0" w:after="0" w:line="240" w:lineRule="auto"/>
              <w:ind w:firstLine="0"/>
              <w:rPr>
                <w:b/>
                <w:bCs/>
                <w:sz w:val="22"/>
              </w:rPr>
            </w:pPr>
          </w:p>
        </w:tc>
        <w:tc>
          <w:tcPr>
            <w:tcW w:w="1275" w:type="dxa"/>
            <w:noWrap/>
            <w:vAlign w:val="center"/>
            <w:hideMark/>
          </w:tcPr>
          <w:p w:rsidR="00FF1892" w:rsidRPr="00F55B0D" w:rsidRDefault="00FF1892" w:rsidP="008F4157">
            <w:pPr>
              <w:spacing w:before="0" w:after="0" w:line="240" w:lineRule="auto"/>
              <w:ind w:firstLine="0"/>
              <w:rPr>
                <w:b/>
                <w:bCs/>
                <w:sz w:val="22"/>
              </w:rPr>
            </w:pPr>
          </w:p>
        </w:tc>
        <w:tc>
          <w:tcPr>
            <w:tcW w:w="1560" w:type="dxa"/>
            <w:noWrap/>
            <w:vAlign w:val="center"/>
            <w:hideMark/>
          </w:tcPr>
          <w:p w:rsidR="00FF1892" w:rsidRPr="00F55B0D" w:rsidRDefault="00FF1892" w:rsidP="008F4157">
            <w:pPr>
              <w:spacing w:before="0" w:after="0" w:line="240" w:lineRule="auto"/>
              <w:ind w:firstLine="0"/>
              <w:rPr>
                <w:b/>
                <w:bCs/>
                <w:sz w:val="22"/>
              </w:rPr>
            </w:pPr>
          </w:p>
        </w:tc>
        <w:tc>
          <w:tcPr>
            <w:tcW w:w="1607" w:type="dxa"/>
            <w:noWrap/>
            <w:vAlign w:val="center"/>
            <w:hideMark/>
          </w:tcPr>
          <w:p w:rsidR="00FF1892" w:rsidRPr="00F55B0D" w:rsidRDefault="00FF1892" w:rsidP="008F4157">
            <w:pPr>
              <w:spacing w:before="0" w:after="0" w:line="240" w:lineRule="auto"/>
              <w:ind w:firstLine="0"/>
              <w:rPr>
                <w:b/>
                <w:bCs/>
                <w:sz w:val="22"/>
              </w:rPr>
            </w:pPr>
          </w:p>
        </w:tc>
        <w:tc>
          <w:tcPr>
            <w:tcW w:w="1087" w:type="dxa"/>
            <w:noWrap/>
            <w:vAlign w:val="center"/>
            <w:hideMark/>
          </w:tcPr>
          <w:p w:rsidR="00FF1892" w:rsidRPr="00F55B0D" w:rsidRDefault="00FF1892" w:rsidP="008F4157">
            <w:pPr>
              <w:spacing w:before="0" w:after="0" w:line="240" w:lineRule="auto"/>
              <w:ind w:firstLine="0"/>
              <w:rPr>
                <w:b/>
                <w:bCs/>
                <w:sz w:val="22"/>
              </w:rPr>
            </w:pPr>
          </w:p>
        </w:tc>
        <w:tc>
          <w:tcPr>
            <w:tcW w:w="1601" w:type="dxa"/>
            <w:noWrap/>
            <w:vAlign w:val="center"/>
            <w:hideMark/>
          </w:tcPr>
          <w:p w:rsidR="00FF1892" w:rsidRPr="00F55B0D" w:rsidRDefault="00FF1892" w:rsidP="008F4157">
            <w:pPr>
              <w:spacing w:before="0" w:after="0" w:line="240" w:lineRule="auto"/>
              <w:ind w:firstLine="0"/>
              <w:rPr>
                <w:b/>
                <w:bCs/>
                <w:sz w:val="22"/>
              </w:rPr>
            </w:pPr>
          </w:p>
        </w:tc>
      </w:tr>
      <w:tr w:rsidR="00FF1892" w:rsidRPr="00F55B0D" w:rsidTr="00FF1892">
        <w:trPr>
          <w:trHeight w:val="330"/>
        </w:trPr>
        <w:tc>
          <w:tcPr>
            <w:tcW w:w="705" w:type="dxa"/>
            <w:noWrap/>
            <w:vAlign w:val="center"/>
            <w:hideMark/>
          </w:tcPr>
          <w:p w:rsidR="00FF1892" w:rsidRPr="00F55B0D" w:rsidRDefault="00FF1892" w:rsidP="008F4157">
            <w:pPr>
              <w:spacing w:before="0" w:after="0" w:line="240" w:lineRule="auto"/>
              <w:ind w:firstLine="0"/>
              <w:jc w:val="center"/>
              <w:rPr>
                <w:sz w:val="24"/>
                <w:szCs w:val="24"/>
              </w:rPr>
            </w:pPr>
            <w:r w:rsidRPr="00F55B0D">
              <w:rPr>
                <w:sz w:val="24"/>
                <w:szCs w:val="24"/>
              </w:rPr>
              <w:t>2</w:t>
            </w:r>
          </w:p>
        </w:tc>
        <w:tc>
          <w:tcPr>
            <w:tcW w:w="1989" w:type="dxa"/>
            <w:noWrap/>
            <w:vAlign w:val="center"/>
            <w:hideMark/>
          </w:tcPr>
          <w:p w:rsidR="00FF1892" w:rsidRPr="00F55B0D" w:rsidRDefault="00FF1892" w:rsidP="001A4B90">
            <w:pPr>
              <w:spacing w:before="0" w:after="0" w:line="240" w:lineRule="auto"/>
              <w:ind w:firstLine="0"/>
              <w:rPr>
                <w:bCs/>
                <w:sz w:val="24"/>
                <w:szCs w:val="24"/>
              </w:rPr>
            </w:pPr>
          </w:p>
        </w:tc>
        <w:tc>
          <w:tcPr>
            <w:tcW w:w="1275" w:type="dxa"/>
            <w:noWrap/>
            <w:vAlign w:val="center"/>
            <w:hideMark/>
          </w:tcPr>
          <w:p w:rsidR="00FF1892" w:rsidRPr="00F55B0D" w:rsidRDefault="00FF1892" w:rsidP="001A4B90">
            <w:pPr>
              <w:spacing w:before="0" w:after="0" w:line="240" w:lineRule="auto"/>
              <w:ind w:firstLine="0"/>
              <w:rPr>
                <w:bCs/>
                <w:sz w:val="24"/>
                <w:szCs w:val="24"/>
              </w:rPr>
            </w:pPr>
          </w:p>
        </w:tc>
        <w:tc>
          <w:tcPr>
            <w:tcW w:w="1560" w:type="dxa"/>
            <w:noWrap/>
            <w:vAlign w:val="center"/>
            <w:hideMark/>
          </w:tcPr>
          <w:p w:rsidR="00FF1892" w:rsidRPr="00F55B0D" w:rsidRDefault="00FF1892" w:rsidP="001A4B90">
            <w:pPr>
              <w:spacing w:before="0" w:after="0" w:line="240" w:lineRule="auto"/>
              <w:ind w:firstLine="0"/>
              <w:rPr>
                <w:sz w:val="24"/>
                <w:szCs w:val="24"/>
              </w:rPr>
            </w:pPr>
          </w:p>
        </w:tc>
        <w:tc>
          <w:tcPr>
            <w:tcW w:w="1607" w:type="dxa"/>
            <w:noWrap/>
            <w:vAlign w:val="center"/>
            <w:hideMark/>
          </w:tcPr>
          <w:p w:rsidR="00FF1892" w:rsidRPr="00F55B0D" w:rsidRDefault="00FF1892" w:rsidP="001A4B90">
            <w:pPr>
              <w:spacing w:before="0" w:after="0" w:line="240" w:lineRule="auto"/>
              <w:ind w:firstLine="0"/>
              <w:rPr>
                <w:sz w:val="24"/>
                <w:szCs w:val="24"/>
              </w:rPr>
            </w:pPr>
          </w:p>
        </w:tc>
        <w:tc>
          <w:tcPr>
            <w:tcW w:w="1087" w:type="dxa"/>
            <w:noWrap/>
            <w:vAlign w:val="center"/>
            <w:hideMark/>
          </w:tcPr>
          <w:p w:rsidR="00FF1892" w:rsidRPr="00F55B0D" w:rsidRDefault="00FF1892" w:rsidP="001A4B90">
            <w:pPr>
              <w:spacing w:before="0" w:after="0" w:line="240" w:lineRule="auto"/>
              <w:ind w:firstLine="0"/>
              <w:rPr>
                <w:sz w:val="24"/>
                <w:szCs w:val="24"/>
              </w:rPr>
            </w:pPr>
          </w:p>
        </w:tc>
        <w:tc>
          <w:tcPr>
            <w:tcW w:w="1601" w:type="dxa"/>
            <w:noWrap/>
            <w:vAlign w:val="center"/>
            <w:hideMark/>
          </w:tcPr>
          <w:p w:rsidR="00FF1892" w:rsidRPr="00F55B0D" w:rsidRDefault="00FF1892" w:rsidP="001A4B90">
            <w:pPr>
              <w:spacing w:before="0" w:after="0" w:line="240" w:lineRule="auto"/>
              <w:ind w:firstLine="0"/>
              <w:rPr>
                <w:sz w:val="24"/>
                <w:szCs w:val="24"/>
              </w:rPr>
            </w:pPr>
          </w:p>
        </w:tc>
      </w:tr>
      <w:tr w:rsidR="00FF1892" w:rsidRPr="00F55B0D" w:rsidTr="00FF1892">
        <w:trPr>
          <w:trHeight w:val="330"/>
        </w:trPr>
        <w:tc>
          <w:tcPr>
            <w:tcW w:w="705" w:type="dxa"/>
            <w:noWrap/>
            <w:vAlign w:val="center"/>
          </w:tcPr>
          <w:p w:rsidR="00FF1892" w:rsidRPr="00F55B0D" w:rsidRDefault="00FF1892" w:rsidP="008F4157">
            <w:pPr>
              <w:spacing w:before="0" w:after="0" w:line="240" w:lineRule="auto"/>
              <w:ind w:firstLine="0"/>
              <w:jc w:val="center"/>
              <w:rPr>
                <w:sz w:val="24"/>
                <w:szCs w:val="24"/>
              </w:rPr>
            </w:pPr>
            <w:r w:rsidRPr="00F55B0D">
              <w:rPr>
                <w:sz w:val="24"/>
                <w:szCs w:val="24"/>
              </w:rPr>
              <w:t>3</w:t>
            </w:r>
          </w:p>
        </w:tc>
        <w:tc>
          <w:tcPr>
            <w:tcW w:w="1989" w:type="dxa"/>
            <w:noWrap/>
            <w:vAlign w:val="center"/>
            <w:hideMark/>
          </w:tcPr>
          <w:p w:rsidR="00FF1892" w:rsidRPr="00F55B0D" w:rsidRDefault="00FF1892" w:rsidP="001A4B90">
            <w:pPr>
              <w:spacing w:before="0" w:after="0" w:line="240" w:lineRule="auto"/>
              <w:ind w:firstLine="0"/>
              <w:rPr>
                <w:bCs/>
                <w:sz w:val="24"/>
                <w:szCs w:val="24"/>
              </w:rPr>
            </w:pPr>
          </w:p>
        </w:tc>
        <w:tc>
          <w:tcPr>
            <w:tcW w:w="1275" w:type="dxa"/>
            <w:noWrap/>
            <w:vAlign w:val="center"/>
            <w:hideMark/>
          </w:tcPr>
          <w:p w:rsidR="00FF1892" w:rsidRPr="00F55B0D" w:rsidRDefault="00FF1892" w:rsidP="001A4B90">
            <w:pPr>
              <w:spacing w:before="0" w:after="0" w:line="240" w:lineRule="auto"/>
              <w:ind w:firstLine="0"/>
              <w:rPr>
                <w:bCs/>
                <w:sz w:val="24"/>
                <w:szCs w:val="24"/>
              </w:rPr>
            </w:pPr>
          </w:p>
        </w:tc>
        <w:tc>
          <w:tcPr>
            <w:tcW w:w="1560" w:type="dxa"/>
            <w:noWrap/>
            <w:vAlign w:val="center"/>
            <w:hideMark/>
          </w:tcPr>
          <w:p w:rsidR="00FF1892" w:rsidRPr="00F55B0D" w:rsidRDefault="00FF1892" w:rsidP="001A4B90">
            <w:pPr>
              <w:spacing w:before="0" w:after="0" w:line="240" w:lineRule="auto"/>
              <w:ind w:firstLine="0"/>
              <w:rPr>
                <w:sz w:val="24"/>
                <w:szCs w:val="24"/>
              </w:rPr>
            </w:pPr>
          </w:p>
        </w:tc>
        <w:tc>
          <w:tcPr>
            <w:tcW w:w="1607" w:type="dxa"/>
            <w:noWrap/>
            <w:vAlign w:val="center"/>
            <w:hideMark/>
          </w:tcPr>
          <w:p w:rsidR="00FF1892" w:rsidRPr="00F55B0D" w:rsidRDefault="00FF1892" w:rsidP="001A4B90">
            <w:pPr>
              <w:spacing w:before="0" w:after="0" w:line="240" w:lineRule="auto"/>
              <w:ind w:firstLine="0"/>
              <w:rPr>
                <w:sz w:val="24"/>
                <w:szCs w:val="24"/>
              </w:rPr>
            </w:pPr>
          </w:p>
        </w:tc>
        <w:tc>
          <w:tcPr>
            <w:tcW w:w="1087" w:type="dxa"/>
            <w:noWrap/>
            <w:vAlign w:val="center"/>
            <w:hideMark/>
          </w:tcPr>
          <w:p w:rsidR="00FF1892" w:rsidRPr="00F55B0D" w:rsidRDefault="00FF1892" w:rsidP="001A4B90">
            <w:pPr>
              <w:spacing w:before="0" w:after="0" w:line="240" w:lineRule="auto"/>
              <w:ind w:firstLine="0"/>
              <w:rPr>
                <w:sz w:val="24"/>
                <w:szCs w:val="24"/>
              </w:rPr>
            </w:pPr>
          </w:p>
        </w:tc>
        <w:tc>
          <w:tcPr>
            <w:tcW w:w="1601" w:type="dxa"/>
            <w:noWrap/>
            <w:vAlign w:val="center"/>
            <w:hideMark/>
          </w:tcPr>
          <w:p w:rsidR="00FF1892" w:rsidRPr="00F55B0D" w:rsidRDefault="00FF1892" w:rsidP="001A4B90">
            <w:pPr>
              <w:spacing w:before="0" w:after="0" w:line="240" w:lineRule="auto"/>
              <w:ind w:firstLine="0"/>
              <w:rPr>
                <w:sz w:val="24"/>
                <w:szCs w:val="24"/>
              </w:rPr>
            </w:pPr>
          </w:p>
        </w:tc>
      </w:tr>
      <w:tr w:rsidR="00FF1892" w:rsidRPr="00F55B0D" w:rsidTr="00FF1892">
        <w:trPr>
          <w:trHeight w:val="330"/>
        </w:trPr>
        <w:tc>
          <w:tcPr>
            <w:tcW w:w="705" w:type="dxa"/>
            <w:noWrap/>
            <w:vAlign w:val="center"/>
            <w:hideMark/>
          </w:tcPr>
          <w:p w:rsidR="00FF1892" w:rsidRPr="00F55B0D" w:rsidRDefault="00FF1892" w:rsidP="001A4B90">
            <w:pPr>
              <w:spacing w:before="0" w:after="0" w:line="240" w:lineRule="auto"/>
              <w:ind w:firstLine="0"/>
              <w:rPr>
                <w:sz w:val="24"/>
                <w:szCs w:val="24"/>
              </w:rPr>
            </w:pPr>
          </w:p>
        </w:tc>
        <w:tc>
          <w:tcPr>
            <w:tcW w:w="1989" w:type="dxa"/>
            <w:noWrap/>
            <w:vAlign w:val="center"/>
            <w:hideMark/>
          </w:tcPr>
          <w:p w:rsidR="00FF1892" w:rsidRPr="00F55B0D" w:rsidRDefault="00FF1892" w:rsidP="001A4B90">
            <w:pPr>
              <w:spacing w:before="0" w:after="0" w:line="240" w:lineRule="auto"/>
              <w:ind w:firstLine="0"/>
              <w:rPr>
                <w:sz w:val="24"/>
                <w:szCs w:val="24"/>
              </w:rPr>
            </w:pPr>
          </w:p>
        </w:tc>
        <w:tc>
          <w:tcPr>
            <w:tcW w:w="1275" w:type="dxa"/>
            <w:noWrap/>
            <w:vAlign w:val="center"/>
            <w:hideMark/>
          </w:tcPr>
          <w:p w:rsidR="00FF1892" w:rsidRPr="00F55B0D" w:rsidRDefault="00FF1892" w:rsidP="001A4B90">
            <w:pPr>
              <w:spacing w:before="0" w:after="0" w:line="240" w:lineRule="auto"/>
              <w:ind w:firstLine="0"/>
              <w:rPr>
                <w:sz w:val="24"/>
                <w:szCs w:val="24"/>
              </w:rPr>
            </w:pPr>
          </w:p>
        </w:tc>
        <w:tc>
          <w:tcPr>
            <w:tcW w:w="1560" w:type="dxa"/>
            <w:noWrap/>
            <w:vAlign w:val="center"/>
            <w:hideMark/>
          </w:tcPr>
          <w:p w:rsidR="00FF1892" w:rsidRPr="00F55B0D" w:rsidRDefault="00FF1892" w:rsidP="001A4B90">
            <w:pPr>
              <w:spacing w:before="0" w:after="0" w:line="240" w:lineRule="auto"/>
              <w:ind w:firstLine="0"/>
              <w:rPr>
                <w:sz w:val="24"/>
                <w:szCs w:val="24"/>
              </w:rPr>
            </w:pPr>
          </w:p>
        </w:tc>
        <w:tc>
          <w:tcPr>
            <w:tcW w:w="1607" w:type="dxa"/>
            <w:noWrap/>
            <w:vAlign w:val="center"/>
            <w:hideMark/>
          </w:tcPr>
          <w:p w:rsidR="00FF1892" w:rsidRPr="00F55B0D" w:rsidRDefault="00FF1892" w:rsidP="001A4B90">
            <w:pPr>
              <w:spacing w:before="0" w:after="0" w:line="240" w:lineRule="auto"/>
              <w:ind w:firstLine="0"/>
              <w:jc w:val="center"/>
              <w:rPr>
                <w:b/>
                <w:sz w:val="24"/>
                <w:szCs w:val="24"/>
              </w:rPr>
            </w:pPr>
            <w:r w:rsidRPr="00F55B0D">
              <w:rPr>
                <w:b/>
                <w:sz w:val="24"/>
                <w:szCs w:val="24"/>
              </w:rPr>
              <w:t>Tổng cộng</w:t>
            </w:r>
          </w:p>
        </w:tc>
        <w:tc>
          <w:tcPr>
            <w:tcW w:w="1087" w:type="dxa"/>
            <w:noWrap/>
            <w:vAlign w:val="center"/>
            <w:hideMark/>
          </w:tcPr>
          <w:p w:rsidR="00FF1892" w:rsidRPr="00F55B0D" w:rsidRDefault="00FF1892" w:rsidP="001A4B90">
            <w:pPr>
              <w:spacing w:before="0" w:after="0" w:line="240" w:lineRule="auto"/>
              <w:ind w:firstLine="0"/>
              <w:rPr>
                <w:b/>
                <w:sz w:val="24"/>
                <w:szCs w:val="24"/>
              </w:rPr>
            </w:pPr>
          </w:p>
        </w:tc>
        <w:tc>
          <w:tcPr>
            <w:tcW w:w="1601" w:type="dxa"/>
            <w:noWrap/>
            <w:vAlign w:val="center"/>
            <w:hideMark/>
          </w:tcPr>
          <w:p w:rsidR="00FF1892" w:rsidRPr="00F55B0D" w:rsidRDefault="00FF1892" w:rsidP="001A4B90">
            <w:pPr>
              <w:spacing w:before="0" w:after="0" w:line="240" w:lineRule="auto"/>
              <w:ind w:firstLine="0"/>
              <w:rPr>
                <w:sz w:val="24"/>
                <w:szCs w:val="24"/>
              </w:rPr>
            </w:pPr>
          </w:p>
        </w:tc>
      </w:tr>
    </w:tbl>
    <w:p w:rsidR="00E37F12" w:rsidRPr="00F55B0D" w:rsidRDefault="00E37F12" w:rsidP="00FF1892">
      <w:pPr>
        <w:spacing w:before="0" w:after="0" w:line="240" w:lineRule="auto"/>
        <w:ind w:firstLine="0"/>
        <w:jc w:val="left"/>
        <w:rPr>
          <w:b/>
          <w:sz w:val="26"/>
          <w:szCs w:val="24"/>
        </w:rPr>
      </w:pPr>
      <w:r w:rsidRPr="00F55B0D">
        <w:rPr>
          <w:b/>
          <w:sz w:val="26"/>
        </w:rPr>
        <w:t>2. DANH SÁCH CÁC ĐẠI LÝ CUNG CẤP MẬT ONG NĂM ...</w:t>
      </w:r>
    </w:p>
    <w:p w:rsidR="00FF1892" w:rsidRPr="00F55B0D" w:rsidRDefault="00FF1892" w:rsidP="00FF1892">
      <w:pPr>
        <w:spacing w:before="0" w:after="0" w:line="240" w:lineRule="auto"/>
        <w:ind w:firstLine="0"/>
        <w:jc w:val="left"/>
        <w:rPr>
          <w:b/>
          <w:sz w:val="26"/>
          <w:szCs w:val="24"/>
        </w:rPr>
      </w:pPr>
    </w:p>
    <w:tbl>
      <w:tblPr>
        <w:tblW w:w="9924"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05"/>
        <w:gridCol w:w="2131"/>
        <w:gridCol w:w="1418"/>
        <w:gridCol w:w="1418"/>
        <w:gridCol w:w="1417"/>
        <w:gridCol w:w="1559"/>
        <w:gridCol w:w="1276"/>
      </w:tblGrid>
      <w:tr w:rsidR="00FF1892" w:rsidRPr="00F55B0D" w:rsidTr="00FF1892">
        <w:trPr>
          <w:trHeight w:val="330"/>
        </w:trPr>
        <w:tc>
          <w:tcPr>
            <w:tcW w:w="705" w:type="dxa"/>
            <w:noWrap/>
            <w:vAlign w:val="center"/>
            <w:hideMark/>
          </w:tcPr>
          <w:p w:rsidR="00FF1892" w:rsidRPr="00F55B0D" w:rsidRDefault="00FF1892" w:rsidP="008F4157">
            <w:pPr>
              <w:spacing w:before="0" w:after="0" w:line="240" w:lineRule="auto"/>
              <w:ind w:firstLine="0"/>
              <w:jc w:val="center"/>
              <w:rPr>
                <w:b/>
                <w:bCs/>
                <w:sz w:val="22"/>
              </w:rPr>
            </w:pPr>
            <w:r w:rsidRPr="00F55B0D">
              <w:rPr>
                <w:b/>
                <w:bCs/>
                <w:sz w:val="22"/>
              </w:rPr>
              <w:t>STT</w:t>
            </w:r>
          </w:p>
        </w:tc>
        <w:tc>
          <w:tcPr>
            <w:tcW w:w="2131" w:type="dxa"/>
            <w:noWrap/>
            <w:vAlign w:val="center"/>
            <w:hideMark/>
          </w:tcPr>
          <w:p w:rsidR="00FF1892" w:rsidRPr="00F55B0D" w:rsidRDefault="00FF1892" w:rsidP="008F4157">
            <w:pPr>
              <w:spacing w:before="0" w:after="0" w:line="240" w:lineRule="auto"/>
              <w:ind w:firstLine="0"/>
              <w:jc w:val="center"/>
              <w:rPr>
                <w:b/>
                <w:sz w:val="22"/>
              </w:rPr>
            </w:pPr>
            <w:r w:rsidRPr="00F55B0D">
              <w:rPr>
                <w:b/>
                <w:bCs/>
                <w:sz w:val="22"/>
              </w:rPr>
              <w:t xml:space="preserve">Họ và tên </w:t>
            </w:r>
            <w:r w:rsidRPr="00F55B0D">
              <w:rPr>
                <w:b/>
                <w:sz w:val="22"/>
              </w:rPr>
              <w:t>chủ cơ sở thu mua mật ong</w:t>
            </w:r>
          </w:p>
        </w:tc>
        <w:tc>
          <w:tcPr>
            <w:tcW w:w="1418" w:type="dxa"/>
            <w:noWrap/>
            <w:vAlign w:val="center"/>
            <w:hideMark/>
          </w:tcPr>
          <w:p w:rsidR="00FF1892" w:rsidRPr="00F55B0D" w:rsidRDefault="00FF1892" w:rsidP="008F4157">
            <w:pPr>
              <w:spacing w:before="0" w:after="0" w:line="240" w:lineRule="auto"/>
              <w:ind w:firstLine="0"/>
              <w:jc w:val="center"/>
              <w:rPr>
                <w:b/>
                <w:bCs/>
                <w:sz w:val="22"/>
              </w:rPr>
            </w:pPr>
            <w:r w:rsidRPr="00F55B0D">
              <w:rPr>
                <w:b/>
                <w:bCs/>
                <w:sz w:val="22"/>
              </w:rPr>
              <w:t>Địa chỉ</w:t>
            </w:r>
          </w:p>
        </w:tc>
        <w:tc>
          <w:tcPr>
            <w:tcW w:w="1418" w:type="dxa"/>
            <w:noWrap/>
            <w:vAlign w:val="center"/>
            <w:hideMark/>
          </w:tcPr>
          <w:p w:rsidR="00FF1892" w:rsidRPr="00F55B0D" w:rsidRDefault="00FF1892" w:rsidP="008F4157">
            <w:pPr>
              <w:spacing w:before="0" w:after="0" w:line="240" w:lineRule="auto"/>
              <w:ind w:firstLine="0"/>
              <w:jc w:val="center"/>
              <w:rPr>
                <w:b/>
                <w:bCs/>
                <w:sz w:val="22"/>
              </w:rPr>
            </w:pPr>
            <w:r w:rsidRPr="00F55B0D">
              <w:rPr>
                <w:b/>
                <w:bCs/>
                <w:sz w:val="22"/>
              </w:rPr>
              <w:t>Số điện thoại</w:t>
            </w:r>
          </w:p>
        </w:tc>
        <w:tc>
          <w:tcPr>
            <w:tcW w:w="1417" w:type="dxa"/>
            <w:noWrap/>
            <w:vAlign w:val="center"/>
            <w:hideMark/>
          </w:tcPr>
          <w:p w:rsidR="00FF1892" w:rsidRPr="00F55B0D" w:rsidRDefault="00FF1892" w:rsidP="008F4157">
            <w:pPr>
              <w:spacing w:before="0" w:after="0" w:line="240" w:lineRule="auto"/>
              <w:ind w:firstLine="0"/>
              <w:jc w:val="center"/>
              <w:rPr>
                <w:b/>
                <w:bCs/>
                <w:sz w:val="22"/>
              </w:rPr>
            </w:pPr>
            <w:r w:rsidRPr="00F55B0D">
              <w:rPr>
                <w:b/>
                <w:bCs/>
                <w:sz w:val="22"/>
              </w:rPr>
              <w:t xml:space="preserve">Mã số </w:t>
            </w:r>
            <w:r w:rsidRPr="00F55B0D">
              <w:rPr>
                <w:b/>
                <w:sz w:val="22"/>
              </w:rPr>
              <w:t>cơ sở thu mua</w:t>
            </w:r>
          </w:p>
        </w:tc>
        <w:tc>
          <w:tcPr>
            <w:tcW w:w="1559" w:type="dxa"/>
            <w:noWrap/>
            <w:vAlign w:val="center"/>
            <w:hideMark/>
          </w:tcPr>
          <w:p w:rsidR="00FF1892" w:rsidRPr="00F55B0D" w:rsidRDefault="00FF1892" w:rsidP="008F4157">
            <w:pPr>
              <w:spacing w:before="0" w:after="0" w:line="240" w:lineRule="auto"/>
              <w:ind w:firstLine="0"/>
              <w:jc w:val="center"/>
              <w:rPr>
                <w:b/>
                <w:bCs/>
                <w:sz w:val="22"/>
              </w:rPr>
            </w:pPr>
            <w:r w:rsidRPr="00F55B0D">
              <w:rPr>
                <w:b/>
                <w:bCs/>
                <w:sz w:val="22"/>
              </w:rPr>
              <w:t>Số lượng đàn ong trong hệ thống</w:t>
            </w:r>
          </w:p>
        </w:tc>
        <w:tc>
          <w:tcPr>
            <w:tcW w:w="1276" w:type="dxa"/>
            <w:noWrap/>
            <w:vAlign w:val="center"/>
            <w:hideMark/>
          </w:tcPr>
          <w:p w:rsidR="00FF1892" w:rsidRPr="00F55B0D" w:rsidRDefault="00FF1892" w:rsidP="008F4157">
            <w:pPr>
              <w:spacing w:before="0" w:after="0" w:line="240" w:lineRule="auto"/>
              <w:ind w:firstLine="0"/>
              <w:jc w:val="center"/>
              <w:rPr>
                <w:b/>
                <w:bCs/>
                <w:sz w:val="22"/>
              </w:rPr>
            </w:pPr>
            <w:r w:rsidRPr="00F55B0D">
              <w:rPr>
                <w:b/>
                <w:bCs/>
                <w:sz w:val="22"/>
              </w:rPr>
              <w:t>Sản lượng mật dự kiến (tấn)</w:t>
            </w:r>
          </w:p>
        </w:tc>
      </w:tr>
      <w:tr w:rsidR="00FF1892" w:rsidRPr="00F55B0D" w:rsidTr="00FF1892">
        <w:trPr>
          <w:trHeight w:val="330"/>
        </w:trPr>
        <w:tc>
          <w:tcPr>
            <w:tcW w:w="705" w:type="dxa"/>
            <w:noWrap/>
            <w:vAlign w:val="center"/>
            <w:hideMark/>
          </w:tcPr>
          <w:p w:rsidR="00FF1892" w:rsidRPr="00F55B0D" w:rsidRDefault="00FF1892" w:rsidP="00FF1892">
            <w:pPr>
              <w:spacing w:before="0" w:after="0" w:line="240" w:lineRule="auto"/>
              <w:ind w:firstLine="0"/>
              <w:jc w:val="center"/>
              <w:rPr>
                <w:bCs/>
                <w:sz w:val="22"/>
              </w:rPr>
            </w:pPr>
            <w:r w:rsidRPr="00F55B0D">
              <w:rPr>
                <w:bCs/>
                <w:sz w:val="22"/>
              </w:rPr>
              <w:t>1</w:t>
            </w:r>
          </w:p>
        </w:tc>
        <w:tc>
          <w:tcPr>
            <w:tcW w:w="2131" w:type="dxa"/>
            <w:noWrap/>
            <w:vAlign w:val="center"/>
            <w:hideMark/>
          </w:tcPr>
          <w:p w:rsidR="00FF1892" w:rsidRPr="00F55B0D" w:rsidRDefault="00FF1892" w:rsidP="008F4157">
            <w:pPr>
              <w:spacing w:before="0" w:after="0" w:line="240" w:lineRule="auto"/>
              <w:ind w:firstLine="0"/>
              <w:rPr>
                <w:b/>
                <w:bCs/>
                <w:sz w:val="22"/>
              </w:rPr>
            </w:pPr>
          </w:p>
        </w:tc>
        <w:tc>
          <w:tcPr>
            <w:tcW w:w="1418" w:type="dxa"/>
            <w:noWrap/>
            <w:vAlign w:val="center"/>
            <w:hideMark/>
          </w:tcPr>
          <w:p w:rsidR="00FF1892" w:rsidRPr="00F55B0D" w:rsidRDefault="00FF1892" w:rsidP="008F4157">
            <w:pPr>
              <w:spacing w:before="0" w:after="0" w:line="240" w:lineRule="auto"/>
              <w:ind w:firstLine="0"/>
              <w:rPr>
                <w:b/>
                <w:bCs/>
                <w:sz w:val="22"/>
              </w:rPr>
            </w:pPr>
          </w:p>
        </w:tc>
        <w:tc>
          <w:tcPr>
            <w:tcW w:w="1418" w:type="dxa"/>
            <w:noWrap/>
            <w:vAlign w:val="center"/>
            <w:hideMark/>
          </w:tcPr>
          <w:p w:rsidR="00FF1892" w:rsidRPr="00F55B0D" w:rsidRDefault="00FF1892" w:rsidP="008F4157">
            <w:pPr>
              <w:spacing w:before="0" w:after="0" w:line="240" w:lineRule="auto"/>
              <w:ind w:firstLine="0"/>
              <w:rPr>
                <w:b/>
                <w:bCs/>
                <w:sz w:val="22"/>
              </w:rPr>
            </w:pPr>
          </w:p>
        </w:tc>
        <w:tc>
          <w:tcPr>
            <w:tcW w:w="1417" w:type="dxa"/>
            <w:noWrap/>
            <w:vAlign w:val="center"/>
            <w:hideMark/>
          </w:tcPr>
          <w:p w:rsidR="00FF1892" w:rsidRPr="00F55B0D" w:rsidRDefault="00FF1892" w:rsidP="008F4157">
            <w:pPr>
              <w:spacing w:before="0" w:after="0" w:line="240" w:lineRule="auto"/>
              <w:ind w:firstLine="0"/>
              <w:rPr>
                <w:b/>
                <w:bCs/>
                <w:sz w:val="22"/>
              </w:rPr>
            </w:pPr>
          </w:p>
        </w:tc>
        <w:tc>
          <w:tcPr>
            <w:tcW w:w="1559" w:type="dxa"/>
            <w:noWrap/>
            <w:vAlign w:val="center"/>
            <w:hideMark/>
          </w:tcPr>
          <w:p w:rsidR="00FF1892" w:rsidRPr="00F55B0D" w:rsidRDefault="00FF1892" w:rsidP="008F4157">
            <w:pPr>
              <w:spacing w:before="0" w:after="0" w:line="240" w:lineRule="auto"/>
              <w:ind w:firstLine="0"/>
              <w:rPr>
                <w:b/>
                <w:bCs/>
                <w:sz w:val="22"/>
              </w:rPr>
            </w:pPr>
          </w:p>
        </w:tc>
        <w:tc>
          <w:tcPr>
            <w:tcW w:w="1276" w:type="dxa"/>
            <w:noWrap/>
            <w:vAlign w:val="center"/>
            <w:hideMark/>
          </w:tcPr>
          <w:p w:rsidR="00FF1892" w:rsidRPr="00F55B0D" w:rsidRDefault="00FF1892" w:rsidP="008F4157">
            <w:pPr>
              <w:spacing w:before="0" w:after="0" w:line="240" w:lineRule="auto"/>
              <w:ind w:firstLine="0"/>
              <w:rPr>
                <w:b/>
                <w:bCs/>
                <w:sz w:val="22"/>
              </w:rPr>
            </w:pPr>
          </w:p>
        </w:tc>
      </w:tr>
      <w:tr w:rsidR="00FF1892" w:rsidRPr="00F55B0D" w:rsidTr="00FF1892">
        <w:trPr>
          <w:trHeight w:val="330"/>
        </w:trPr>
        <w:tc>
          <w:tcPr>
            <w:tcW w:w="705" w:type="dxa"/>
            <w:noWrap/>
            <w:vAlign w:val="center"/>
            <w:hideMark/>
          </w:tcPr>
          <w:p w:rsidR="00FF1892" w:rsidRPr="00F55B0D" w:rsidRDefault="00FF1892" w:rsidP="008F4157">
            <w:pPr>
              <w:spacing w:before="0" w:after="0" w:line="240" w:lineRule="auto"/>
              <w:ind w:firstLine="0"/>
              <w:jc w:val="center"/>
              <w:rPr>
                <w:sz w:val="24"/>
                <w:szCs w:val="24"/>
              </w:rPr>
            </w:pPr>
            <w:r w:rsidRPr="00F55B0D">
              <w:rPr>
                <w:sz w:val="24"/>
                <w:szCs w:val="24"/>
              </w:rPr>
              <w:t>2</w:t>
            </w:r>
          </w:p>
        </w:tc>
        <w:tc>
          <w:tcPr>
            <w:tcW w:w="2131" w:type="dxa"/>
            <w:noWrap/>
            <w:vAlign w:val="center"/>
            <w:hideMark/>
          </w:tcPr>
          <w:p w:rsidR="00FF1892" w:rsidRPr="00F55B0D" w:rsidRDefault="00FF1892" w:rsidP="001A4B90">
            <w:pPr>
              <w:spacing w:before="0" w:after="0" w:line="240" w:lineRule="auto"/>
              <w:ind w:firstLine="0"/>
              <w:rPr>
                <w:sz w:val="24"/>
                <w:szCs w:val="24"/>
              </w:rPr>
            </w:pPr>
          </w:p>
        </w:tc>
        <w:tc>
          <w:tcPr>
            <w:tcW w:w="1418" w:type="dxa"/>
            <w:noWrap/>
            <w:vAlign w:val="center"/>
            <w:hideMark/>
          </w:tcPr>
          <w:p w:rsidR="00FF1892" w:rsidRPr="00F55B0D" w:rsidRDefault="00FF1892" w:rsidP="001A4B90">
            <w:pPr>
              <w:spacing w:before="0" w:after="0" w:line="240" w:lineRule="auto"/>
              <w:ind w:firstLine="0"/>
              <w:rPr>
                <w:sz w:val="24"/>
                <w:szCs w:val="24"/>
              </w:rPr>
            </w:pPr>
          </w:p>
        </w:tc>
        <w:tc>
          <w:tcPr>
            <w:tcW w:w="1418" w:type="dxa"/>
            <w:noWrap/>
            <w:vAlign w:val="center"/>
            <w:hideMark/>
          </w:tcPr>
          <w:p w:rsidR="00FF1892" w:rsidRPr="00F55B0D" w:rsidRDefault="00FF1892" w:rsidP="001A4B90">
            <w:pPr>
              <w:spacing w:before="0" w:after="0" w:line="240" w:lineRule="auto"/>
              <w:ind w:firstLine="0"/>
              <w:rPr>
                <w:sz w:val="24"/>
                <w:szCs w:val="24"/>
              </w:rPr>
            </w:pPr>
          </w:p>
        </w:tc>
        <w:tc>
          <w:tcPr>
            <w:tcW w:w="1417" w:type="dxa"/>
            <w:noWrap/>
            <w:vAlign w:val="center"/>
            <w:hideMark/>
          </w:tcPr>
          <w:p w:rsidR="00FF1892" w:rsidRPr="00F55B0D" w:rsidRDefault="00FF1892" w:rsidP="001A4B90">
            <w:pPr>
              <w:spacing w:before="0" w:after="0" w:line="240" w:lineRule="auto"/>
              <w:ind w:firstLine="0"/>
              <w:rPr>
                <w:sz w:val="24"/>
                <w:szCs w:val="24"/>
              </w:rPr>
            </w:pPr>
          </w:p>
        </w:tc>
        <w:tc>
          <w:tcPr>
            <w:tcW w:w="1559" w:type="dxa"/>
            <w:noWrap/>
            <w:vAlign w:val="center"/>
            <w:hideMark/>
          </w:tcPr>
          <w:p w:rsidR="00FF1892" w:rsidRPr="00F55B0D" w:rsidRDefault="00FF1892" w:rsidP="001A4B90">
            <w:pPr>
              <w:spacing w:before="0" w:after="0" w:line="240" w:lineRule="auto"/>
              <w:ind w:firstLine="0"/>
              <w:rPr>
                <w:sz w:val="24"/>
                <w:szCs w:val="24"/>
              </w:rPr>
            </w:pPr>
          </w:p>
        </w:tc>
        <w:tc>
          <w:tcPr>
            <w:tcW w:w="1276" w:type="dxa"/>
            <w:noWrap/>
            <w:vAlign w:val="center"/>
            <w:hideMark/>
          </w:tcPr>
          <w:p w:rsidR="00FF1892" w:rsidRPr="00F55B0D" w:rsidRDefault="00FF1892" w:rsidP="001A4B90">
            <w:pPr>
              <w:spacing w:before="0" w:after="0" w:line="240" w:lineRule="auto"/>
              <w:ind w:firstLine="0"/>
              <w:rPr>
                <w:sz w:val="24"/>
                <w:szCs w:val="24"/>
              </w:rPr>
            </w:pPr>
          </w:p>
        </w:tc>
      </w:tr>
      <w:tr w:rsidR="00FF1892" w:rsidRPr="00F55B0D" w:rsidTr="00FF1892">
        <w:trPr>
          <w:trHeight w:val="330"/>
        </w:trPr>
        <w:tc>
          <w:tcPr>
            <w:tcW w:w="705" w:type="dxa"/>
            <w:noWrap/>
            <w:vAlign w:val="center"/>
          </w:tcPr>
          <w:p w:rsidR="00FF1892" w:rsidRPr="00F55B0D" w:rsidRDefault="00FF1892" w:rsidP="008F4157">
            <w:pPr>
              <w:spacing w:before="0" w:after="0" w:line="240" w:lineRule="auto"/>
              <w:ind w:firstLine="0"/>
              <w:jc w:val="center"/>
              <w:rPr>
                <w:sz w:val="24"/>
                <w:szCs w:val="24"/>
              </w:rPr>
            </w:pPr>
            <w:r w:rsidRPr="00F55B0D">
              <w:rPr>
                <w:sz w:val="24"/>
                <w:szCs w:val="24"/>
              </w:rPr>
              <w:t>3</w:t>
            </w:r>
          </w:p>
        </w:tc>
        <w:tc>
          <w:tcPr>
            <w:tcW w:w="2131" w:type="dxa"/>
            <w:noWrap/>
            <w:vAlign w:val="center"/>
            <w:hideMark/>
          </w:tcPr>
          <w:p w:rsidR="00FF1892" w:rsidRPr="00F55B0D" w:rsidRDefault="00FF1892" w:rsidP="001A4B90">
            <w:pPr>
              <w:spacing w:before="0" w:after="0" w:line="240" w:lineRule="auto"/>
              <w:ind w:firstLine="0"/>
              <w:rPr>
                <w:sz w:val="24"/>
                <w:szCs w:val="24"/>
              </w:rPr>
            </w:pPr>
          </w:p>
        </w:tc>
        <w:tc>
          <w:tcPr>
            <w:tcW w:w="1418" w:type="dxa"/>
            <w:noWrap/>
            <w:vAlign w:val="center"/>
            <w:hideMark/>
          </w:tcPr>
          <w:p w:rsidR="00FF1892" w:rsidRPr="00F55B0D" w:rsidRDefault="00FF1892" w:rsidP="001A4B90">
            <w:pPr>
              <w:spacing w:before="0" w:after="0" w:line="240" w:lineRule="auto"/>
              <w:ind w:firstLine="0"/>
              <w:rPr>
                <w:sz w:val="24"/>
                <w:szCs w:val="24"/>
              </w:rPr>
            </w:pPr>
          </w:p>
        </w:tc>
        <w:tc>
          <w:tcPr>
            <w:tcW w:w="1418" w:type="dxa"/>
            <w:noWrap/>
            <w:vAlign w:val="center"/>
          </w:tcPr>
          <w:p w:rsidR="00FF1892" w:rsidRPr="00F55B0D" w:rsidRDefault="00FF1892" w:rsidP="001A4B90">
            <w:pPr>
              <w:spacing w:before="0" w:after="0" w:line="240" w:lineRule="auto"/>
              <w:ind w:firstLine="0"/>
              <w:jc w:val="center"/>
              <w:rPr>
                <w:sz w:val="24"/>
                <w:szCs w:val="24"/>
              </w:rPr>
            </w:pPr>
          </w:p>
        </w:tc>
        <w:tc>
          <w:tcPr>
            <w:tcW w:w="1417" w:type="dxa"/>
            <w:noWrap/>
            <w:vAlign w:val="center"/>
          </w:tcPr>
          <w:p w:rsidR="00FF1892" w:rsidRPr="00F55B0D" w:rsidRDefault="00FF1892" w:rsidP="001A4B90">
            <w:pPr>
              <w:spacing w:before="0" w:after="0" w:line="240" w:lineRule="auto"/>
              <w:ind w:firstLine="0"/>
              <w:jc w:val="center"/>
              <w:rPr>
                <w:sz w:val="24"/>
                <w:szCs w:val="24"/>
              </w:rPr>
            </w:pPr>
          </w:p>
        </w:tc>
        <w:tc>
          <w:tcPr>
            <w:tcW w:w="1559" w:type="dxa"/>
            <w:noWrap/>
            <w:vAlign w:val="center"/>
          </w:tcPr>
          <w:p w:rsidR="00FF1892" w:rsidRPr="00F55B0D" w:rsidRDefault="00FF1892" w:rsidP="001A4B90">
            <w:pPr>
              <w:spacing w:before="0" w:after="0" w:line="240" w:lineRule="auto"/>
              <w:ind w:firstLine="0"/>
              <w:jc w:val="center"/>
              <w:rPr>
                <w:sz w:val="24"/>
                <w:szCs w:val="24"/>
              </w:rPr>
            </w:pPr>
          </w:p>
        </w:tc>
        <w:tc>
          <w:tcPr>
            <w:tcW w:w="1276" w:type="dxa"/>
            <w:noWrap/>
            <w:vAlign w:val="center"/>
          </w:tcPr>
          <w:p w:rsidR="00FF1892" w:rsidRPr="00F55B0D" w:rsidRDefault="00FF1892" w:rsidP="001A4B90">
            <w:pPr>
              <w:spacing w:before="0" w:after="0" w:line="240" w:lineRule="auto"/>
              <w:ind w:firstLine="0"/>
              <w:jc w:val="center"/>
              <w:rPr>
                <w:sz w:val="24"/>
                <w:szCs w:val="24"/>
              </w:rPr>
            </w:pPr>
          </w:p>
        </w:tc>
      </w:tr>
      <w:tr w:rsidR="00FF1892" w:rsidRPr="00F55B0D" w:rsidTr="00FF1892">
        <w:trPr>
          <w:trHeight w:val="330"/>
        </w:trPr>
        <w:tc>
          <w:tcPr>
            <w:tcW w:w="705" w:type="dxa"/>
            <w:noWrap/>
            <w:vAlign w:val="center"/>
            <w:hideMark/>
          </w:tcPr>
          <w:p w:rsidR="00FF1892" w:rsidRPr="00F55B0D" w:rsidRDefault="00FF1892" w:rsidP="001A4B90">
            <w:pPr>
              <w:spacing w:before="0" w:after="0" w:line="240" w:lineRule="auto"/>
              <w:ind w:firstLine="0"/>
              <w:rPr>
                <w:sz w:val="24"/>
                <w:szCs w:val="24"/>
              </w:rPr>
            </w:pPr>
          </w:p>
        </w:tc>
        <w:tc>
          <w:tcPr>
            <w:tcW w:w="2131" w:type="dxa"/>
            <w:noWrap/>
            <w:vAlign w:val="center"/>
            <w:hideMark/>
          </w:tcPr>
          <w:p w:rsidR="00FF1892" w:rsidRPr="00F55B0D" w:rsidRDefault="00FF1892" w:rsidP="001A4B90">
            <w:pPr>
              <w:spacing w:before="0" w:after="0" w:line="240" w:lineRule="auto"/>
              <w:ind w:firstLine="0"/>
              <w:rPr>
                <w:sz w:val="24"/>
                <w:szCs w:val="24"/>
              </w:rPr>
            </w:pPr>
          </w:p>
        </w:tc>
        <w:tc>
          <w:tcPr>
            <w:tcW w:w="1418" w:type="dxa"/>
            <w:noWrap/>
            <w:vAlign w:val="center"/>
            <w:hideMark/>
          </w:tcPr>
          <w:p w:rsidR="00FF1892" w:rsidRPr="00F55B0D" w:rsidRDefault="00FF1892" w:rsidP="001A4B90">
            <w:pPr>
              <w:spacing w:before="0" w:after="0" w:line="240" w:lineRule="auto"/>
              <w:ind w:firstLine="0"/>
              <w:rPr>
                <w:sz w:val="24"/>
                <w:szCs w:val="24"/>
              </w:rPr>
            </w:pPr>
          </w:p>
        </w:tc>
        <w:tc>
          <w:tcPr>
            <w:tcW w:w="1418" w:type="dxa"/>
            <w:noWrap/>
            <w:vAlign w:val="center"/>
            <w:hideMark/>
          </w:tcPr>
          <w:p w:rsidR="00FF1892" w:rsidRPr="00F55B0D" w:rsidRDefault="00FF1892" w:rsidP="001A4B90">
            <w:pPr>
              <w:spacing w:before="0" w:after="0" w:line="240" w:lineRule="auto"/>
              <w:ind w:firstLine="0"/>
              <w:rPr>
                <w:sz w:val="24"/>
                <w:szCs w:val="24"/>
              </w:rPr>
            </w:pPr>
          </w:p>
        </w:tc>
        <w:tc>
          <w:tcPr>
            <w:tcW w:w="1417" w:type="dxa"/>
            <w:noWrap/>
            <w:vAlign w:val="center"/>
            <w:hideMark/>
          </w:tcPr>
          <w:p w:rsidR="00FF1892" w:rsidRPr="00F55B0D" w:rsidRDefault="00FF1892" w:rsidP="00FF1892">
            <w:pPr>
              <w:spacing w:before="0" w:after="0" w:line="240" w:lineRule="auto"/>
              <w:ind w:firstLine="0"/>
              <w:jc w:val="center"/>
              <w:rPr>
                <w:b/>
                <w:sz w:val="24"/>
                <w:szCs w:val="24"/>
              </w:rPr>
            </w:pPr>
            <w:r w:rsidRPr="00F55B0D">
              <w:rPr>
                <w:b/>
                <w:sz w:val="24"/>
                <w:szCs w:val="24"/>
              </w:rPr>
              <w:t>Tổng cộng</w:t>
            </w:r>
          </w:p>
        </w:tc>
        <w:tc>
          <w:tcPr>
            <w:tcW w:w="1559" w:type="dxa"/>
            <w:noWrap/>
            <w:vAlign w:val="center"/>
            <w:hideMark/>
          </w:tcPr>
          <w:p w:rsidR="00FF1892" w:rsidRPr="00F55B0D" w:rsidRDefault="00FF1892" w:rsidP="001A4B90">
            <w:pPr>
              <w:spacing w:before="0" w:after="0" w:line="240" w:lineRule="auto"/>
              <w:ind w:firstLine="0"/>
              <w:rPr>
                <w:b/>
                <w:sz w:val="24"/>
                <w:szCs w:val="24"/>
              </w:rPr>
            </w:pPr>
          </w:p>
        </w:tc>
        <w:tc>
          <w:tcPr>
            <w:tcW w:w="1276" w:type="dxa"/>
            <w:noWrap/>
            <w:vAlign w:val="center"/>
            <w:hideMark/>
          </w:tcPr>
          <w:p w:rsidR="00FF1892" w:rsidRPr="00F55B0D" w:rsidRDefault="00FF1892" w:rsidP="001A4B90">
            <w:pPr>
              <w:spacing w:before="0" w:after="0" w:line="240" w:lineRule="auto"/>
              <w:ind w:firstLine="0"/>
              <w:rPr>
                <w:sz w:val="24"/>
                <w:szCs w:val="24"/>
              </w:rPr>
            </w:pPr>
          </w:p>
        </w:tc>
      </w:tr>
    </w:tbl>
    <w:p w:rsidR="00FF1892" w:rsidRPr="00F55B0D" w:rsidRDefault="00FF1892" w:rsidP="001A4B90">
      <w:pPr>
        <w:spacing w:before="0" w:after="0" w:line="240" w:lineRule="auto"/>
        <w:ind w:firstLine="0"/>
        <w:rPr>
          <w:b/>
        </w:rPr>
      </w:pPr>
    </w:p>
    <w:p w:rsidR="00E37F12" w:rsidRPr="00F55B0D" w:rsidRDefault="00E37F12" w:rsidP="001A4B90">
      <w:pPr>
        <w:spacing w:before="0" w:after="0" w:line="240" w:lineRule="auto"/>
        <w:ind w:firstLine="0"/>
        <w:rPr>
          <w:b/>
        </w:rPr>
      </w:pPr>
      <w:r w:rsidRPr="00F55B0D">
        <w:rPr>
          <w:b/>
        </w:rPr>
        <w:t>Dự kiến khai thác mật:</w:t>
      </w:r>
    </w:p>
    <w:p w:rsidR="00FF1892" w:rsidRPr="00F55B0D" w:rsidRDefault="00FF1892" w:rsidP="001A4B90">
      <w:pPr>
        <w:spacing w:before="0" w:after="0" w:line="240" w:lineRule="auto"/>
        <w:ind w:firstLine="0"/>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410"/>
        <w:gridCol w:w="4110"/>
      </w:tblGrid>
      <w:tr w:rsidR="00FF1892" w:rsidRPr="00F55B0D" w:rsidTr="00FF1892">
        <w:trPr>
          <w:trHeight w:val="330"/>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8F4157">
            <w:pPr>
              <w:spacing w:before="0" w:after="0" w:line="240" w:lineRule="auto"/>
              <w:ind w:firstLine="0"/>
              <w:jc w:val="center"/>
              <w:rPr>
                <w:b/>
                <w:sz w:val="24"/>
                <w:szCs w:val="24"/>
              </w:rPr>
            </w:pPr>
            <w:r w:rsidRPr="00F55B0D">
              <w:rPr>
                <w:b/>
                <w:sz w:val="24"/>
                <w:szCs w:val="24"/>
              </w:rPr>
              <w:t>Thời gian lấy mật</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8F4157">
            <w:pPr>
              <w:spacing w:before="0" w:after="0" w:line="240" w:lineRule="auto"/>
              <w:ind w:firstLine="0"/>
              <w:jc w:val="center"/>
              <w:rPr>
                <w:b/>
                <w:sz w:val="24"/>
                <w:szCs w:val="24"/>
              </w:rPr>
            </w:pPr>
            <w:r w:rsidRPr="00F55B0D">
              <w:rPr>
                <w:b/>
                <w:sz w:val="24"/>
                <w:szCs w:val="24"/>
              </w:rPr>
              <w:t>Loại cây/hoa lấy mật</w:t>
            </w: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8F4157">
            <w:pPr>
              <w:spacing w:before="0" w:after="0" w:line="240" w:lineRule="auto"/>
              <w:ind w:firstLine="0"/>
              <w:jc w:val="center"/>
              <w:rPr>
                <w:b/>
                <w:sz w:val="24"/>
                <w:szCs w:val="24"/>
              </w:rPr>
            </w:pPr>
            <w:r w:rsidRPr="00F55B0D">
              <w:rPr>
                <w:b/>
                <w:sz w:val="24"/>
                <w:szCs w:val="24"/>
              </w:rPr>
              <w:t>Các địa bàn lấy mật dự kiến</w:t>
            </w:r>
          </w:p>
        </w:tc>
      </w:tr>
      <w:tr w:rsidR="00FF1892" w:rsidRPr="00F55B0D" w:rsidTr="00FF1892">
        <w:trPr>
          <w:trHeight w:val="330"/>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1A4B90">
            <w:pPr>
              <w:spacing w:before="0" w:after="0" w:line="240" w:lineRule="auto"/>
              <w:ind w:firstLine="0"/>
              <w:rPr>
                <w:sz w:val="24"/>
                <w:szCs w:val="24"/>
              </w:rPr>
            </w:pPr>
            <w:r w:rsidRPr="00F55B0D">
              <w:rPr>
                <w:sz w:val="24"/>
                <w:szCs w:val="24"/>
              </w:rPr>
              <w:t>Từ tháng … -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1A4B90">
            <w:pPr>
              <w:spacing w:before="0" w:after="0" w:line="240" w:lineRule="auto"/>
              <w:ind w:firstLine="0"/>
              <w:rPr>
                <w:sz w:val="24"/>
                <w:szCs w:val="24"/>
              </w:rPr>
            </w:pP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1A4B90">
            <w:pPr>
              <w:spacing w:before="0" w:after="0" w:line="240" w:lineRule="auto"/>
              <w:ind w:firstLine="0"/>
              <w:rPr>
                <w:sz w:val="24"/>
                <w:szCs w:val="24"/>
              </w:rPr>
            </w:pPr>
          </w:p>
        </w:tc>
      </w:tr>
      <w:tr w:rsidR="00FF1892" w:rsidRPr="00F55B0D" w:rsidTr="00FF1892">
        <w:trPr>
          <w:trHeight w:val="330"/>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1A4B90">
            <w:pPr>
              <w:spacing w:before="0" w:after="0" w:line="240" w:lineRule="auto"/>
              <w:ind w:firstLine="0"/>
              <w:rPr>
                <w:sz w:val="24"/>
                <w:szCs w:val="24"/>
              </w:rPr>
            </w:pPr>
            <w:r w:rsidRPr="00F55B0D">
              <w:rPr>
                <w:sz w:val="24"/>
                <w:szCs w:val="24"/>
              </w:rPr>
              <w:t xml:space="preserve">Từ tháng … - …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1A4B90">
            <w:pPr>
              <w:spacing w:before="0" w:after="0" w:line="240" w:lineRule="auto"/>
              <w:ind w:firstLine="0"/>
              <w:rPr>
                <w:sz w:val="24"/>
                <w:szCs w:val="24"/>
              </w:rPr>
            </w:pP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1A4B90">
            <w:pPr>
              <w:spacing w:before="0" w:after="0" w:line="240" w:lineRule="auto"/>
              <w:ind w:firstLine="0"/>
              <w:rPr>
                <w:sz w:val="24"/>
                <w:szCs w:val="24"/>
              </w:rPr>
            </w:pPr>
          </w:p>
        </w:tc>
      </w:tr>
      <w:tr w:rsidR="00FF1892" w:rsidRPr="00F55B0D" w:rsidTr="00FF1892">
        <w:trPr>
          <w:trHeight w:val="330"/>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1A4B90">
            <w:pPr>
              <w:spacing w:before="0" w:after="0" w:line="240" w:lineRule="auto"/>
              <w:ind w:firstLine="0"/>
              <w:rPr>
                <w:sz w:val="24"/>
                <w:szCs w:val="24"/>
              </w:rPr>
            </w:pPr>
            <w:r w:rsidRPr="00F55B0D">
              <w:rPr>
                <w:sz w:val="24"/>
                <w:szCs w:val="24"/>
              </w:rPr>
              <w:t xml:space="preserve">Từ tháng … - …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1A4B90">
            <w:pPr>
              <w:spacing w:before="0" w:after="0" w:line="240" w:lineRule="auto"/>
              <w:ind w:firstLine="0"/>
              <w:rPr>
                <w:sz w:val="24"/>
                <w:szCs w:val="24"/>
              </w:rPr>
            </w:pP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1A4B90">
            <w:pPr>
              <w:spacing w:before="0" w:after="0" w:line="240" w:lineRule="auto"/>
              <w:ind w:firstLine="0"/>
              <w:rPr>
                <w:sz w:val="24"/>
                <w:szCs w:val="24"/>
              </w:rPr>
            </w:pPr>
          </w:p>
        </w:tc>
      </w:tr>
      <w:tr w:rsidR="00FF1892" w:rsidRPr="00F55B0D" w:rsidTr="00FF1892">
        <w:trPr>
          <w:trHeight w:val="330"/>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1A4B90">
            <w:pPr>
              <w:spacing w:before="0" w:after="0" w:line="240" w:lineRule="auto"/>
              <w:ind w:firstLine="0"/>
              <w:rPr>
                <w:sz w:val="24"/>
                <w:szCs w:val="24"/>
              </w:rPr>
            </w:pPr>
            <w:r w:rsidRPr="00F55B0D">
              <w:rPr>
                <w:sz w:val="24"/>
                <w:szCs w:val="24"/>
              </w:rPr>
              <w:t xml:space="preserve">Từ tháng … - … </w:t>
            </w:r>
          </w:p>
        </w:tc>
        <w:tc>
          <w:tcPr>
            <w:tcW w:w="2410"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1A4B90">
            <w:pPr>
              <w:spacing w:before="0" w:after="0" w:line="240" w:lineRule="auto"/>
              <w:ind w:firstLine="0"/>
              <w:rPr>
                <w:sz w:val="24"/>
                <w:szCs w:val="24"/>
              </w:rPr>
            </w:pP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FF1892" w:rsidRPr="00F55B0D" w:rsidRDefault="00FF1892" w:rsidP="001A4B90">
            <w:pPr>
              <w:spacing w:before="0" w:after="0" w:line="240" w:lineRule="auto"/>
              <w:ind w:firstLine="0"/>
              <w:rPr>
                <w:sz w:val="24"/>
                <w:szCs w:val="24"/>
              </w:rPr>
            </w:pPr>
          </w:p>
        </w:tc>
      </w:tr>
    </w:tbl>
    <w:p w:rsidR="00E37F12" w:rsidRPr="00F55B0D" w:rsidRDefault="00E37F12" w:rsidP="001A4B90">
      <w:pPr>
        <w:spacing w:before="0" w:after="0" w:line="240" w:lineRule="auto"/>
        <w:ind w:firstLine="0"/>
        <w:rPr>
          <w:sz w:val="20"/>
          <w:szCs w:val="20"/>
        </w:rPr>
      </w:pPr>
    </w:p>
    <w:p w:rsidR="00E37F12" w:rsidRPr="00F55B0D" w:rsidRDefault="00E37F12" w:rsidP="001A4B90">
      <w:pPr>
        <w:spacing w:before="0" w:after="0" w:line="240" w:lineRule="auto"/>
        <w:ind w:firstLine="0"/>
        <w:rPr>
          <w:sz w:val="24"/>
          <w:szCs w:val="24"/>
          <w:lang w:val="sv-SE"/>
        </w:rPr>
      </w:pPr>
    </w:p>
    <w:p w:rsidR="00FF1892" w:rsidRPr="00F55B0D" w:rsidRDefault="00FF1892" w:rsidP="001A4B90">
      <w:pPr>
        <w:spacing w:before="0" w:after="0" w:line="240" w:lineRule="auto"/>
        <w:ind w:firstLine="0"/>
        <w:rPr>
          <w:sz w:val="24"/>
          <w:szCs w:val="24"/>
          <w:lang w:val="sv-SE"/>
        </w:rPr>
      </w:pPr>
    </w:p>
    <w:p w:rsidR="00E37F12" w:rsidRPr="00F55B0D" w:rsidRDefault="00E37F12" w:rsidP="00E37F12">
      <w:pPr>
        <w:tabs>
          <w:tab w:val="left" w:leader="dot" w:pos="420"/>
          <w:tab w:val="right" w:leader="dot" w:pos="9923"/>
          <w:tab w:val="left" w:leader="dot" w:pos="14580"/>
        </w:tabs>
        <w:rPr>
          <w:b/>
          <w:sz w:val="20"/>
          <w:szCs w:val="20"/>
        </w:rPr>
      </w:pPr>
    </w:p>
    <w:p w:rsidR="001A4B90" w:rsidRPr="00F55B0D" w:rsidRDefault="001A4B90">
      <w:pPr>
        <w:spacing w:before="0" w:after="0" w:line="240" w:lineRule="auto"/>
        <w:ind w:firstLine="0"/>
        <w:jc w:val="left"/>
        <w:rPr>
          <w:b/>
          <w:bCs/>
          <w:sz w:val="26"/>
          <w:szCs w:val="20"/>
        </w:rPr>
      </w:pPr>
    </w:p>
    <w:p w:rsidR="003C1CC7" w:rsidRPr="00F55B0D" w:rsidRDefault="00E37F12" w:rsidP="003C1CC7">
      <w:pPr>
        <w:spacing w:after="60"/>
        <w:ind w:firstLine="0"/>
        <w:jc w:val="center"/>
        <w:rPr>
          <w:b/>
          <w:bCs/>
          <w:szCs w:val="28"/>
        </w:rPr>
      </w:pPr>
      <w:r w:rsidRPr="00F55B0D">
        <w:rPr>
          <w:b/>
          <w:bCs/>
          <w:szCs w:val="28"/>
        </w:rPr>
        <w:lastRenderedPageBreak/>
        <w:t xml:space="preserve">HƯỚNG DẪN LẬP MÃ QUẢN LÝ ĐỐI VỚI CÁC CƠ SỞ NUÔI ONG, </w:t>
      </w:r>
    </w:p>
    <w:p w:rsidR="00E37F12" w:rsidRPr="00F55B0D" w:rsidRDefault="00E37F12" w:rsidP="003C1CC7">
      <w:pPr>
        <w:spacing w:before="0" w:after="0"/>
        <w:ind w:firstLine="0"/>
        <w:jc w:val="center"/>
        <w:rPr>
          <w:b/>
          <w:bCs/>
          <w:szCs w:val="28"/>
        </w:rPr>
      </w:pPr>
      <w:r w:rsidRPr="00F55B0D">
        <w:rPr>
          <w:b/>
          <w:bCs/>
          <w:szCs w:val="28"/>
        </w:rPr>
        <w:t>CƠ SỞ THU MUA MẬT ONG</w:t>
      </w:r>
    </w:p>
    <w:p w:rsidR="00E37F12" w:rsidRPr="00F55B0D" w:rsidRDefault="00E37F12" w:rsidP="00E37F12">
      <w:pPr>
        <w:spacing w:after="60"/>
        <w:rPr>
          <w:szCs w:val="28"/>
        </w:rPr>
      </w:pPr>
    </w:p>
    <w:p w:rsidR="00E37F12" w:rsidRPr="00F55B0D" w:rsidRDefault="00E37F12" w:rsidP="00FF1892">
      <w:pPr>
        <w:rPr>
          <w:rFonts w:eastAsia="Times New Roman"/>
          <w:b/>
          <w:bCs/>
          <w:color w:val="000000"/>
          <w:szCs w:val="28"/>
        </w:rPr>
      </w:pPr>
      <w:r w:rsidRPr="00F55B0D">
        <w:rPr>
          <w:rFonts w:eastAsia="Times New Roman"/>
          <w:b/>
          <w:bCs/>
          <w:color w:val="000000"/>
          <w:szCs w:val="28"/>
        </w:rPr>
        <w:t>Mã code trại ong.</w:t>
      </w:r>
    </w:p>
    <w:p w:rsidR="00E37F12" w:rsidRPr="00F55B0D" w:rsidRDefault="00E37F12" w:rsidP="00FF1892">
      <w:pPr>
        <w:rPr>
          <w:rFonts w:eastAsia="Times New Roman"/>
          <w:b/>
          <w:bCs/>
          <w:color w:val="000000"/>
          <w:szCs w:val="28"/>
        </w:rPr>
      </w:pPr>
      <w:r w:rsidRPr="00F55B0D">
        <w:rPr>
          <w:rFonts w:eastAsia="Times New Roman"/>
          <w:b/>
          <w:bCs/>
          <w:color w:val="000000"/>
          <w:szCs w:val="28"/>
        </w:rPr>
        <w:t>1. Đối với các trại ong trong hệ thống trại cung cấp mật ong cho các công ty chế biến mật ong xuất khẩu.</w:t>
      </w:r>
    </w:p>
    <w:p w:rsidR="00E37F12" w:rsidRPr="00F55B0D" w:rsidRDefault="00E37F12" w:rsidP="00FF1892">
      <w:pPr>
        <w:rPr>
          <w:rFonts w:eastAsia="Times New Roman"/>
          <w:bCs/>
          <w:color w:val="000000"/>
          <w:szCs w:val="28"/>
        </w:rPr>
      </w:pPr>
      <w:r w:rsidRPr="00F55B0D">
        <w:rPr>
          <w:rFonts w:eastAsia="Times New Roman"/>
          <w:bCs/>
          <w:color w:val="000000"/>
          <w:szCs w:val="28"/>
        </w:rPr>
        <w:t>Ký hiệu mẫu gồm các thông tin và thứ tự thông tin được viết bằng chữ và số tự nhiên, như sau:</w:t>
      </w:r>
    </w:p>
    <w:p w:rsidR="00E37F12" w:rsidRPr="00F55B0D" w:rsidRDefault="00E37F12" w:rsidP="00FF1892">
      <w:pPr>
        <w:rPr>
          <w:szCs w:val="28"/>
        </w:rPr>
      </w:pPr>
      <w:r w:rsidRPr="00F55B0D">
        <w:rPr>
          <w:szCs w:val="28"/>
        </w:rPr>
        <w:t>a) Thông tin để phân biệt trại ong của các công ty: Thông tin này lấy dựa trên mã code của công ty đã được Cục Thú y cấp nhưng bỏ chữ “</w:t>
      </w:r>
      <w:r w:rsidRPr="00F55B0D">
        <w:rPr>
          <w:b/>
          <w:szCs w:val="28"/>
        </w:rPr>
        <w:t>M</w:t>
      </w:r>
      <w:r w:rsidRPr="00F55B0D">
        <w:rPr>
          <w:szCs w:val="28"/>
        </w:rPr>
        <w:t xml:space="preserve"> và </w:t>
      </w:r>
      <w:r w:rsidRPr="00F55B0D">
        <w:rPr>
          <w:b/>
          <w:szCs w:val="28"/>
        </w:rPr>
        <w:t>-VN</w:t>
      </w:r>
      <w:r w:rsidRPr="00F55B0D">
        <w:rPr>
          <w:szCs w:val="28"/>
        </w:rPr>
        <w:t xml:space="preserve">”. </w:t>
      </w:r>
    </w:p>
    <w:p w:rsidR="00E37F12" w:rsidRPr="00F55B0D" w:rsidRDefault="00E37F12" w:rsidP="00FF1892">
      <w:pPr>
        <w:rPr>
          <w:szCs w:val="28"/>
        </w:rPr>
      </w:pPr>
      <w:r w:rsidRPr="00F55B0D">
        <w:rPr>
          <w:szCs w:val="28"/>
        </w:rPr>
        <w:t xml:space="preserve">b) Thông tin về trại ong được đánh theo số thứ tự gồm 4 chữ số. </w:t>
      </w:r>
    </w:p>
    <w:p w:rsidR="00E37F12" w:rsidRPr="00F55B0D" w:rsidRDefault="00E37F12" w:rsidP="00FF1892">
      <w:pPr>
        <w:rPr>
          <w:rFonts w:eastAsia="Times New Roman"/>
          <w:b/>
          <w:color w:val="000000"/>
          <w:szCs w:val="28"/>
        </w:rPr>
      </w:pPr>
      <w:r w:rsidRPr="00F55B0D">
        <w:rPr>
          <w:b/>
          <w:i/>
          <w:szCs w:val="28"/>
          <w:u w:val="single"/>
        </w:rPr>
        <w:t>Ví dụ</w:t>
      </w:r>
      <w:r w:rsidRPr="00F55B0D">
        <w:rPr>
          <w:b/>
          <w:i/>
          <w:szCs w:val="28"/>
        </w:rPr>
        <w:t>:</w:t>
      </w:r>
      <w:r w:rsidRPr="00F55B0D">
        <w:rPr>
          <w:szCs w:val="28"/>
        </w:rPr>
        <w:t xml:space="preserve"> Ông Nguyễn Văn A là chủ trại ong cung cấp mậtt ong cho Công ty TNHH Phong Sơn có mã số </w:t>
      </w:r>
      <w:r w:rsidRPr="00F55B0D">
        <w:rPr>
          <w:b/>
          <w:szCs w:val="28"/>
        </w:rPr>
        <w:t>O21.1268</w:t>
      </w:r>
    </w:p>
    <w:p w:rsidR="00E37F12" w:rsidRPr="00F55B0D" w:rsidRDefault="00E37F12" w:rsidP="00FF1892">
      <w:pPr>
        <w:rPr>
          <w:b/>
          <w:i/>
          <w:szCs w:val="28"/>
        </w:rPr>
      </w:pPr>
      <w:r w:rsidRPr="00F55B0D">
        <w:rPr>
          <w:rFonts w:eastAsia="Times New Roman"/>
          <w:b/>
          <w:i/>
          <w:color w:val="000000"/>
          <w:szCs w:val="28"/>
        </w:rPr>
        <w:t>Trong đó:</w:t>
      </w:r>
    </w:p>
    <w:p w:rsidR="00E37F12" w:rsidRPr="00F55B0D" w:rsidRDefault="00E37F12" w:rsidP="00FF1892">
      <w:pPr>
        <w:rPr>
          <w:szCs w:val="28"/>
        </w:rPr>
      </w:pPr>
      <w:r w:rsidRPr="00F55B0D">
        <w:rPr>
          <w:rFonts w:eastAsia="Times New Roman"/>
          <w:b/>
          <w:color w:val="000000"/>
          <w:szCs w:val="28"/>
        </w:rPr>
        <w:t xml:space="preserve">- “O21.” </w:t>
      </w:r>
      <w:r w:rsidRPr="00F55B0D">
        <w:rPr>
          <w:rFonts w:eastAsia="Times New Roman"/>
          <w:color w:val="000000"/>
          <w:szCs w:val="28"/>
        </w:rPr>
        <w:t>là code của</w:t>
      </w:r>
      <w:r w:rsidRPr="00F55B0D">
        <w:rPr>
          <w:szCs w:val="28"/>
        </w:rPr>
        <w:t xml:space="preserve">trại ong cung cấp mật ong cho Công ty TNHH Phong Sơn tương ứng với mã </w:t>
      </w:r>
      <w:r w:rsidRPr="00F55B0D">
        <w:rPr>
          <w:rFonts w:eastAsia="Times New Roman"/>
          <w:b/>
          <w:color w:val="000000"/>
          <w:szCs w:val="28"/>
        </w:rPr>
        <w:t>MO.21-VN</w:t>
      </w:r>
      <w:r w:rsidRPr="00F55B0D">
        <w:rPr>
          <w:szCs w:val="28"/>
        </w:rPr>
        <w:t xml:space="preserve"> của Công ty do Cục Thú y cấp;</w:t>
      </w:r>
    </w:p>
    <w:p w:rsidR="00E37F12" w:rsidRPr="00F55B0D" w:rsidRDefault="00E37F12" w:rsidP="00FF1892">
      <w:pPr>
        <w:rPr>
          <w:spacing w:val="-2"/>
          <w:szCs w:val="28"/>
        </w:rPr>
      </w:pPr>
      <w:r w:rsidRPr="00F55B0D">
        <w:rPr>
          <w:spacing w:val="-2"/>
          <w:szCs w:val="28"/>
        </w:rPr>
        <w:t>- “</w:t>
      </w:r>
      <w:r w:rsidRPr="00F55B0D">
        <w:rPr>
          <w:b/>
          <w:spacing w:val="-2"/>
          <w:szCs w:val="28"/>
        </w:rPr>
        <w:t>1268</w:t>
      </w:r>
      <w:r w:rsidRPr="00F55B0D">
        <w:rPr>
          <w:spacing w:val="-2"/>
          <w:szCs w:val="28"/>
        </w:rPr>
        <w:t>” là số thứ tự của trại ong trong danh mục cấp mã code của Công ty.</w:t>
      </w:r>
    </w:p>
    <w:p w:rsidR="00E37F12" w:rsidRPr="00F55B0D" w:rsidRDefault="00E37F12" w:rsidP="00FF1892">
      <w:pPr>
        <w:rPr>
          <w:rFonts w:eastAsia="Times New Roman"/>
          <w:b/>
          <w:bCs/>
          <w:color w:val="000000"/>
          <w:szCs w:val="28"/>
        </w:rPr>
      </w:pPr>
      <w:r w:rsidRPr="00F55B0D">
        <w:rPr>
          <w:rFonts w:eastAsia="Times New Roman"/>
          <w:b/>
          <w:bCs/>
          <w:color w:val="000000"/>
          <w:szCs w:val="28"/>
        </w:rPr>
        <w:t>2. Đối với các trại ong trong hệ thống của Cơ sở thu mua mật ong cung cấp mật ong cho các công ty chế biến mật ong xuất khẩu.</w:t>
      </w:r>
    </w:p>
    <w:p w:rsidR="00E37F12" w:rsidRPr="00F55B0D" w:rsidRDefault="00E37F12" w:rsidP="00FF1892">
      <w:pPr>
        <w:rPr>
          <w:rFonts w:eastAsia="Times New Roman"/>
          <w:bCs/>
          <w:color w:val="000000"/>
          <w:szCs w:val="28"/>
        </w:rPr>
      </w:pPr>
      <w:r w:rsidRPr="00F55B0D">
        <w:rPr>
          <w:rFonts w:eastAsia="Times New Roman"/>
          <w:bCs/>
          <w:color w:val="000000"/>
          <w:szCs w:val="28"/>
        </w:rPr>
        <w:t>Ký hiệu mẫu gồm các thông tin và thứ tự thông tin được viết bằng chữ và số tự nhiên, như sau:</w:t>
      </w:r>
    </w:p>
    <w:p w:rsidR="00E37F12" w:rsidRPr="00F55B0D" w:rsidRDefault="00E37F12" w:rsidP="00FF1892">
      <w:pPr>
        <w:rPr>
          <w:szCs w:val="28"/>
        </w:rPr>
      </w:pPr>
      <w:r w:rsidRPr="00F55B0D">
        <w:rPr>
          <w:szCs w:val="28"/>
        </w:rPr>
        <w:t>a) Thông tin để phân biệt các cơ sở thu mua gồm 02 chữ cái “</w:t>
      </w:r>
      <w:r w:rsidRPr="00F55B0D">
        <w:rPr>
          <w:b/>
          <w:szCs w:val="28"/>
        </w:rPr>
        <w:t>ĐL</w:t>
      </w:r>
      <w:r w:rsidRPr="00F55B0D">
        <w:rPr>
          <w:szCs w:val="28"/>
        </w:rPr>
        <w:t xml:space="preserve">” và 02 số tự nhiên. </w:t>
      </w:r>
    </w:p>
    <w:p w:rsidR="00E37F12" w:rsidRPr="00F55B0D" w:rsidRDefault="00E37F12" w:rsidP="00FF1892">
      <w:pPr>
        <w:rPr>
          <w:szCs w:val="28"/>
        </w:rPr>
      </w:pPr>
      <w:r w:rsidRPr="00F55B0D">
        <w:rPr>
          <w:szCs w:val="28"/>
        </w:rPr>
        <w:t xml:space="preserve">b) Thông tin về trại ong được đánh theo số thứ tự gồm 4 chữ số. </w:t>
      </w:r>
    </w:p>
    <w:p w:rsidR="00E37F12" w:rsidRPr="00F55B0D" w:rsidRDefault="00E37F12" w:rsidP="00FF1892">
      <w:pPr>
        <w:rPr>
          <w:rFonts w:eastAsia="Times New Roman"/>
          <w:b/>
          <w:color w:val="000000"/>
          <w:szCs w:val="28"/>
        </w:rPr>
      </w:pPr>
      <w:r w:rsidRPr="00F55B0D">
        <w:rPr>
          <w:b/>
          <w:i/>
          <w:szCs w:val="28"/>
          <w:u w:val="single"/>
        </w:rPr>
        <w:t>Ví dụ</w:t>
      </w:r>
      <w:r w:rsidRPr="00F55B0D">
        <w:rPr>
          <w:b/>
          <w:i/>
          <w:szCs w:val="28"/>
        </w:rPr>
        <w:t>:</w:t>
      </w:r>
      <w:r w:rsidRPr="00F55B0D">
        <w:rPr>
          <w:szCs w:val="28"/>
        </w:rPr>
        <w:t xml:space="preserve"> Ông Nguyễn Văn A là chủ trại ong cung cấp mật ong cho cơ sở thu gom B có mã số </w:t>
      </w:r>
      <w:r w:rsidRPr="00F55B0D">
        <w:rPr>
          <w:b/>
          <w:szCs w:val="28"/>
        </w:rPr>
        <w:t>ĐL03.0188</w:t>
      </w:r>
    </w:p>
    <w:p w:rsidR="00E37F12" w:rsidRPr="00F55B0D" w:rsidRDefault="00E37F12" w:rsidP="00FF1892">
      <w:pPr>
        <w:rPr>
          <w:b/>
          <w:i/>
          <w:szCs w:val="28"/>
        </w:rPr>
      </w:pPr>
      <w:r w:rsidRPr="00F55B0D">
        <w:rPr>
          <w:rFonts w:eastAsia="Times New Roman"/>
          <w:b/>
          <w:i/>
          <w:color w:val="000000"/>
          <w:szCs w:val="28"/>
        </w:rPr>
        <w:t>Trong đó:</w:t>
      </w:r>
    </w:p>
    <w:p w:rsidR="00E37F12" w:rsidRPr="00F55B0D" w:rsidRDefault="00E37F12" w:rsidP="00FF1892">
      <w:pPr>
        <w:rPr>
          <w:szCs w:val="28"/>
        </w:rPr>
      </w:pPr>
      <w:r w:rsidRPr="00F55B0D">
        <w:rPr>
          <w:rFonts w:eastAsia="Times New Roman"/>
          <w:b/>
          <w:color w:val="000000"/>
          <w:szCs w:val="28"/>
        </w:rPr>
        <w:t>- “</w:t>
      </w:r>
      <w:r w:rsidRPr="00F55B0D">
        <w:rPr>
          <w:b/>
          <w:szCs w:val="28"/>
        </w:rPr>
        <w:t>ĐL03</w:t>
      </w:r>
      <w:r w:rsidRPr="00F55B0D">
        <w:rPr>
          <w:rFonts w:eastAsia="Times New Roman"/>
          <w:b/>
          <w:color w:val="000000"/>
          <w:szCs w:val="28"/>
        </w:rPr>
        <w:t xml:space="preserve">.” </w:t>
      </w:r>
      <w:r w:rsidRPr="00F55B0D">
        <w:rPr>
          <w:rFonts w:eastAsia="Times New Roman"/>
          <w:color w:val="000000"/>
          <w:szCs w:val="28"/>
        </w:rPr>
        <w:t>là code của</w:t>
      </w:r>
      <w:r w:rsidRPr="00F55B0D">
        <w:rPr>
          <w:szCs w:val="28"/>
        </w:rPr>
        <w:t>cơ sở thu gom B do Cục Thú y cấp;</w:t>
      </w:r>
    </w:p>
    <w:p w:rsidR="001A4B90" w:rsidRPr="00F55B0D" w:rsidRDefault="00E37F12" w:rsidP="00FF1892">
      <w:pPr>
        <w:rPr>
          <w:szCs w:val="28"/>
        </w:rPr>
      </w:pPr>
      <w:r w:rsidRPr="00F55B0D">
        <w:rPr>
          <w:szCs w:val="28"/>
        </w:rPr>
        <w:t>- “</w:t>
      </w:r>
      <w:r w:rsidRPr="00F55B0D">
        <w:rPr>
          <w:b/>
          <w:szCs w:val="28"/>
        </w:rPr>
        <w:t>0188</w:t>
      </w:r>
      <w:r w:rsidRPr="00F55B0D">
        <w:rPr>
          <w:szCs w:val="28"/>
        </w:rPr>
        <w:t>” là số thứ tự của trại ong trong danh mục cấp mã code của cơ sở thu gom B.</w:t>
      </w:r>
    </w:p>
    <w:p w:rsidR="001A4B90" w:rsidRPr="00F55B0D" w:rsidRDefault="001A4B90">
      <w:pPr>
        <w:spacing w:before="0" w:after="0" w:line="240" w:lineRule="auto"/>
        <w:ind w:firstLine="0"/>
        <w:jc w:val="left"/>
        <w:rPr>
          <w:sz w:val="24"/>
          <w:szCs w:val="24"/>
        </w:rPr>
      </w:pPr>
      <w:r w:rsidRPr="00F55B0D">
        <w:rPr>
          <w:sz w:val="24"/>
          <w:szCs w:val="24"/>
        </w:rPr>
        <w:br w:type="page"/>
      </w:r>
    </w:p>
    <w:tbl>
      <w:tblPr>
        <w:tblW w:w="9498" w:type="dxa"/>
        <w:tblInd w:w="-34" w:type="dxa"/>
        <w:tblLayout w:type="fixed"/>
        <w:tblLook w:val="0000"/>
      </w:tblPr>
      <w:tblGrid>
        <w:gridCol w:w="4253"/>
        <w:gridCol w:w="5245"/>
      </w:tblGrid>
      <w:tr w:rsidR="00E37F12" w:rsidRPr="00F55B0D" w:rsidTr="008F4157">
        <w:tc>
          <w:tcPr>
            <w:tcW w:w="4253" w:type="dxa"/>
          </w:tcPr>
          <w:p w:rsidR="00E37F12" w:rsidRPr="00F55B0D" w:rsidRDefault="00E37F12" w:rsidP="00866BE5">
            <w:pPr>
              <w:spacing w:before="0" w:after="0" w:line="240" w:lineRule="auto"/>
              <w:ind w:firstLine="0"/>
              <w:jc w:val="center"/>
              <w:rPr>
                <w:b/>
                <w:sz w:val="24"/>
                <w:szCs w:val="24"/>
              </w:rPr>
            </w:pPr>
            <w:r w:rsidRPr="00F55B0D">
              <w:rPr>
                <w:b/>
                <w:sz w:val="24"/>
                <w:szCs w:val="24"/>
              </w:rPr>
              <w:lastRenderedPageBreak/>
              <w:t>(</w:t>
            </w:r>
            <w:r w:rsidRPr="00F55B0D">
              <w:rPr>
                <w:b/>
                <w:bCs/>
                <w:sz w:val="24"/>
                <w:szCs w:val="24"/>
                <w:lang w:val="sv-SE"/>
              </w:rPr>
              <w:t xml:space="preserve">TÊN </w:t>
            </w:r>
            <w:r w:rsidRPr="00F55B0D">
              <w:rPr>
                <w:b/>
                <w:sz w:val="24"/>
                <w:szCs w:val="24"/>
              </w:rPr>
              <w:t xml:space="preserve">CƠ SỞ </w:t>
            </w:r>
            <w:r w:rsidR="00866BE5" w:rsidRPr="00F55B0D">
              <w:rPr>
                <w:b/>
                <w:sz w:val="24"/>
                <w:szCs w:val="24"/>
              </w:rPr>
              <w:t>BUÔN BÁN</w:t>
            </w:r>
            <w:r w:rsidRPr="00F55B0D">
              <w:rPr>
                <w:b/>
                <w:sz w:val="24"/>
                <w:szCs w:val="24"/>
              </w:rPr>
              <w:t xml:space="preserve"> MẬT ONG)</w:t>
            </w:r>
          </w:p>
          <w:p w:rsidR="00E37F12" w:rsidRPr="00F55B0D" w:rsidRDefault="004A552F" w:rsidP="00866BE5">
            <w:pPr>
              <w:spacing w:before="0" w:after="0" w:line="240" w:lineRule="auto"/>
              <w:ind w:firstLine="0"/>
              <w:rPr>
                <w:b/>
                <w:sz w:val="24"/>
                <w:szCs w:val="24"/>
                <w:lang w:val="it-IT"/>
              </w:rPr>
            </w:pPr>
            <w:r w:rsidRPr="004A552F">
              <w:rPr>
                <w:b/>
                <w:bCs/>
                <w:noProof/>
                <w:sz w:val="24"/>
                <w:szCs w:val="24"/>
              </w:rPr>
              <w:pict>
                <v:line id="Straight Connector 3" o:spid="_x0000_s1030" style="position:absolute;left:0;text-align:left;z-index:251685376;visibility:visible;mso-wrap-distance-top:-3e-5mm;mso-wrap-distance-bottom:-3e-5mm;mso-position-horizontal-relative:margin" from="61.95pt,1.85pt" to="1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">
                  <w10:wrap anchorx="margin"/>
                </v:line>
              </w:pict>
            </w:r>
          </w:p>
        </w:tc>
        <w:tc>
          <w:tcPr>
            <w:tcW w:w="5245" w:type="dxa"/>
          </w:tcPr>
          <w:p w:rsidR="00E37F12" w:rsidRPr="00F55B0D" w:rsidRDefault="004A552F" w:rsidP="00866BE5">
            <w:pPr>
              <w:spacing w:before="0" w:after="0" w:line="240" w:lineRule="auto"/>
              <w:ind w:firstLine="0"/>
              <w:jc w:val="center"/>
              <w:rPr>
                <w:b/>
                <w:bCs/>
                <w:sz w:val="24"/>
                <w:szCs w:val="24"/>
                <w:lang w:val="it-IT"/>
              </w:rPr>
            </w:pPr>
            <w:r>
              <w:rPr>
                <w:b/>
                <w:bCs/>
                <w:noProof/>
                <w:sz w:val="24"/>
                <w:szCs w:val="24"/>
              </w:rPr>
              <w:pict>
                <v:shape id="Text Box 2" o:spid="_x0000_s1028" type="#_x0000_t202" style="position:absolute;left:0;text-align:left;margin-left:385.65pt;margin-top:9.8pt;width:56.7pt;height:22.7pt;z-index:251686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" fillcolor="white [3201]" strokeweight=".5pt">
                  <v:path arrowok="t"/>
                  <v:textbox>
                    <w:txbxContent>
                      <w:p w:rsidR="00F55B0D" w:rsidRPr="008829F8" w:rsidRDefault="00F55B0D" w:rsidP="00E37F12">
                        <w:pPr>
                          <w:spacing w:before="40" w:after="40" w:line="240" w:lineRule="auto"/>
                          <w:jc w:val="center"/>
                          <w:rPr>
                            <w:b/>
                            <w:bCs/>
                            <w:sz w:val="24"/>
                            <w:szCs w:val="24"/>
                          </w:rPr>
                        </w:pPr>
                        <w:r w:rsidRPr="008829F8">
                          <w:rPr>
                            <w:b/>
                            <w:bCs/>
                            <w:sz w:val="24"/>
                            <w:szCs w:val="24"/>
                          </w:rPr>
                          <w:t xml:space="preserve">Mẫu </w:t>
                        </w:r>
                        <w:r>
                          <w:rPr>
                            <w:b/>
                            <w:bCs/>
                            <w:sz w:val="24"/>
                            <w:szCs w:val="24"/>
                          </w:rPr>
                          <w:t>2</w:t>
                        </w:r>
                      </w:p>
                    </w:txbxContent>
                  </v:textbox>
                </v:shape>
              </w:pict>
            </w:r>
            <w:r w:rsidR="00E37F12" w:rsidRPr="00F55B0D">
              <w:rPr>
                <w:b/>
                <w:bCs/>
                <w:sz w:val="24"/>
                <w:szCs w:val="24"/>
                <w:lang w:val="it-IT"/>
              </w:rPr>
              <w:t>CỘNG HÒA XÃ HỘI CHỦ NGHĨA VIỆT NAM</w:t>
            </w:r>
          </w:p>
          <w:p w:rsidR="00E37F12" w:rsidRPr="00F55B0D" w:rsidRDefault="00744E3E" w:rsidP="00866BE5">
            <w:pPr>
              <w:pStyle w:val="Heading1"/>
              <w:spacing w:before="0"/>
              <w:rPr>
                <w:sz w:val="26"/>
                <w:szCs w:val="26"/>
                <w:lang w:val="it-IT"/>
              </w:rPr>
            </w:pPr>
            <w:r w:rsidRPr="00F55B0D">
              <w:rPr>
                <w:sz w:val="24"/>
                <w:szCs w:val="24"/>
                <w:lang w:val="it-IT"/>
              </w:rPr>
              <w:t xml:space="preserve"> </w:t>
            </w:r>
            <w:r w:rsidR="00E37F12" w:rsidRPr="00F55B0D">
              <w:rPr>
                <w:sz w:val="26"/>
                <w:szCs w:val="26"/>
                <w:lang w:val="it-IT"/>
              </w:rPr>
              <w:t>Độc lập - Tự do - Hạnh phúc</w:t>
            </w:r>
          </w:p>
          <w:p w:rsidR="008F4157" w:rsidRPr="00F55B0D" w:rsidRDefault="004A552F" w:rsidP="00866BE5">
            <w:pPr>
              <w:tabs>
                <w:tab w:val="left" w:leader="dot" w:pos="420"/>
                <w:tab w:val="right" w:leader="dot" w:pos="9923"/>
                <w:tab w:val="left" w:leader="dot" w:pos="14580"/>
              </w:tabs>
              <w:spacing w:before="0" w:after="0" w:line="240" w:lineRule="auto"/>
              <w:ind w:firstLine="0"/>
              <w:jc w:val="center"/>
              <w:rPr>
                <w:i/>
                <w:color w:val="000000"/>
                <w:sz w:val="24"/>
                <w:szCs w:val="24"/>
              </w:rPr>
            </w:pPr>
            <w:r w:rsidRPr="004A552F">
              <w:rPr>
                <w:rFonts w:ascii=".VnArial" w:hAnsi=".VnArial"/>
                <w:b/>
                <w:noProof/>
                <w:szCs w:val="28"/>
                <w:u w:val="single"/>
              </w:rPr>
              <w:pict>
                <v:line id="Straight Connector 1" o:spid="_x0000_s1029" style="position:absolute;left:0;text-align:left;z-index:251684352;visibility:visible;mso-wrap-distance-top:-3e-5mm;mso-wrap-distance-bottom:-3e-5mm;mso-position-horizontal:center;mso-position-horizontal-relative:margin" from="0,2.55pt" to="153.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">
                  <w10:wrap anchorx="margin"/>
                </v:line>
              </w:pict>
            </w:r>
          </w:p>
          <w:p w:rsidR="00E37F12" w:rsidRPr="00F55B0D" w:rsidRDefault="008F4157" w:rsidP="00866BE5">
            <w:pPr>
              <w:tabs>
                <w:tab w:val="left" w:leader="dot" w:pos="420"/>
                <w:tab w:val="right" w:leader="dot" w:pos="9923"/>
                <w:tab w:val="left" w:leader="dot" w:pos="14580"/>
              </w:tabs>
              <w:spacing w:before="0" w:after="0" w:line="240" w:lineRule="auto"/>
              <w:ind w:firstLine="0"/>
              <w:jc w:val="center"/>
              <w:rPr>
                <w:i/>
                <w:color w:val="000000"/>
                <w:szCs w:val="28"/>
              </w:rPr>
            </w:pPr>
            <w:r w:rsidRPr="00F55B0D">
              <w:rPr>
                <w:i/>
                <w:color w:val="000000"/>
                <w:szCs w:val="28"/>
                <w:lang w:val="vi-VN"/>
              </w:rPr>
              <w:t>...</w:t>
            </w:r>
            <w:r w:rsidR="00E37F12" w:rsidRPr="00F55B0D">
              <w:rPr>
                <w:i/>
                <w:color w:val="000000"/>
                <w:szCs w:val="28"/>
              </w:rPr>
              <w:t>...</w:t>
            </w:r>
            <w:r w:rsidR="00E37F12" w:rsidRPr="00F55B0D">
              <w:rPr>
                <w:i/>
                <w:color w:val="000000"/>
                <w:szCs w:val="28"/>
                <w:lang w:val="vi-VN"/>
              </w:rPr>
              <w:t xml:space="preserve">....., ngày </w:t>
            </w:r>
            <w:r w:rsidR="00E37F12" w:rsidRPr="00F55B0D">
              <w:rPr>
                <w:i/>
                <w:color w:val="000000"/>
                <w:szCs w:val="28"/>
              </w:rPr>
              <w:t>………</w:t>
            </w:r>
            <w:r w:rsidR="00E37F12" w:rsidRPr="00F55B0D">
              <w:rPr>
                <w:i/>
                <w:color w:val="000000"/>
                <w:szCs w:val="28"/>
                <w:lang w:val="vi-VN"/>
              </w:rPr>
              <w:t xml:space="preserve"> tháng</w:t>
            </w:r>
            <w:r w:rsidR="00E37F12" w:rsidRPr="00F55B0D">
              <w:rPr>
                <w:i/>
                <w:color w:val="000000"/>
                <w:szCs w:val="28"/>
              </w:rPr>
              <w:t>……..</w:t>
            </w:r>
            <w:r w:rsidR="00E37F12" w:rsidRPr="00F55B0D">
              <w:rPr>
                <w:i/>
                <w:color w:val="000000"/>
                <w:szCs w:val="28"/>
                <w:lang w:val="vi-VN"/>
              </w:rPr>
              <w:t>năm</w:t>
            </w:r>
            <w:r w:rsidR="00E37F12" w:rsidRPr="00F55B0D">
              <w:rPr>
                <w:i/>
                <w:color w:val="000000"/>
                <w:szCs w:val="28"/>
              </w:rPr>
              <w:t>.….</w:t>
            </w:r>
          </w:p>
        </w:tc>
      </w:tr>
    </w:tbl>
    <w:p w:rsidR="00744E3E" w:rsidRPr="00F55B0D" w:rsidRDefault="00744E3E" w:rsidP="00E37F12">
      <w:pPr>
        <w:spacing w:after="0" w:line="240" w:lineRule="auto"/>
        <w:ind w:firstLine="425"/>
        <w:jc w:val="center"/>
        <w:rPr>
          <w:b/>
          <w:sz w:val="26"/>
        </w:rPr>
      </w:pPr>
    </w:p>
    <w:p w:rsidR="00E37F12" w:rsidRPr="00F55B0D" w:rsidRDefault="00E37F12" w:rsidP="00E37F12">
      <w:pPr>
        <w:spacing w:after="0" w:line="240" w:lineRule="auto"/>
        <w:ind w:firstLine="425"/>
        <w:jc w:val="center"/>
        <w:rPr>
          <w:b/>
          <w:sz w:val="26"/>
        </w:rPr>
      </w:pPr>
      <w:r w:rsidRPr="00F55B0D">
        <w:rPr>
          <w:b/>
          <w:sz w:val="26"/>
        </w:rPr>
        <w:t>DANH SÁCH CƠ SỞ NUÔI ONG CUNG CẤP MẬT ONG NĂM …..</w:t>
      </w:r>
    </w:p>
    <w:p w:rsidR="00E37F12" w:rsidRPr="00F55B0D" w:rsidRDefault="00E37F12" w:rsidP="00E37F12">
      <w:pPr>
        <w:spacing w:after="0" w:line="240" w:lineRule="auto"/>
        <w:ind w:firstLine="425"/>
        <w:rPr>
          <w:b/>
          <w:sz w:val="26"/>
        </w:rPr>
      </w:pPr>
    </w:p>
    <w:p w:rsidR="00E37F12" w:rsidRPr="00F55B0D" w:rsidRDefault="00E37F12" w:rsidP="00EC120A">
      <w:pPr>
        <w:ind w:firstLine="0"/>
        <w:rPr>
          <w:b/>
          <w:sz w:val="26"/>
        </w:rPr>
      </w:pPr>
      <w:r w:rsidRPr="00F55B0D">
        <w:rPr>
          <w:b/>
          <w:sz w:val="26"/>
        </w:rPr>
        <w:t>1. DANH SÁCH CÁC CƠ SỞ NUÔI ONG THUỘC HỆ THỐNG CỦA CƠ SỞ THU MUA MẬT ONG</w:t>
      </w:r>
    </w:p>
    <w:tbl>
      <w:tblPr>
        <w:tblW w:w="9490" w:type="dxa"/>
        <w:tblInd w:w="108" w:type="dxa"/>
        <w:tblLook w:val="04A0"/>
      </w:tblPr>
      <w:tblGrid>
        <w:gridCol w:w="705"/>
        <w:gridCol w:w="1847"/>
        <w:gridCol w:w="1418"/>
        <w:gridCol w:w="1276"/>
        <w:gridCol w:w="1558"/>
        <w:gridCol w:w="1085"/>
        <w:gridCol w:w="1601"/>
      </w:tblGrid>
      <w:tr w:rsidR="008F4157" w:rsidRPr="00F55B0D" w:rsidTr="008F4157">
        <w:trPr>
          <w:trHeight w:val="345"/>
        </w:trPr>
        <w:tc>
          <w:tcPr>
            <w:tcW w:w="705" w:type="dxa"/>
            <w:tcBorders>
              <w:top w:val="single" w:sz="2" w:space="0" w:color="auto"/>
              <w:left w:val="single" w:sz="2" w:space="0" w:color="auto"/>
              <w:bottom w:val="single" w:sz="2" w:space="0" w:color="auto"/>
              <w:right w:val="single" w:sz="2" w:space="0" w:color="auto"/>
            </w:tcBorders>
            <w:noWrap/>
            <w:vAlign w:val="center"/>
            <w:hideMark/>
          </w:tcPr>
          <w:p w:rsidR="008F4157" w:rsidRPr="00F55B0D" w:rsidRDefault="008F4157" w:rsidP="008F4157">
            <w:pPr>
              <w:spacing w:before="40" w:after="40" w:line="240" w:lineRule="auto"/>
              <w:ind w:firstLine="0"/>
              <w:jc w:val="center"/>
              <w:rPr>
                <w:b/>
                <w:bCs/>
                <w:sz w:val="22"/>
              </w:rPr>
            </w:pPr>
            <w:r w:rsidRPr="00F55B0D">
              <w:rPr>
                <w:b/>
                <w:bCs/>
                <w:sz w:val="22"/>
              </w:rPr>
              <w:t>STT</w:t>
            </w:r>
          </w:p>
        </w:tc>
        <w:tc>
          <w:tcPr>
            <w:tcW w:w="1847" w:type="dxa"/>
            <w:tcBorders>
              <w:top w:val="single" w:sz="2" w:space="0" w:color="auto"/>
              <w:left w:val="single" w:sz="2" w:space="0" w:color="auto"/>
              <w:bottom w:val="single" w:sz="2" w:space="0" w:color="auto"/>
              <w:right w:val="single" w:sz="2" w:space="0" w:color="auto"/>
            </w:tcBorders>
            <w:noWrap/>
            <w:vAlign w:val="center"/>
            <w:hideMark/>
          </w:tcPr>
          <w:p w:rsidR="008F4157" w:rsidRPr="00F55B0D" w:rsidRDefault="008F4157" w:rsidP="008F4157">
            <w:pPr>
              <w:spacing w:before="40" w:after="40" w:line="240" w:lineRule="auto"/>
              <w:ind w:firstLine="0"/>
              <w:jc w:val="center"/>
              <w:rPr>
                <w:b/>
                <w:sz w:val="22"/>
              </w:rPr>
            </w:pPr>
            <w:r w:rsidRPr="00F55B0D">
              <w:rPr>
                <w:b/>
                <w:bCs/>
                <w:sz w:val="22"/>
              </w:rPr>
              <w:t xml:space="preserve">Họ và tên chủ </w:t>
            </w:r>
            <w:r w:rsidRPr="00F55B0D">
              <w:rPr>
                <w:b/>
                <w:sz w:val="22"/>
              </w:rPr>
              <w:t xml:space="preserve">cơ sở </w:t>
            </w:r>
          </w:p>
          <w:p w:rsidR="008F4157" w:rsidRPr="00F55B0D" w:rsidRDefault="008F4157" w:rsidP="008F4157">
            <w:pPr>
              <w:spacing w:before="40" w:after="40" w:line="240" w:lineRule="auto"/>
              <w:ind w:firstLine="0"/>
              <w:jc w:val="center"/>
              <w:rPr>
                <w:b/>
                <w:bCs/>
                <w:sz w:val="22"/>
              </w:rPr>
            </w:pPr>
            <w:r w:rsidRPr="00F55B0D">
              <w:rPr>
                <w:b/>
                <w:sz w:val="22"/>
              </w:rPr>
              <w:t xml:space="preserve">nuôi ong </w:t>
            </w:r>
          </w:p>
        </w:tc>
        <w:tc>
          <w:tcPr>
            <w:tcW w:w="1418" w:type="dxa"/>
            <w:tcBorders>
              <w:top w:val="single" w:sz="2" w:space="0" w:color="auto"/>
              <w:left w:val="single" w:sz="2" w:space="0" w:color="auto"/>
              <w:bottom w:val="single" w:sz="2" w:space="0" w:color="auto"/>
              <w:right w:val="single" w:sz="2" w:space="0" w:color="auto"/>
            </w:tcBorders>
            <w:noWrap/>
            <w:vAlign w:val="center"/>
            <w:hideMark/>
          </w:tcPr>
          <w:p w:rsidR="008F4157" w:rsidRPr="00F55B0D" w:rsidRDefault="008F4157" w:rsidP="008F4157">
            <w:pPr>
              <w:spacing w:before="40" w:after="40" w:line="240" w:lineRule="auto"/>
              <w:ind w:firstLine="0"/>
              <w:jc w:val="center"/>
              <w:rPr>
                <w:b/>
                <w:bCs/>
                <w:sz w:val="22"/>
              </w:rPr>
            </w:pPr>
            <w:r w:rsidRPr="00F55B0D">
              <w:rPr>
                <w:b/>
                <w:bCs/>
                <w:sz w:val="22"/>
              </w:rPr>
              <w:t>Địa chỉ</w:t>
            </w:r>
          </w:p>
        </w:tc>
        <w:tc>
          <w:tcPr>
            <w:tcW w:w="1276" w:type="dxa"/>
            <w:tcBorders>
              <w:top w:val="single" w:sz="2" w:space="0" w:color="auto"/>
              <w:left w:val="single" w:sz="2" w:space="0" w:color="auto"/>
              <w:bottom w:val="single" w:sz="2" w:space="0" w:color="auto"/>
              <w:right w:val="single" w:sz="2" w:space="0" w:color="auto"/>
            </w:tcBorders>
            <w:noWrap/>
            <w:vAlign w:val="center"/>
            <w:hideMark/>
          </w:tcPr>
          <w:p w:rsidR="008F4157" w:rsidRPr="00F55B0D" w:rsidRDefault="008F4157" w:rsidP="008F4157">
            <w:pPr>
              <w:spacing w:before="40" w:after="40" w:line="240" w:lineRule="auto"/>
              <w:ind w:firstLine="0"/>
              <w:jc w:val="center"/>
              <w:rPr>
                <w:b/>
                <w:bCs/>
                <w:sz w:val="22"/>
              </w:rPr>
            </w:pPr>
            <w:r w:rsidRPr="00F55B0D">
              <w:rPr>
                <w:b/>
                <w:bCs/>
                <w:sz w:val="22"/>
              </w:rPr>
              <w:t>Số điện thoại</w:t>
            </w:r>
          </w:p>
        </w:tc>
        <w:tc>
          <w:tcPr>
            <w:tcW w:w="1558" w:type="dxa"/>
            <w:tcBorders>
              <w:top w:val="single" w:sz="2" w:space="0" w:color="auto"/>
              <w:left w:val="single" w:sz="2" w:space="0" w:color="auto"/>
              <w:bottom w:val="single" w:sz="2" w:space="0" w:color="auto"/>
              <w:right w:val="single" w:sz="2" w:space="0" w:color="auto"/>
            </w:tcBorders>
            <w:noWrap/>
            <w:vAlign w:val="center"/>
            <w:hideMark/>
          </w:tcPr>
          <w:p w:rsidR="008F4157" w:rsidRPr="00F55B0D" w:rsidRDefault="008F4157" w:rsidP="008F4157">
            <w:pPr>
              <w:spacing w:before="40" w:after="40" w:line="240" w:lineRule="auto"/>
              <w:ind w:firstLine="0"/>
              <w:jc w:val="center"/>
              <w:rPr>
                <w:b/>
                <w:bCs/>
                <w:sz w:val="22"/>
              </w:rPr>
            </w:pPr>
            <w:r w:rsidRPr="00F55B0D">
              <w:rPr>
                <w:b/>
                <w:bCs/>
                <w:sz w:val="22"/>
              </w:rPr>
              <w:t xml:space="preserve">Mã số </w:t>
            </w:r>
          </w:p>
          <w:p w:rsidR="008F4157" w:rsidRPr="00F55B0D" w:rsidRDefault="008F4157" w:rsidP="008F4157">
            <w:pPr>
              <w:spacing w:before="40" w:after="40" w:line="240" w:lineRule="auto"/>
              <w:ind w:firstLine="0"/>
              <w:jc w:val="center"/>
              <w:rPr>
                <w:b/>
                <w:bCs/>
                <w:sz w:val="22"/>
              </w:rPr>
            </w:pPr>
            <w:r w:rsidRPr="00F55B0D">
              <w:rPr>
                <w:b/>
                <w:sz w:val="22"/>
              </w:rPr>
              <w:t>cơ sở nuôi ong</w:t>
            </w:r>
          </w:p>
        </w:tc>
        <w:tc>
          <w:tcPr>
            <w:tcW w:w="1085" w:type="dxa"/>
            <w:tcBorders>
              <w:top w:val="single" w:sz="2" w:space="0" w:color="auto"/>
              <w:left w:val="single" w:sz="2" w:space="0" w:color="auto"/>
              <w:bottom w:val="single" w:sz="2" w:space="0" w:color="auto"/>
              <w:right w:val="single" w:sz="2" w:space="0" w:color="auto"/>
            </w:tcBorders>
            <w:noWrap/>
            <w:vAlign w:val="center"/>
            <w:hideMark/>
          </w:tcPr>
          <w:p w:rsidR="008F4157" w:rsidRPr="00F55B0D" w:rsidRDefault="008F4157" w:rsidP="008F4157">
            <w:pPr>
              <w:spacing w:before="40" w:after="40" w:line="240" w:lineRule="auto"/>
              <w:ind w:firstLine="0"/>
              <w:jc w:val="center"/>
              <w:rPr>
                <w:b/>
                <w:bCs/>
                <w:sz w:val="22"/>
              </w:rPr>
            </w:pPr>
            <w:r w:rsidRPr="00F55B0D">
              <w:rPr>
                <w:b/>
                <w:bCs/>
                <w:sz w:val="22"/>
              </w:rPr>
              <w:t>Số lượng đàn ong</w:t>
            </w:r>
          </w:p>
        </w:tc>
        <w:tc>
          <w:tcPr>
            <w:tcW w:w="1601" w:type="dxa"/>
            <w:tcBorders>
              <w:top w:val="single" w:sz="2" w:space="0" w:color="auto"/>
              <w:left w:val="single" w:sz="2" w:space="0" w:color="auto"/>
              <w:bottom w:val="single" w:sz="2" w:space="0" w:color="auto"/>
              <w:right w:val="single" w:sz="2" w:space="0" w:color="auto"/>
            </w:tcBorders>
            <w:noWrap/>
            <w:vAlign w:val="center"/>
            <w:hideMark/>
          </w:tcPr>
          <w:p w:rsidR="008F4157" w:rsidRPr="00F55B0D" w:rsidRDefault="008F4157" w:rsidP="008F4157">
            <w:pPr>
              <w:spacing w:before="40" w:after="40" w:line="240" w:lineRule="auto"/>
              <w:ind w:firstLine="0"/>
              <w:jc w:val="center"/>
              <w:rPr>
                <w:b/>
                <w:bCs/>
                <w:sz w:val="22"/>
              </w:rPr>
            </w:pPr>
            <w:r w:rsidRPr="00F55B0D">
              <w:rPr>
                <w:b/>
                <w:bCs/>
                <w:sz w:val="22"/>
              </w:rPr>
              <w:t>Sản lượng mật dự kiến (tấn)</w:t>
            </w:r>
          </w:p>
        </w:tc>
      </w:tr>
      <w:tr w:rsidR="008F4157" w:rsidRPr="00F55B0D" w:rsidTr="008F4157">
        <w:trPr>
          <w:trHeight w:val="330"/>
        </w:trPr>
        <w:tc>
          <w:tcPr>
            <w:tcW w:w="705" w:type="dxa"/>
            <w:tcBorders>
              <w:top w:val="single" w:sz="2" w:space="0" w:color="auto"/>
              <w:left w:val="single" w:sz="4" w:space="0" w:color="auto"/>
              <w:bottom w:val="single" w:sz="4" w:space="0" w:color="auto"/>
              <w:right w:val="single" w:sz="4" w:space="0" w:color="auto"/>
            </w:tcBorders>
            <w:noWrap/>
            <w:vAlign w:val="center"/>
            <w:hideMark/>
          </w:tcPr>
          <w:p w:rsidR="008F4157" w:rsidRPr="00F55B0D" w:rsidRDefault="008F4157" w:rsidP="008F4157">
            <w:pPr>
              <w:spacing w:before="40" w:after="40" w:line="240" w:lineRule="auto"/>
              <w:ind w:firstLine="0"/>
              <w:jc w:val="center"/>
              <w:rPr>
                <w:b/>
                <w:bCs/>
                <w:sz w:val="22"/>
              </w:rPr>
            </w:pPr>
            <w:r w:rsidRPr="00F55B0D">
              <w:rPr>
                <w:b/>
                <w:bCs/>
                <w:sz w:val="22"/>
              </w:rPr>
              <w:t>1</w:t>
            </w:r>
          </w:p>
        </w:tc>
        <w:tc>
          <w:tcPr>
            <w:tcW w:w="1847" w:type="dxa"/>
            <w:tcBorders>
              <w:top w:val="single" w:sz="2" w:space="0" w:color="auto"/>
              <w:left w:val="nil"/>
              <w:bottom w:val="single" w:sz="4" w:space="0" w:color="auto"/>
              <w:right w:val="single" w:sz="4" w:space="0" w:color="auto"/>
            </w:tcBorders>
            <w:noWrap/>
            <w:vAlign w:val="center"/>
            <w:hideMark/>
          </w:tcPr>
          <w:p w:rsidR="008F4157" w:rsidRPr="00F55B0D" w:rsidRDefault="008F4157" w:rsidP="008F4157">
            <w:pPr>
              <w:spacing w:before="40" w:after="40" w:line="240" w:lineRule="auto"/>
              <w:ind w:firstLine="0"/>
              <w:rPr>
                <w:b/>
                <w:bCs/>
                <w:sz w:val="22"/>
              </w:rPr>
            </w:pPr>
          </w:p>
        </w:tc>
        <w:tc>
          <w:tcPr>
            <w:tcW w:w="1418" w:type="dxa"/>
            <w:tcBorders>
              <w:top w:val="single" w:sz="2" w:space="0" w:color="auto"/>
              <w:left w:val="nil"/>
              <w:bottom w:val="single" w:sz="4" w:space="0" w:color="auto"/>
              <w:right w:val="single" w:sz="4" w:space="0" w:color="auto"/>
            </w:tcBorders>
            <w:noWrap/>
            <w:vAlign w:val="center"/>
            <w:hideMark/>
          </w:tcPr>
          <w:p w:rsidR="008F4157" w:rsidRPr="00F55B0D" w:rsidRDefault="008F4157" w:rsidP="008F4157">
            <w:pPr>
              <w:spacing w:before="40" w:after="40" w:line="240" w:lineRule="auto"/>
              <w:ind w:firstLine="0"/>
              <w:rPr>
                <w:b/>
                <w:bCs/>
                <w:sz w:val="22"/>
              </w:rPr>
            </w:pPr>
          </w:p>
        </w:tc>
        <w:tc>
          <w:tcPr>
            <w:tcW w:w="1276" w:type="dxa"/>
            <w:tcBorders>
              <w:top w:val="single" w:sz="2" w:space="0" w:color="auto"/>
              <w:left w:val="nil"/>
              <w:bottom w:val="single" w:sz="4" w:space="0" w:color="auto"/>
              <w:right w:val="single" w:sz="4" w:space="0" w:color="auto"/>
            </w:tcBorders>
            <w:noWrap/>
            <w:vAlign w:val="center"/>
            <w:hideMark/>
          </w:tcPr>
          <w:p w:rsidR="008F4157" w:rsidRPr="00F55B0D" w:rsidRDefault="008F4157" w:rsidP="008F4157">
            <w:pPr>
              <w:spacing w:before="40" w:after="40" w:line="240" w:lineRule="auto"/>
              <w:ind w:firstLine="0"/>
              <w:rPr>
                <w:b/>
                <w:bCs/>
                <w:sz w:val="22"/>
              </w:rPr>
            </w:pPr>
          </w:p>
        </w:tc>
        <w:tc>
          <w:tcPr>
            <w:tcW w:w="1558" w:type="dxa"/>
            <w:tcBorders>
              <w:top w:val="single" w:sz="2" w:space="0" w:color="auto"/>
              <w:left w:val="single" w:sz="4" w:space="0" w:color="auto"/>
              <w:bottom w:val="single" w:sz="4" w:space="0" w:color="auto"/>
              <w:right w:val="single" w:sz="4" w:space="0" w:color="auto"/>
            </w:tcBorders>
            <w:noWrap/>
            <w:vAlign w:val="center"/>
            <w:hideMark/>
          </w:tcPr>
          <w:p w:rsidR="008F4157" w:rsidRPr="00F55B0D" w:rsidRDefault="008F4157" w:rsidP="008F4157">
            <w:pPr>
              <w:spacing w:before="40" w:after="40" w:line="240" w:lineRule="auto"/>
              <w:ind w:firstLine="0"/>
              <w:rPr>
                <w:b/>
                <w:bCs/>
                <w:sz w:val="22"/>
              </w:rPr>
            </w:pPr>
          </w:p>
        </w:tc>
        <w:tc>
          <w:tcPr>
            <w:tcW w:w="1085" w:type="dxa"/>
            <w:tcBorders>
              <w:top w:val="single" w:sz="2" w:space="0" w:color="auto"/>
              <w:left w:val="nil"/>
              <w:bottom w:val="single" w:sz="4" w:space="0" w:color="auto"/>
              <w:right w:val="nil"/>
            </w:tcBorders>
            <w:noWrap/>
            <w:vAlign w:val="center"/>
            <w:hideMark/>
          </w:tcPr>
          <w:p w:rsidR="008F4157" w:rsidRPr="00F55B0D" w:rsidRDefault="008F4157" w:rsidP="008F4157">
            <w:pPr>
              <w:spacing w:before="40" w:after="40" w:line="240" w:lineRule="auto"/>
              <w:ind w:firstLine="0"/>
              <w:rPr>
                <w:b/>
                <w:bCs/>
                <w:sz w:val="22"/>
              </w:rPr>
            </w:pPr>
          </w:p>
        </w:tc>
        <w:tc>
          <w:tcPr>
            <w:tcW w:w="1601" w:type="dxa"/>
            <w:tcBorders>
              <w:top w:val="single" w:sz="2" w:space="0" w:color="auto"/>
              <w:left w:val="single" w:sz="4" w:space="0" w:color="auto"/>
              <w:bottom w:val="single" w:sz="4" w:space="0" w:color="auto"/>
              <w:right w:val="single" w:sz="4" w:space="0" w:color="auto"/>
            </w:tcBorders>
            <w:noWrap/>
            <w:vAlign w:val="center"/>
            <w:hideMark/>
          </w:tcPr>
          <w:p w:rsidR="008F4157" w:rsidRPr="00F55B0D" w:rsidRDefault="008F4157" w:rsidP="008F4157">
            <w:pPr>
              <w:spacing w:before="40" w:after="40" w:line="240" w:lineRule="auto"/>
              <w:ind w:firstLine="0"/>
              <w:rPr>
                <w:b/>
                <w:bCs/>
                <w:sz w:val="22"/>
              </w:rPr>
            </w:pPr>
          </w:p>
        </w:tc>
      </w:tr>
      <w:tr w:rsidR="008F4157" w:rsidRPr="00F55B0D" w:rsidTr="008F4157">
        <w:trPr>
          <w:trHeight w:val="330"/>
        </w:trPr>
        <w:tc>
          <w:tcPr>
            <w:tcW w:w="705" w:type="dxa"/>
            <w:tcBorders>
              <w:top w:val="nil"/>
              <w:left w:val="single" w:sz="4" w:space="0" w:color="auto"/>
              <w:bottom w:val="single" w:sz="4" w:space="0" w:color="auto"/>
              <w:right w:val="single" w:sz="4" w:space="0" w:color="auto"/>
            </w:tcBorders>
            <w:noWrap/>
            <w:vAlign w:val="center"/>
            <w:hideMark/>
          </w:tcPr>
          <w:p w:rsidR="008F4157" w:rsidRPr="00F55B0D" w:rsidRDefault="008F4157" w:rsidP="008F4157">
            <w:pPr>
              <w:spacing w:before="40" w:after="40" w:line="240" w:lineRule="auto"/>
              <w:ind w:firstLine="0"/>
              <w:jc w:val="center"/>
              <w:rPr>
                <w:sz w:val="24"/>
                <w:szCs w:val="24"/>
              </w:rPr>
            </w:pPr>
            <w:r w:rsidRPr="00F55B0D">
              <w:rPr>
                <w:sz w:val="24"/>
                <w:szCs w:val="24"/>
              </w:rPr>
              <w:t>2</w:t>
            </w:r>
          </w:p>
        </w:tc>
        <w:tc>
          <w:tcPr>
            <w:tcW w:w="1847"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bCs/>
                <w:sz w:val="24"/>
                <w:szCs w:val="24"/>
              </w:rPr>
            </w:pPr>
          </w:p>
        </w:tc>
        <w:tc>
          <w:tcPr>
            <w:tcW w:w="1418"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bCs/>
                <w:sz w:val="24"/>
                <w:szCs w:val="24"/>
              </w:rPr>
            </w:pPr>
          </w:p>
        </w:tc>
        <w:tc>
          <w:tcPr>
            <w:tcW w:w="1276"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1558" w:type="dxa"/>
            <w:tcBorders>
              <w:top w:val="nil"/>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1085" w:type="dxa"/>
            <w:tcBorders>
              <w:top w:val="nil"/>
              <w:left w:val="nil"/>
              <w:bottom w:val="single" w:sz="4" w:space="0" w:color="auto"/>
              <w:right w:val="nil"/>
            </w:tcBorders>
            <w:noWrap/>
            <w:vAlign w:val="center"/>
            <w:hideMark/>
          </w:tcPr>
          <w:p w:rsidR="008F4157" w:rsidRPr="00F55B0D" w:rsidRDefault="008F4157" w:rsidP="00EC120A">
            <w:pPr>
              <w:spacing w:before="40" w:after="40" w:line="240" w:lineRule="auto"/>
              <w:ind w:firstLine="0"/>
              <w:rPr>
                <w:sz w:val="24"/>
                <w:szCs w:val="24"/>
              </w:rPr>
            </w:pPr>
          </w:p>
        </w:tc>
        <w:tc>
          <w:tcPr>
            <w:tcW w:w="1601" w:type="dxa"/>
            <w:tcBorders>
              <w:top w:val="nil"/>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r>
      <w:tr w:rsidR="008F4157" w:rsidRPr="00F55B0D" w:rsidTr="008F4157">
        <w:trPr>
          <w:trHeight w:val="330"/>
        </w:trPr>
        <w:tc>
          <w:tcPr>
            <w:tcW w:w="705" w:type="dxa"/>
            <w:tcBorders>
              <w:top w:val="nil"/>
              <w:left w:val="single" w:sz="4" w:space="0" w:color="auto"/>
              <w:bottom w:val="single" w:sz="4" w:space="0" w:color="auto"/>
              <w:right w:val="single" w:sz="4" w:space="0" w:color="auto"/>
            </w:tcBorders>
            <w:noWrap/>
            <w:vAlign w:val="center"/>
          </w:tcPr>
          <w:p w:rsidR="008F4157" w:rsidRPr="00F55B0D" w:rsidRDefault="008F4157" w:rsidP="008F4157">
            <w:pPr>
              <w:spacing w:before="40" w:after="40" w:line="240" w:lineRule="auto"/>
              <w:ind w:firstLine="0"/>
              <w:jc w:val="center"/>
              <w:rPr>
                <w:sz w:val="24"/>
                <w:szCs w:val="24"/>
              </w:rPr>
            </w:pPr>
            <w:r w:rsidRPr="00F55B0D">
              <w:rPr>
                <w:sz w:val="24"/>
                <w:szCs w:val="24"/>
              </w:rPr>
              <w:t>3</w:t>
            </w:r>
          </w:p>
        </w:tc>
        <w:tc>
          <w:tcPr>
            <w:tcW w:w="1847"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bCs/>
                <w:sz w:val="24"/>
                <w:szCs w:val="24"/>
              </w:rPr>
            </w:pPr>
          </w:p>
        </w:tc>
        <w:tc>
          <w:tcPr>
            <w:tcW w:w="1418"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bCs/>
                <w:sz w:val="24"/>
                <w:szCs w:val="24"/>
              </w:rPr>
            </w:pPr>
          </w:p>
        </w:tc>
        <w:tc>
          <w:tcPr>
            <w:tcW w:w="1276"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1558" w:type="dxa"/>
            <w:tcBorders>
              <w:top w:val="nil"/>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1085" w:type="dxa"/>
            <w:tcBorders>
              <w:top w:val="nil"/>
              <w:left w:val="nil"/>
              <w:bottom w:val="single" w:sz="4" w:space="0" w:color="auto"/>
              <w:right w:val="nil"/>
            </w:tcBorders>
            <w:noWrap/>
            <w:vAlign w:val="center"/>
            <w:hideMark/>
          </w:tcPr>
          <w:p w:rsidR="008F4157" w:rsidRPr="00F55B0D" w:rsidRDefault="008F4157" w:rsidP="00EC120A">
            <w:pPr>
              <w:spacing w:before="40" w:after="40" w:line="240" w:lineRule="auto"/>
              <w:ind w:firstLine="0"/>
              <w:rPr>
                <w:sz w:val="24"/>
                <w:szCs w:val="24"/>
              </w:rPr>
            </w:pPr>
          </w:p>
        </w:tc>
        <w:tc>
          <w:tcPr>
            <w:tcW w:w="1601" w:type="dxa"/>
            <w:tcBorders>
              <w:top w:val="nil"/>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r>
      <w:tr w:rsidR="008F4157" w:rsidRPr="00F55B0D" w:rsidTr="008F4157">
        <w:trPr>
          <w:trHeight w:val="330"/>
        </w:trPr>
        <w:tc>
          <w:tcPr>
            <w:tcW w:w="705" w:type="dxa"/>
            <w:tcBorders>
              <w:top w:val="nil"/>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1847"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1418"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1276"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1558" w:type="dxa"/>
            <w:tcBorders>
              <w:top w:val="nil"/>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jc w:val="center"/>
              <w:rPr>
                <w:b/>
                <w:sz w:val="24"/>
                <w:szCs w:val="24"/>
              </w:rPr>
            </w:pPr>
            <w:r w:rsidRPr="00F55B0D">
              <w:rPr>
                <w:b/>
                <w:sz w:val="24"/>
                <w:szCs w:val="24"/>
              </w:rPr>
              <w:t>Tổng cộng</w:t>
            </w:r>
          </w:p>
        </w:tc>
        <w:tc>
          <w:tcPr>
            <w:tcW w:w="1085" w:type="dxa"/>
            <w:tcBorders>
              <w:top w:val="nil"/>
              <w:left w:val="nil"/>
              <w:bottom w:val="single" w:sz="4" w:space="0" w:color="auto"/>
              <w:right w:val="nil"/>
            </w:tcBorders>
            <w:noWrap/>
            <w:vAlign w:val="center"/>
            <w:hideMark/>
          </w:tcPr>
          <w:p w:rsidR="008F4157" w:rsidRPr="00F55B0D" w:rsidRDefault="008F4157" w:rsidP="00EC120A">
            <w:pPr>
              <w:spacing w:before="40" w:after="40" w:line="240" w:lineRule="auto"/>
              <w:ind w:firstLine="0"/>
              <w:rPr>
                <w:b/>
                <w:sz w:val="24"/>
                <w:szCs w:val="24"/>
              </w:rPr>
            </w:pPr>
          </w:p>
        </w:tc>
        <w:tc>
          <w:tcPr>
            <w:tcW w:w="1601" w:type="dxa"/>
            <w:tcBorders>
              <w:top w:val="nil"/>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r>
    </w:tbl>
    <w:p w:rsidR="00E37F12" w:rsidRPr="00F55B0D" w:rsidRDefault="00E37F12" w:rsidP="00EC120A">
      <w:pPr>
        <w:ind w:firstLine="0"/>
        <w:rPr>
          <w:b/>
          <w:sz w:val="26"/>
        </w:rPr>
      </w:pPr>
    </w:p>
    <w:p w:rsidR="00E37F12" w:rsidRPr="00F55B0D" w:rsidRDefault="00E37F12" w:rsidP="00EC120A">
      <w:pPr>
        <w:ind w:firstLine="0"/>
        <w:rPr>
          <w:b/>
          <w:sz w:val="26"/>
          <w:szCs w:val="24"/>
        </w:rPr>
      </w:pPr>
      <w:r w:rsidRPr="00F55B0D">
        <w:rPr>
          <w:b/>
          <w:sz w:val="26"/>
        </w:rPr>
        <w:t xml:space="preserve">2. DỰ KIẾN CUNG CẤP MẬT ONG CHO CÁC CÔNG TY </w:t>
      </w:r>
    </w:p>
    <w:tbl>
      <w:tblPr>
        <w:tblW w:w="9214" w:type="dxa"/>
        <w:tblInd w:w="108" w:type="dxa"/>
        <w:tblLook w:val="04A0"/>
      </w:tblPr>
      <w:tblGrid>
        <w:gridCol w:w="705"/>
        <w:gridCol w:w="2414"/>
        <w:gridCol w:w="2268"/>
        <w:gridCol w:w="1984"/>
        <w:gridCol w:w="1843"/>
      </w:tblGrid>
      <w:tr w:rsidR="008F4157" w:rsidRPr="00F55B0D" w:rsidTr="008F4157">
        <w:trPr>
          <w:trHeight w:val="330"/>
        </w:trPr>
        <w:tc>
          <w:tcPr>
            <w:tcW w:w="705" w:type="dxa"/>
            <w:tcBorders>
              <w:top w:val="single" w:sz="2" w:space="0" w:color="auto"/>
              <w:left w:val="single" w:sz="2" w:space="0" w:color="auto"/>
              <w:bottom w:val="single" w:sz="2" w:space="0" w:color="auto"/>
              <w:right w:val="single" w:sz="2" w:space="0" w:color="auto"/>
            </w:tcBorders>
            <w:noWrap/>
            <w:vAlign w:val="center"/>
            <w:hideMark/>
          </w:tcPr>
          <w:p w:rsidR="008F4157" w:rsidRPr="00F55B0D" w:rsidRDefault="008F4157" w:rsidP="008F4157">
            <w:pPr>
              <w:spacing w:before="40" w:after="40" w:line="240" w:lineRule="auto"/>
              <w:ind w:firstLine="0"/>
              <w:jc w:val="center"/>
              <w:rPr>
                <w:b/>
                <w:bCs/>
                <w:sz w:val="22"/>
              </w:rPr>
            </w:pPr>
            <w:r w:rsidRPr="00F55B0D">
              <w:rPr>
                <w:b/>
                <w:bCs/>
                <w:sz w:val="22"/>
              </w:rPr>
              <w:t>STT</w:t>
            </w:r>
          </w:p>
        </w:tc>
        <w:tc>
          <w:tcPr>
            <w:tcW w:w="2414" w:type="dxa"/>
            <w:tcBorders>
              <w:top w:val="single" w:sz="2" w:space="0" w:color="auto"/>
              <w:left w:val="single" w:sz="2" w:space="0" w:color="auto"/>
              <w:bottom w:val="single" w:sz="2" w:space="0" w:color="auto"/>
              <w:right w:val="single" w:sz="2" w:space="0" w:color="auto"/>
            </w:tcBorders>
            <w:noWrap/>
            <w:vAlign w:val="center"/>
            <w:hideMark/>
          </w:tcPr>
          <w:p w:rsidR="008F4157" w:rsidRPr="00F55B0D" w:rsidRDefault="008F4157" w:rsidP="008F4157">
            <w:pPr>
              <w:spacing w:before="40" w:after="40" w:line="240" w:lineRule="auto"/>
              <w:ind w:firstLine="0"/>
              <w:jc w:val="center"/>
              <w:rPr>
                <w:b/>
                <w:bCs/>
                <w:sz w:val="22"/>
              </w:rPr>
            </w:pPr>
            <w:r w:rsidRPr="00F55B0D">
              <w:rPr>
                <w:b/>
                <w:bCs/>
                <w:sz w:val="22"/>
              </w:rPr>
              <w:t>Tên cơ công ty biến mật ong</w:t>
            </w:r>
          </w:p>
        </w:tc>
        <w:tc>
          <w:tcPr>
            <w:tcW w:w="2268" w:type="dxa"/>
            <w:tcBorders>
              <w:top w:val="single" w:sz="2" w:space="0" w:color="auto"/>
              <w:left w:val="single" w:sz="2" w:space="0" w:color="auto"/>
              <w:bottom w:val="single" w:sz="2" w:space="0" w:color="auto"/>
              <w:right w:val="single" w:sz="2" w:space="0" w:color="auto"/>
            </w:tcBorders>
            <w:noWrap/>
            <w:vAlign w:val="center"/>
            <w:hideMark/>
          </w:tcPr>
          <w:p w:rsidR="008F4157" w:rsidRPr="00F55B0D" w:rsidRDefault="008F4157" w:rsidP="008F4157">
            <w:pPr>
              <w:spacing w:before="40" w:after="40" w:line="240" w:lineRule="auto"/>
              <w:ind w:firstLine="0"/>
              <w:jc w:val="center"/>
              <w:rPr>
                <w:b/>
                <w:bCs/>
                <w:sz w:val="22"/>
              </w:rPr>
            </w:pPr>
            <w:r w:rsidRPr="00F55B0D">
              <w:rPr>
                <w:b/>
                <w:bCs/>
                <w:sz w:val="22"/>
              </w:rPr>
              <w:t>Địa chỉ</w:t>
            </w:r>
          </w:p>
        </w:tc>
        <w:tc>
          <w:tcPr>
            <w:tcW w:w="1984" w:type="dxa"/>
            <w:tcBorders>
              <w:top w:val="single" w:sz="2" w:space="0" w:color="auto"/>
              <w:left w:val="single" w:sz="2" w:space="0" w:color="auto"/>
              <w:bottom w:val="single" w:sz="2" w:space="0" w:color="auto"/>
              <w:right w:val="single" w:sz="2" w:space="0" w:color="auto"/>
            </w:tcBorders>
            <w:noWrap/>
            <w:vAlign w:val="center"/>
            <w:hideMark/>
          </w:tcPr>
          <w:p w:rsidR="008F4157" w:rsidRPr="00F55B0D" w:rsidRDefault="008F4157" w:rsidP="008F4157">
            <w:pPr>
              <w:spacing w:before="40" w:after="40" w:line="240" w:lineRule="auto"/>
              <w:ind w:firstLine="0"/>
              <w:jc w:val="center"/>
              <w:rPr>
                <w:b/>
                <w:bCs/>
                <w:sz w:val="22"/>
              </w:rPr>
            </w:pPr>
            <w:r w:rsidRPr="00F55B0D">
              <w:rPr>
                <w:b/>
                <w:bCs/>
                <w:sz w:val="22"/>
              </w:rPr>
              <w:t>Số điện thoại</w:t>
            </w:r>
          </w:p>
        </w:tc>
        <w:tc>
          <w:tcPr>
            <w:tcW w:w="1843" w:type="dxa"/>
            <w:tcBorders>
              <w:top w:val="single" w:sz="2" w:space="0" w:color="auto"/>
              <w:left w:val="single" w:sz="2" w:space="0" w:color="auto"/>
              <w:bottom w:val="single" w:sz="2" w:space="0" w:color="auto"/>
              <w:right w:val="single" w:sz="2" w:space="0" w:color="auto"/>
            </w:tcBorders>
            <w:noWrap/>
            <w:vAlign w:val="center"/>
            <w:hideMark/>
          </w:tcPr>
          <w:p w:rsidR="008F4157" w:rsidRPr="00F55B0D" w:rsidRDefault="008F4157" w:rsidP="008F4157">
            <w:pPr>
              <w:spacing w:before="40" w:after="40" w:line="240" w:lineRule="auto"/>
              <w:ind w:firstLine="0"/>
              <w:jc w:val="center"/>
              <w:rPr>
                <w:b/>
                <w:bCs/>
                <w:sz w:val="22"/>
              </w:rPr>
            </w:pPr>
            <w:r w:rsidRPr="00F55B0D">
              <w:rPr>
                <w:b/>
                <w:bCs/>
                <w:sz w:val="22"/>
              </w:rPr>
              <w:t>Sản lượng mật dự kiến cung cấp (tấn)</w:t>
            </w:r>
          </w:p>
        </w:tc>
      </w:tr>
      <w:tr w:rsidR="008F4157" w:rsidRPr="00F55B0D" w:rsidTr="008F4157">
        <w:trPr>
          <w:trHeight w:val="330"/>
        </w:trPr>
        <w:tc>
          <w:tcPr>
            <w:tcW w:w="705" w:type="dxa"/>
            <w:tcBorders>
              <w:top w:val="single" w:sz="2" w:space="0" w:color="auto"/>
              <w:left w:val="single" w:sz="4" w:space="0" w:color="auto"/>
              <w:bottom w:val="single" w:sz="4" w:space="0" w:color="auto"/>
              <w:right w:val="single" w:sz="4" w:space="0" w:color="auto"/>
            </w:tcBorders>
            <w:noWrap/>
            <w:vAlign w:val="center"/>
            <w:hideMark/>
          </w:tcPr>
          <w:p w:rsidR="008F4157" w:rsidRPr="00F55B0D" w:rsidRDefault="008F4157" w:rsidP="008F4157">
            <w:pPr>
              <w:spacing w:before="40" w:after="40" w:line="240" w:lineRule="auto"/>
              <w:ind w:firstLine="0"/>
              <w:jc w:val="center"/>
              <w:rPr>
                <w:bCs/>
                <w:sz w:val="22"/>
              </w:rPr>
            </w:pPr>
            <w:r w:rsidRPr="00F55B0D">
              <w:rPr>
                <w:b/>
                <w:bCs/>
                <w:sz w:val="22"/>
              </w:rPr>
              <w:t>1</w:t>
            </w:r>
          </w:p>
        </w:tc>
        <w:tc>
          <w:tcPr>
            <w:tcW w:w="2414" w:type="dxa"/>
            <w:tcBorders>
              <w:top w:val="single" w:sz="2" w:space="0" w:color="auto"/>
              <w:left w:val="nil"/>
              <w:bottom w:val="single" w:sz="4" w:space="0" w:color="auto"/>
              <w:right w:val="single" w:sz="4" w:space="0" w:color="auto"/>
            </w:tcBorders>
            <w:noWrap/>
            <w:vAlign w:val="center"/>
            <w:hideMark/>
          </w:tcPr>
          <w:p w:rsidR="008F4157" w:rsidRPr="00F55B0D" w:rsidRDefault="008F4157" w:rsidP="008F4157">
            <w:pPr>
              <w:spacing w:before="40" w:after="40" w:line="240" w:lineRule="auto"/>
              <w:ind w:firstLine="0"/>
              <w:rPr>
                <w:b/>
                <w:bCs/>
                <w:sz w:val="22"/>
              </w:rPr>
            </w:pPr>
          </w:p>
        </w:tc>
        <w:tc>
          <w:tcPr>
            <w:tcW w:w="2268" w:type="dxa"/>
            <w:tcBorders>
              <w:top w:val="single" w:sz="2" w:space="0" w:color="auto"/>
              <w:left w:val="nil"/>
              <w:bottom w:val="single" w:sz="4" w:space="0" w:color="auto"/>
              <w:right w:val="single" w:sz="4" w:space="0" w:color="auto"/>
            </w:tcBorders>
            <w:noWrap/>
            <w:vAlign w:val="center"/>
            <w:hideMark/>
          </w:tcPr>
          <w:p w:rsidR="008F4157" w:rsidRPr="00F55B0D" w:rsidRDefault="008F4157" w:rsidP="008F4157">
            <w:pPr>
              <w:spacing w:before="40" w:after="40" w:line="240" w:lineRule="auto"/>
              <w:ind w:firstLine="0"/>
              <w:rPr>
                <w:b/>
                <w:bCs/>
                <w:sz w:val="22"/>
              </w:rPr>
            </w:pPr>
          </w:p>
        </w:tc>
        <w:tc>
          <w:tcPr>
            <w:tcW w:w="1984" w:type="dxa"/>
            <w:tcBorders>
              <w:top w:val="single" w:sz="2" w:space="0" w:color="auto"/>
              <w:left w:val="nil"/>
              <w:bottom w:val="single" w:sz="4" w:space="0" w:color="auto"/>
              <w:right w:val="single" w:sz="4" w:space="0" w:color="auto"/>
            </w:tcBorders>
            <w:noWrap/>
            <w:vAlign w:val="center"/>
            <w:hideMark/>
          </w:tcPr>
          <w:p w:rsidR="008F4157" w:rsidRPr="00F55B0D" w:rsidRDefault="008F4157" w:rsidP="008F4157">
            <w:pPr>
              <w:spacing w:before="40" w:after="40" w:line="240" w:lineRule="auto"/>
              <w:ind w:firstLine="0"/>
              <w:rPr>
                <w:b/>
                <w:bCs/>
                <w:sz w:val="22"/>
              </w:rPr>
            </w:pPr>
          </w:p>
        </w:tc>
        <w:tc>
          <w:tcPr>
            <w:tcW w:w="1843" w:type="dxa"/>
            <w:tcBorders>
              <w:top w:val="single" w:sz="2" w:space="0" w:color="auto"/>
              <w:left w:val="single" w:sz="4" w:space="0" w:color="auto"/>
              <w:bottom w:val="single" w:sz="4" w:space="0" w:color="auto"/>
              <w:right w:val="single" w:sz="4" w:space="0" w:color="auto"/>
            </w:tcBorders>
            <w:noWrap/>
            <w:vAlign w:val="center"/>
            <w:hideMark/>
          </w:tcPr>
          <w:p w:rsidR="008F4157" w:rsidRPr="00F55B0D" w:rsidRDefault="008F4157" w:rsidP="008F4157">
            <w:pPr>
              <w:spacing w:before="40" w:after="40" w:line="240" w:lineRule="auto"/>
              <w:ind w:firstLine="0"/>
              <w:rPr>
                <w:b/>
                <w:bCs/>
                <w:sz w:val="22"/>
              </w:rPr>
            </w:pPr>
          </w:p>
        </w:tc>
      </w:tr>
      <w:tr w:rsidR="008F4157" w:rsidRPr="00F55B0D" w:rsidTr="008F4157">
        <w:trPr>
          <w:trHeight w:val="330"/>
        </w:trPr>
        <w:tc>
          <w:tcPr>
            <w:tcW w:w="705" w:type="dxa"/>
            <w:tcBorders>
              <w:top w:val="nil"/>
              <w:left w:val="single" w:sz="4" w:space="0" w:color="auto"/>
              <w:bottom w:val="single" w:sz="4" w:space="0" w:color="auto"/>
              <w:right w:val="single" w:sz="4" w:space="0" w:color="auto"/>
            </w:tcBorders>
            <w:noWrap/>
            <w:vAlign w:val="center"/>
            <w:hideMark/>
          </w:tcPr>
          <w:p w:rsidR="008F4157" w:rsidRPr="00F55B0D" w:rsidRDefault="008F4157" w:rsidP="008F4157">
            <w:pPr>
              <w:spacing w:before="40" w:after="40" w:line="240" w:lineRule="auto"/>
              <w:ind w:firstLine="0"/>
              <w:jc w:val="center"/>
              <w:rPr>
                <w:sz w:val="24"/>
                <w:szCs w:val="24"/>
              </w:rPr>
            </w:pPr>
            <w:r w:rsidRPr="00F55B0D">
              <w:rPr>
                <w:sz w:val="24"/>
                <w:szCs w:val="24"/>
              </w:rPr>
              <w:t>2</w:t>
            </w:r>
          </w:p>
        </w:tc>
        <w:tc>
          <w:tcPr>
            <w:tcW w:w="2414"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2268"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1984"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1843" w:type="dxa"/>
            <w:tcBorders>
              <w:top w:val="nil"/>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r>
      <w:tr w:rsidR="008F4157" w:rsidRPr="00F55B0D" w:rsidTr="008F4157">
        <w:trPr>
          <w:trHeight w:val="330"/>
        </w:trPr>
        <w:tc>
          <w:tcPr>
            <w:tcW w:w="705" w:type="dxa"/>
            <w:tcBorders>
              <w:top w:val="nil"/>
              <w:left w:val="single" w:sz="4" w:space="0" w:color="auto"/>
              <w:bottom w:val="single" w:sz="4" w:space="0" w:color="auto"/>
              <w:right w:val="single" w:sz="4" w:space="0" w:color="auto"/>
            </w:tcBorders>
            <w:noWrap/>
            <w:vAlign w:val="center"/>
          </w:tcPr>
          <w:p w:rsidR="008F4157" w:rsidRPr="00F55B0D" w:rsidRDefault="008F4157" w:rsidP="008F4157">
            <w:pPr>
              <w:spacing w:before="40" w:after="40" w:line="240" w:lineRule="auto"/>
              <w:ind w:firstLine="0"/>
              <w:jc w:val="center"/>
              <w:rPr>
                <w:sz w:val="24"/>
                <w:szCs w:val="24"/>
              </w:rPr>
            </w:pPr>
            <w:r w:rsidRPr="00F55B0D">
              <w:rPr>
                <w:sz w:val="24"/>
                <w:szCs w:val="24"/>
              </w:rPr>
              <w:t>3</w:t>
            </w:r>
          </w:p>
        </w:tc>
        <w:tc>
          <w:tcPr>
            <w:tcW w:w="2414"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2268"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1984" w:type="dxa"/>
            <w:tcBorders>
              <w:top w:val="nil"/>
              <w:left w:val="nil"/>
              <w:bottom w:val="single" w:sz="4" w:space="0" w:color="auto"/>
              <w:right w:val="single" w:sz="4" w:space="0" w:color="auto"/>
            </w:tcBorders>
            <w:noWrap/>
            <w:vAlign w:val="center"/>
          </w:tcPr>
          <w:p w:rsidR="008F4157" w:rsidRPr="00F55B0D" w:rsidRDefault="008F4157" w:rsidP="00EC120A">
            <w:pPr>
              <w:spacing w:before="40" w:after="40" w:line="240" w:lineRule="auto"/>
              <w:ind w:firstLine="0"/>
              <w:jc w:val="center"/>
              <w:rPr>
                <w:sz w:val="24"/>
                <w:szCs w:val="24"/>
              </w:rPr>
            </w:pPr>
          </w:p>
        </w:tc>
        <w:tc>
          <w:tcPr>
            <w:tcW w:w="1843" w:type="dxa"/>
            <w:tcBorders>
              <w:top w:val="nil"/>
              <w:left w:val="single" w:sz="4" w:space="0" w:color="auto"/>
              <w:bottom w:val="single" w:sz="4" w:space="0" w:color="auto"/>
              <w:right w:val="single" w:sz="4" w:space="0" w:color="auto"/>
            </w:tcBorders>
            <w:noWrap/>
            <w:vAlign w:val="center"/>
          </w:tcPr>
          <w:p w:rsidR="008F4157" w:rsidRPr="00F55B0D" w:rsidRDefault="008F4157" w:rsidP="00EC120A">
            <w:pPr>
              <w:spacing w:before="40" w:after="40" w:line="240" w:lineRule="auto"/>
              <w:ind w:firstLine="0"/>
              <w:jc w:val="center"/>
              <w:rPr>
                <w:sz w:val="24"/>
                <w:szCs w:val="24"/>
              </w:rPr>
            </w:pPr>
          </w:p>
        </w:tc>
      </w:tr>
      <w:tr w:rsidR="008F4157" w:rsidRPr="00F55B0D" w:rsidTr="008F4157">
        <w:trPr>
          <w:trHeight w:val="330"/>
        </w:trPr>
        <w:tc>
          <w:tcPr>
            <w:tcW w:w="705" w:type="dxa"/>
            <w:tcBorders>
              <w:top w:val="nil"/>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2414"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r w:rsidRPr="00F55B0D">
              <w:rPr>
                <w:b/>
                <w:sz w:val="24"/>
                <w:szCs w:val="24"/>
              </w:rPr>
              <w:t>Tổng cộng</w:t>
            </w:r>
          </w:p>
        </w:tc>
        <w:tc>
          <w:tcPr>
            <w:tcW w:w="2268"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1984" w:type="dxa"/>
            <w:tcBorders>
              <w:top w:val="nil"/>
              <w:left w:val="nil"/>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jc w:val="center"/>
              <w:rPr>
                <w:sz w:val="24"/>
                <w:szCs w:val="24"/>
              </w:rPr>
            </w:pPr>
          </w:p>
        </w:tc>
        <w:tc>
          <w:tcPr>
            <w:tcW w:w="1843" w:type="dxa"/>
            <w:tcBorders>
              <w:top w:val="nil"/>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r>
    </w:tbl>
    <w:p w:rsidR="00E37F12" w:rsidRPr="00F55B0D" w:rsidRDefault="00E37F12" w:rsidP="00EC120A">
      <w:pPr>
        <w:ind w:firstLine="0"/>
        <w:rPr>
          <w:b/>
        </w:rPr>
      </w:pPr>
      <w:r w:rsidRPr="00F55B0D">
        <w:rPr>
          <w:b/>
        </w:rPr>
        <w:t>Dự kiến khai thác mật: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835"/>
        <w:gridCol w:w="3686"/>
      </w:tblGrid>
      <w:tr w:rsidR="008F4157" w:rsidRPr="00F55B0D" w:rsidTr="008F4157">
        <w:trPr>
          <w:trHeight w:val="330"/>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8F4157">
            <w:pPr>
              <w:ind w:firstLine="0"/>
              <w:jc w:val="center"/>
              <w:rPr>
                <w:b/>
                <w:sz w:val="24"/>
                <w:szCs w:val="24"/>
              </w:rPr>
            </w:pPr>
            <w:r w:rsidRPr="00F55B0D">
              <w:rPr>
                <w:b/>
                <w:sz w:val="24"/>
                <w:szCs w:val="24"/>
              </w:rPr>
              <w:t>Thời gian lấy mật</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8F4157">
            <w:pPr>
              <w:ind w:firstLine="0"/>
              <w:jc w:val="center"/>
              <w:rPr>
                <w:b/>
                <w:sz w:val="24"/>
                <w:szCs w:val="24"/>
              </w:rPr>
            </w:pPr>
            <w:r w:rsidRPr="00F55B0D">
              <w:rPr>
                <w:b/>
                <w:sz w:val="24"/>
                <w:szCs w:val="24"/>
              </w:rPr>
              <w:t>Loại cây/hoa lấy mật</w:t>
            </w: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8F4157">
            <w:pPr>
              <w:ind w:firstLine="0"/>
              <w:jc w:val="center"/>
              <w:rPr>
                <w:b/>
                <w:sz w:val="24"/>
                <w:szCs w:val="24"/>
              </w:rPr>
            </w:pPr>
            <w:r w:rsidRPr="00F55B0D">
              <w:rPr>
                <w:b/>
                <w:sz w:val="24"/>
                <w:szCs w:val="24"/>
              </w:rPr>
              <w:t>Các địa bàn lấy mật dự kiến</w:t>
            </w:r>
          </w:p>
        </w:tc>
      </w:tr>
      <w:tr w:rsidR="008F4157" w:rsidRPr="00F55B0D" w:rsidTr="008F4157">
        <w:trPr>
          <w:trHeight w:val="330"/>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r w:rsidRPr="00F55B0D">
              <w:rPr>
                <w:sz w:val="24"/>
                <w:szCs w:val="24"/>
              </w:rPr>
              <w:t>Từ tháng … - …</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r>
      <w:tr w:rsidR="008F4157" w:rsidRPr="00F55B0D" w:rsidTr="008F4157">
        <w:trPr>
          <w:trHeight w:val="330"/>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r w:rsidRPr="00F55B0D">
              <w:rPr>
                <w:sz w:val="24"/>
                <w:szCs w:val="24"/>
              </w:rPr>
              <w:t xml:space="preserve">Từ tháng … - … </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r>
      <w:tr w:rsidR="008F4157" w:rsidRPr="00F55B0D" w:rsidTr="008F4157">
        <w:trPr>
          <w:trHeight w:val="330"/>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r w:rsidRPr="00F55B0D">
              <w:rPr>
                <w:sz w:val="24"/>
                <w:szCs w:val="24"/>
              </w:rPr>
              <w:t xml:space="preserve">Từ tháng … - … </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r>
      <w:tr w:rsidR="008F4157" w:rsidRPr="00F55B0D" w:rsidTr="008F4157">
        <w:trPr>
          <w:trHeight w:val="330"/>
        </w:trPr>
        <w:tc>
          <w:tcPr>
            <w:tcW w:w="2552"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r w:rsidRPr="00F55B0D">
              <w:rPr>
                <w:sz w:val="24"/>
                <w:szCs w:val="24"/>
              </w:rPr>
              <w:t xml:space="preserve">Từ tháng … - … </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c>
          <w:tcPr>
            <w:tcW w:w="3686" w:type="dxa"/>
            <w:tcBorders>
              <w:top w:val="single" w:sz="4" w:space="0" w:color="auto"/>
              <w:left w:val="single" w:sz="4" w:space="0" w:color="auto"/>
              <w:bottom w:val="single" w:sz="4" w:space="0" w:color="auto"/>
              <w:right w:val="single" w:sz="4" w:space="0" w:color="auto"/>
            </w:tcBorders>
            <w:noWrap/>
            <w:vAlign w:val="center"/>
            <w:hideMark/>
          </w:tcPr>
          <w:p w:rsidR="008F4157" w:rsidRPr="00F55B0D" w:rsidRDefault="008F4157" w:rsidP="00EC120A">
            <w:pPr>
              <w:spacing w:before="40" w:after="40" w:line="240" w:lineRule="auto"/>
              <w:ind w:firstLine="0"/>
              <w:rPr>
                <w:sz w:val="24"/>
                <w:szCs w:val="24"/>
              </w:rPr>
            </w:pPr>
          </w:p>
        </w:tc>
      </w:tr>
    </w:tbl>
    <w:p w:rsidR="00E37F12" w:rsidRPr="00F55B0D" w:rsidRDefault="00E37F12" w:rsidP="00EC120A">
      <w:pPr>
        <w:spacing w:after="0" w:line="240" w:lineRule="auto"/>
        <w:ind w:firstLine="0"/>
        <w:rPr>
          <w:sz w:val="20"/>
          <w:szCs w:val="20"/>
        </w:rPr>
      </w:pPr>
    </w:p>
    <w:tbl>
      <w:tblPr>
        <w:tblW w:w="9073" w:type="dxa"/>
        <w:tblInd w:w="108" w:type="dxa"/>
        <w:tblLook w:val="04A0"/>
      </w:tblPr>
      <w:tblGrid>
        <w:gridCol w:w="3686"/>
        <w:gridCol w:w="1985"/>
        <w:gridCol w:w="3402"/>
      </w:tblGrid>
      <w:tr w:rsidR="00E37F12" w:rsidRPr="00F55B0D" w:rsidTr="008F4157">
        <w:trPr>
          <w:trHeight w:val="330"/>
        </w:trPr>
        <w:tc>
          <w:tcPr>
            <w:tcW w:w="3686" w:type="dxa"/>
            <w:noWrap/>
            <w:vAlign w:val="center"/>
            <w:hideMark/>
          </w:tcPr>
          <w:p w:rsidR="00E37F12" w:rsidRPr="00F55B0D" w:rsidRDefault="00E37F12" w:rsidP="00EC120A">
            <w:pPr>
              <w:spacing w:after="0" w:line="240" w:lineRule="auto"/>
              <w:ind w:firstLine="0"/>
              <w:rPr>
                <w:sz w:val="20"/>
                <w:szCs w:val="20"/>
              </w:rPr>
            </w:pPr>
          </w:p>
        </w:tc>
        <w:tc>
          <w:tcPr>
            <w:tcW w:w="1985" w:type="dxa"/>
            <w:noWrap/>
            <w:vAlign w:val="center"/>
            <w:hideMark/>
          </w:tcPr>
          <w:p w:rsidR="00E37F12" w:rsidRPr="00F55B0D" w:rsidRDefault="00E37F12" w:rsidP="00EC120A">
            <w:pPr>
              <w:spacing w:after="0" w:line="240" w:lineRule="auto"/>
              <w:ind w:firstLine="0"/>
              <w:rPr>
                <w:sz w:val="20"/>
                <w:szCs w:val="20"/>
              </w:rPr>
            </w:pPr>
          </w:p>
        </w:tc>
        <w:tc>
          <w:tcPr>
            <w:tcW w:w="3402" w:type="dxa"/>
            <w:noWrap/>
            <w:vAlign w:val="center"/>
            <w:hideMark/>
          </w:tcPr>
          <w:p w:rsidR="00E37F12" w:rsidRPr="00F55B0D" w:rsidRDefault="00E37F12" w:rsidP="00EC120A">
            <w:pPr>
              <w:spacing w:after="0" w:line="240" w:lineRule="auto"/>
              <w:ind w:firstLine="0"/>
              <w:jc w:val="center"/>
              <w:rPr>
                <w:b/>
                <w:sz w:val="26"/>
                <w:szCs w:val="24"/>
              </w:rPr>
            </w:pPr>
            <w:r w:rsidRPr="00F55B0D">
              <w:rPr>
                <w:b/>
                <w:sz w:val="26"/>
              </w:rPr>
              <w:t>CHỦ CƠ SỞ THU MUA</w:t>
            </w:r>
          </w:p>
          <w:p w:rsidR="00E37F12" w:rsidRPr="00F55B0D" w:rsidRDefault="00E37F12" w:rsidP="00EC120A">
            <w:pPr>
              <w:spacing w:after="0" w:line="240" w:lineRule="auto"/>
              <w:ind w:firstLine="0"/>
              <w:jc w:val="center"/>
              <w:rPr>
                <w:i/>
                <w:sz w:val="20"/>
                <w:szCs w:val="20"/>
              </w:rPr>
            </w:pPr>
            <w:r w:rsidRPr="00F55B0D">
              <w:rPr>
                <w:i/>
                <w:sz w:val="20"/>
                <w:szCs w:val="20"/>
              </w:rPr>
              <w:t>(Ký, ghi rõ họ tên)</w:t>
            </w:r>
          </w:p>
        </w:tc>
      </w:tr>
    </w:tbl>
    <w:p w:rsidR="00E37F12" w:rsidRPr="00F55B0D" w:rsidRDefault="00E37F12" w:rsidP="00EC120A">
      <w:pPr>
        <w:spacing w:after="0"/>
        <w:ind w:firstLine="0"/>
        <w:jc w:val="center"/>
      </w:pPr>
    </w:p>
    <w:p w:rsidR="008335D4" w:rsidRPr="00F55B0D" w:rsidRDefault="008335D4" w:rsidP="00866BE5">
      <w:pPr>
        <w:spacing w:before="0" w:after="0" w:line="240" w:lineRule="auto"/>
        <w:ind w:firstLine="0"/>
        <w:jc w:val="left"/>
        <w:rPr>
          <w:rFonts w:eastAsia="Times New Roman"/>
          <w:b/>
          <w:szCs w:val="20"/>
        </w:rPr>
        <w:sectPr w:rsidR="008335D4" w:rsidRPr="00F55B0D" w:rsidSect="003C1CC7">
          <w:pgSz w:w="11907" w:h="16840" w:code="9"/>
          <w:pgMar w:top="1134" w:right="1134" w:bottom="1134" w:left="1701" w:header="567" w:footer="567" w:gutter="0"/>
          <w:pgNumType w:start="1"/>
          <w:cols w:space="720"/>
          <w:titlePg/>
          <w:docGrid w:linePitch="381"/>
        </w:sectPr>
      </w:pPr>
    </w:p>
    <w:p w:rsidR="00E37F12" w:rsidRPr="00F55B0D" w:rsidRDefault="00E37F12" w:rsidP="008335D4">
      <w:pPr>
        <w:pStyle w:val="Heading1"/>
        <w:spacing w:before="0"/>
      </w:pPr>
      <w:r w:rsidRPr="00F55B0D">
        <w:lastRenderedPageBreak/>
        <w:t xml:space="preserve">Phụ lục </w:t>
      </w:r>
      <w:r w:rsidR="00092ED3" w:rsidRPr="00F55B0D">
        <w:t>VIII</w:t>
      </w:r>
    </w:p>
    <w:p w:rsidR="008F4157" w:rsidRPr="00F55B0D" w:rsidRDefault="00E37F12" w:rsidP="008335D4">
      <w:pPr>
        <w:pStyle w:val="NormalWeb"/>
        <w:spacing w:before="0" w:beforeAutospacing="0" w:after="0" w:afterAutospacing="0"/>
        <w:ind w:firstLine="0"/>
        <w:jc w:val="center"/>
        <w:rPr>
          <w:b/>
          <w:sz w:val="26"/>
          <w:szCs w:val="26"/>
        </w:rPr>
      </w:pPr>
      <w:r w:rsidRPr="00F55B0D">
        <w:rPr>
          <w:b/>
          <w:sz w:val="26"/>
          <w:szCs w:val="26"/>
        </w:rPr>
        <w:t xml:space="preserve">NHẬT KÝ CƠ SỞ NUÔI ONG </w:t>
      </w:r>
    </w:p>
    <w:p w:rsidR="00E37F12" w:rsidRPr="00F55B0D" w:rsidRDefault="00E37F12" w:rsidP="008335D4">
      <w:pPr>
        <w:pStyle w:val="NormalWeb"/>
        <w:spacing w:before="0" w:beforeAutospacing="0" w:after="0" w:afterAutospacing="0"/>
        <w:ind w:firstLine="0"/>
        <w:jc w:val="center"/>
        <w:rPr>
          <w:b/>
          <w:sz w:val="26"/>
          <w:szCs w:val="26"/>
        </w:rPr>
      </w:pPr>
      <w:r w:rsidRPr="00F55B0D">
        <w:rPr>
          <w:b/>
          <w:sz w:val="26"/>
          <w:szCs w:val="26"/>
        </w:rPr>
        <w:t>ĐẢM BẢO VỆ SINH THÚ Y VÀ AN TOÀN THỰC PHẨM</w:t>
      </w:r>
    </w:p>
    <w:p w:rsidR="008F4157" w:rsidRPr="00F55B0D" w:rsidRDefault="008F4157" w:rsidP="008335D4">
      <w:pPr>
        <w:pStyle w:val="NormalWeb"/>
        <w:spacing w:before="0" w:beforeAutospacing="0" w:after="0" w:afterAutospacing="0"/>
        <w:ind w:firstLine="0"/>
        <w:jc w:val="center"/>
        <w:rPr>
          <w:bCs/>
          <w:i/>
          <w:iCs/>
          <w:sz w:val="26"/>
          <w:szCs w:val="26"/>
        </w:rPr>
      </w:pPr>
      <w:r w:rsidRPr="00F55B0D">
        <w:rPr>
          <w:bCs/>
          <w:i/>
          <w:iCs/>
          <w:sz w:val="26"/>
          <w:szCs w:val="26"/>
        </w:rPr>
        <w:t>(K</w:t>
      </w:r>
      <w:r w:rsidR="00E37F12" w:rsidRPr="00F55B0D">
        <w:rPr>
          <w:bCs/>
          <w:i/>
          <w:iCs/>
          <w:sz w:val="26"/>
          <w:szCs w:val="26"/>
        </w:rPr>
        <w:t xml:space="preserve">èm theo Thông tư số    </w:t>
      </w:r>
      <w:r w:rsidRPr="00F55B0D">
        <w:rPr>
          <w:bCs/>
          <w:i/>
          <w:iCs/>
          <w:sz w:val="26"/>
          <w:szCs w:val="26"/>
        </w:rPr>
        <w:t xml:space="preserve">       </w:t>
      </w:r>
      <w:r w:rsidR="00E37F12" w:rsidRPr="00F55B0D">
        <w:rPr>
          <w:bCs/>
          <w:i/>
          <w:iCs/>
          <w:sz w:val="26"/>
          <w:szCs w:val="26"/>
        </w:rPr>
        <w:t xml:space="preserve">/2022/TT-BNNPTNT ngày </w:t>
      </w:r>
      <w:r w:rsidRPr="00F55B0D">
        <w:rPr>
          <w:bCs/>
          <w:i/>
          <w:iCs/>
          <w:sz w:val="26"/>
          <w:szCs w:val="26"/>
        </w:rPr>
        <w:t xml:space="preserve">    </w:t>
      </w:r>
      <w:r w:rsidR="00E37F12" w:rsidRPr="00F55B0D">
        <w:rPr>
          <w:bCs/>
          <w:i/>
          <w:iCs/>
          <w:sz w:val="26"/>
          <w:szCs w:val="26"/>
        </w:rPr>
        <w:t xml:space="preserve">  / </w:t>
      </w:r>
      <w:r w:rsidRPr="00F55B0D">
        <w:rPr>
          <w:bCs/>
          <w:i/>
          <w:iCs/>
          <w:sz w:val="26"/>
          <w:szCs w:val="26"/>
        </w:rPr>
        <w:t xml:space="preserve">   </w:t>
      </w:r>
      <w:r w:rsidR="00E37F12" w:rsidRPr="00F55B0D">
        <w:rPr>
          <w:bCs/>
          <w:i/>
          <w:iCs/>
          <w:sz w:val="26"/>
          <w:szCs w:val="26"/>
        </w:rPr>
        <w:t xml:space="preserve"> /2022 </w:t>
      </w:r>
    </w:p>
    <w:p w:rsidR="00E37F12" w:rsidRPr="00F55B0D" w:rsidRDefault="00E37F12" w:rsidP="008335D4">
      <w:pPr>
        <w:pStyle w:val="NormalWeb"/>
        <w:spacing w:before="0" w:beforeAutospacing="0" w:after="0" w:afterAutospacing="0"/>
        <w:ind w:firstLine="0"/>
        <w:jc w:val="center"/>
        <w:rPr>
          <w:bCs/>
          <w:i/>
          <w:iCs/>
          <w:sz w:val="26"/>
          <w:szCs w:val="26"/>
        </w:rPr>
      </w:pPr>
      <w:r w:rsidRPr="00F55B0D">
        <w:rPr>
          <w:bCs/>
          <w:i/>
          <w:iCs/>
          <w:sz w:val="26"/>
          <w:szCs w:val="26"/>
        </w:rPr>
        <w:t xml:space="preserve">của Bộ </w:t>
      </w:r>
      <w:r w:rsidR="008F4157" w:rsidRPr="00F55B0D">
        <w:rPr>
          <w:bCs/>
          <w:i/>
          <w:iCs/>
          <w:sz w:val="26"/>
          <w:szCs w:val="26"/>
        </w:rPr>
        <w:t xml:space="preserve">trưởng Bộ </w:t>
      </w:r>
      <w:r w:rsidRPr="00F55B0D">
        <w:rPr>
          <w:bCs/>
          <w:i/>
          <w:iCs/>
          <w:sz w:val="26"/>
          <w:szCs w:val="26"/>
        </w:rPr>
        <w:t>Nông nghiệp và Phát triển nông thôn)</w:t>
      </w:r>
    </w:p>
    <w:p w:rsidR="008F4157" w:rsidRPr="00F55B0D" w:rsidRDefault="008F4157" w:rsidP="008335D4">
      <w:pPr>
        <w:pStyle w:val="NormalWeb"/>
        <w:spacing w:before="0" w:beforeAutospacing="0" w:after="0" w:afterAutospacing="0"/>
        <w:ind w:firstLine="0"/>
        <w:jc w:val="center"/>
        <w:rPr>
          <w:bCs/>
          <w:i/>
          <w:iCs/>
          <w:sz w:val="26"/>
          <w:szCs w:val="26"/>
        </w:rPr>
      </w:pPr>
    </w:p>
    <w:p w:rsidR="00E37F12" w:rsidRPr="00F55B0D" w:rsidRDefault="00E37F12" w:rsidP="008335D4">
      <w:pPr>
        <w:pStyle w:val="NormalWeb"/>
        <w:spacing w:before="0" w:beforeAutospacing="0" w:after="0" w:afterAutospacing="0"/>
        <w:ind w:firstLine="0"/>
        <w:rPr>
          <w:b/>
          <w:sz w:val="26"/>
          <w:szCs w:val="28"/>
        </w:rPr>
      </w:pPr>
      <w:r w:rsidRPr="00F55B0D">
        <w:rPr>
          <w:b/>
          <w:sz w:val="26"/>
          <w:szCs w:val="28"/>
        </w:rPr>
        <w:t>CÔNG TY ……………………</w:t>
      </w:r>
    </w:p>
    <w:p w:rsidR="00E37F12" w:rsidRPr="00F55B0D" w:rsidRDefault="00E37F12" w:rsidP="008335D4">
      <w:pPr>
        <w:pStyle w:val="NormalWeb"/>
        <w:spacing w:before="0" w:beforeAutospacing="0" w:after="0" w:afterAutospacing="0"/>
        <w:ind w:firstLine="0"/>
        <w:rPr>
          <w:b/>
          <w:sz w:val="26"/>
          <w:szCs w:val="28"/>
        </w:rPr>
      </w:pPr>
      <w:r w:rsidRPr="00F55B0D">
        <w:rPr>
          <w:b/>
          <w:sz w:val="26"/>
          <w:szCs w:val="28"/>
        </w:rPr>
        <w:t>Địa chỉ: ………………………………………</w:t>
      </w:r>
    </w:p>
    <w:p w:rsidR="00E37F12" w:rsidRPr="00F55B0D" w:rsidRDefault="00E37F12" w:rsidP="008335D4">
      <w:pPr>
        <w:pStyle w:val="NormalWeb"/>
        <w:spacing w:before="0" w:beforeAutospacing="0" w:after="0" w:afterAutospacing="0"/>
        <w:ind w:firstLine="0"/>
        <w:rPr>
          <w:b/>
          <w:sz w:val="26"/>
          <w:szCs w:val="28"/>
        </w:rPr>
      </w:pPr>
      <w:r w:rsidRPr="00F55B0D">
        <w:rPr>
          <w:b/>
          <w:sz w:val="26"/>
          <w:szCs w:val="28"/>
        </w:rPr>
        <w:t>Điện thoại: …………………………; E.mail: …………………………….</w:t>
      </w:r>
    </w:p>
    <w:p w:rsidR="00E37F12" w:rsidRPr="00F55B0D" w:rsidRDefault="00E37F12" w:rsidP="00E37F12">
      <w:pPr>
        <w:pStyle w:val="NormalWeb"/>
        <w:spacing w:beforeAutospacing="0" w:after="0" w:afterAutospacing="0"/>
        <w:jc w:val="center"/>
        <w:rPr>
          <w:b/>
          <w:sz w:val="26"/>
          <w:szCs w:val="28"/>
        </w:rPr>
      </w:pPr>
    </w:p>
    <w:p w:rsidR="00E37F12" w:rsidRPr="00F55B0D" w:rsidRDefault="00E37F12" w:rsidP="00E37F12">
      <w:pPr>
        <w:pStyle w:val="NormalWeb"/>
        <w:spacing w:beforeAutospacing="0" w:after="0" w:afterAutospacing="0"/>
        <w:jc w:val="center"/>
        <w:rPr>
          <w:b/>
          <w:sz w:val="26"/>
          <w:szCs w:val="28"/>
        </w:rPr>
      </w:pPr>
    </w:p>
    <w:p w:rsidR="00E37F12" w:rsidRPr="00F55B0D" w:rsidRDefault="00E37F12" w:rsidP="00E37F12">
      <w:pPr>
        <w:pStyle w:val="NormalWeb"/>
        <w:spacing w:beforeAutospacing="0" w:after="0" w:afterAutospacing="0"/>
        <w:jc w:val="center"/>
        <w:rPr>
          <w:b/>
          <w:sz w:val="32"/>
          <w:szCs w:val="32"/>
        </w:rPr>
      </w:pPr>
      <w:r w:rsidRPr="00F55B0D">
        <w:rPr>
          <w:b/>
          <w:sz w:val="32"/>
          <w:szCs w:val="32"/>
        </w:rPr>
        <w:t>NHẬT KÝ CƠ SỞ NUÔI ONG ĐẢM BẢO AN TOÀN THỰC PHẨM</w:t>
      </w:r>
    </w:p>
    <w:p w:rsidR="00E37F12" w:rsidRPr="00F55B0D" w:rsidRDefault="00E37F12" w:rsidP="00E37F12">
      <w:pPr>
        <w:pStyle w:val="NormalWeb"/>
        <w:spacing w:beforeAutospacing="0" w:after="0" w:afterAutospacing="0"/>
        <w:jc w:val="center"/>
        <w:rPr>
          <w:b/>
          <w:sz w:val="28"/>
          <w:szCs w:val="28"/>
        </w:rPr>
      </w:pPr>
      <w:r w:rsidRPr="00F55B0D">
        <w:rPr>
          <w:b/>
          <w:sz w:val="28"/>
          <w:szCs w:val="28"/>
        </w:rPr>
        <w:t>Vụ sản xuất: 20 ……</w:t>
      </w:r>
    </w:p>
    <w:p w:rsidR="00E37F12" w:rsidRPr="00F55B0D" w:rsidRDefault="00E37F12" w:rsidP="00E37F12">
      <w:pPr>
        <w:pStyle w:val="NormalWeb"/>
        <w:spacing w:beforeAutospacing="0" w:after="0" w:afterAutospacing="0"/>
        <w:rPr>
          <w:sz w:val="28"/>
          <w:szCs w:val="28"/>
        </w:rPr>
      </w:pPr>
    </w:p>
    <w:p w:rsidR="00E37F12" w:rsidRPr="00F55B0D" w:rsidRDefault="008335D4" w:rsidP="008335D4">
      <w:pPr>
        <w:pStyle w:val="NormalWeb"/>
        <w:spacing w:before="120" w:beforeAutospacing="0" w:after="0" w:afterAutospacing="0" w:line="320" w:lineRule="atLeast"/>
        <w:ind w:firstLine="0"/>
        <w:rPr>
          <w:sz w:val="28"/>
          <w:szCs w:val="28"/>
        </w:rPr>
      </w:pPr>
      <w:r w:rsidRPr="00F55B0D">
        <w:rPr>
          <w:sz w:val="28"/>
          <w:szCs w:val="28"/>
        </w:rPr>
        <w:t>Họ, tên chủ cơ sở nuôi ong:</w:t>
      </w:r>
      <w:r w:rsidR="00E37F12" w:rsidRPr="00F55B0D">
        <w:rPr>
          <w:sz w:val="28"/>
          <w:szCs w:val="28"/>
        </w:rPr>
        <w:t>………</w:t>
      </w:r>
      <w:r w:rsidRPr="00F55B0D">
        <w:rPr>
          <w:sz w:val="28"/>
          <w:szCs w:val="28"/>
        </w:rPr>
        <w:t xml:space="preserve"> Số điện thoại: </w:t>
      </w:r>
      <w:r w:rsidR="00E37F12" w:rsidRPr="00F55B0D">
        <w:rPr>
          <w:sz w:val="28"/>
          <w:szCs w:val="28"/>
        </w:rPr>
        <w:t>……….… Mã số cơ sở: …</w:t>
      </w:r>
      <w:r w:rsidRPr="00F55B0D">
        <w:rPr>
          <w:sz w:val="28"/>
          <w:szCs w:val="28"/>
        </w:rPr>
        <w:t xml:space="preserve"> </w:t>
      </w:r>
      <w:r w:rsidR="00E37F12" w:rsidRPr="00F55B0D">
        <w:rPr>
          <w:sz w:val="28"/>
          <w:szCs w:val="28"/>
        </w:rPr>
        <w:t>;</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 xml:space="preserve">Địa chỉ: </w:t>
      </w:r>
      <w:r w:rsidR="008335D4" w:rsidRPr="00F55B0D">
        <w:rPr>
          <w:sz w:val="28"/>
          <w:szCs w:val="28"/>
        </w:rPr>
        <w:t>…………………………………………………………………</w:t>
      </w:r>
      <w:r w:rsidRPr="00F55B0D">
        <w:rPr>
          <w:sz w:val="28"/>
          <w:szCs w:val="28"/>
        </w:rPr>
        <w:t>………</w:t>
      </w:r>
    </w:p>
    <w:p w:rsidR="008335D4" w:rsidRPr="00F55B0D" w:rsidRDefault="008335D4" w:rsidP="008335D4">
      <w:pPr>
        <w:pStyle w:val="NormalWeb"/>
        <w:spacing w:before="120" w:beforeAutospacing="0" w:after="0" w:afterAutospacing="0" w:line="320" w:lineRule="atLeast"/>
        <w:ind w:firstLine="0"/>
        <w:rPr>
          <w:sz w:val="28"/>
          <w:szCs w:val="28"/>
        </w:rPr>
      </w:pPr>
      <w:r w:rsidRPr="00F55B0D">
        <w:rPr>
          <w:sz w:val="28"/>
          <w:szCs w:val="28"/>
        </w:rPr>
        <w:t>……………………………………………………………………………………</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 xml:space="preserve">Giống ong: ……………………………………………….; Tổng số đàn ong: ………..…… đàn; Sản lượng dự kiến: ………..…….kg; </w:t>
      </w:r>
    </w:p>
    <w:p w:rsidR="00EC3891"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Cung cấp cho: ……………………….....…………………………..……………</w:t>
      </w:r>
    </w:p>
    <w:p w:rsidR="00EC3891" w:rsidRPr="00F55B0D" w:rsidRDefault="00EC3891" w:rsidP="00EC3891">
      <w:pPr>
        <w:pStyle w:val="NormalWeb"/>
        <w:spacing w:before="120" w:beforeAutospacing="0" w:after="0" w:afterAutospacing="0" w:line="320" w:lineRule="atLeast"/>
        <w:ind w:firstLine="0"/>
        <w:rPr>
          <w:sz w:val="28"/>
          <w:szCs w:val="28"/>
        </w:rPr>
      </w:pPr>
      <w:r w:rsidRPr="00F55B0D">
        <w:rPr>
          <w:sz w:val="28"/>
          <w:szCs w:val="28"/>
        </w:rPr>
        <w:t>………………………………………………………….…………………………</w:t>
      </w:r>
    </w:p>
    <w:p w:rsidR="00EC3891"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Địa chỉ: …….…………………………..…………………………..……………</w:t>
      </w:r>
    </w:p>
    <w:p w:rsidR="00EC3891" w:rsidRPr="00F55B0D" w:rsidRDefault="00E37F12" w:rsidP="00EC3891">
      <w:pPr>
        <w:pStyle w:val="NormalWeb"/>
        <w:spacing w:before="120" w:beforeAutospacing="0" w:after="0" w:afterAutospacing="0" w:line="320" w:lineRule="atLeast"/>
        <w:ind w:firstLine="0"/>
        <w:rPr>
          <w:sz w:val="28"/>
          <w:szCs w:val="28"/>
        </w:rPr>
      </w:pPr>
      <w:r w:rsidRPr="00F55B0D">
        <w:rPr>
          <w:sz w:val="28"/>
          <w:szCs w:val="28"/>
        </w:rPr>
        <w:t>………………………………………………………….</w:t>
      </w:r>
      <w:r w:rsidR="00EC3891" w:rsidRPr="00F55B0D">
        <w:rPr>
          <w:sz w:val="28"/>
          <w:szCs w:val="28"/>
        </w:rPr>
        <w:t>…………………………</w:t>
      </w:r>
    </w:p>
    <w:p w:rsidR="00E37F12" w:rsidRPr="00F55B0D" w:rsidRDefault="00E37F12" w:rsidP="008335D4">
      <w:pPr>
        <w:pStyle w:val="NormalWeb"/>
        <w:spacing w:before="120" w:beforeAutospacing="0" w:after="0" w:afterAutospacing="0" w:line="320" w:lineRule="atLeast"/>
        <w:ind w:firstLine="0"/>
        <w:rPr>
          <w:sz w:val="28"/>
          <w:szCs w:val="28"/>
        </w:rPr>
      </w:pPr>
    </w:p>
    <w:p w:rsidR="00E37F12" w:rsidRPr="00F55B0D" w:rsidRDefault="00E37F12" w:rsidP="008335D4">
      <w:pPr>
        <w:pStyle w:val="NormalWeb"/>
        <w:spacing w:before="120" w:beforeAutospacing="0" w:after="0" w:afterAutospacing="0" w:line="320" w:lineRule="atLeast"/>
        <w:ind w:firstLine="0"/>
        <w:rPr>
          <w:sz w:val="28"/>
          <w:szCs w:val="28"/>
        </w:rPr>
      </w:pPr>
    </w:p>
    <w:p w:rsidR="00E37F12" w:rsidRPr="00F55B0D" w:rsidRDefault="00E37F12" w:rsidP="008335D4">
      <w:pPr>
        <w:pStyle w:val="NormalWeb"/>
        <w:spacing w:before="120" w:beforeAutospacing="0" w:after="0" w:afterAutospacing="0" w:line="320" w:lineRule="atLeast"/>
        <w:ind w:firstLine="0"/>
        <w:rPr>
          <w:sz w:val="28"/>
          <w:szCs w:val="28"/>
        </w:rPr>
      </w:pPr>
    </w:p>
    <w:p w:rsidR="00E37F12" w:rsidRPr="00F55B0D" w:rsidRDefault="00E37F12" w:rsidP="008335D4">
      <w:pPr>
        <w:pStyle w:val="NormalWeb"/>
        <w:spacing w:before="120" w:beforeAutospacing="0" w:after="0" w:afterAutospacing="0" w:line="320" w:lineRule="atLeast"/>
        <w:ind w:firstLine="0"/>
        <w:rPr>
          <w:sz w:val="28"/>
          <w:szCs w:val="28"/>
        </w:rPr>
      </w:pPr>
    </w:p>
    <w:p w:rsidR="00E37F12" w:rsidRPr="00F55B0D" w:rsidRDefault="00E37F12" w:rsidP="008335D4">
      <w:pPr>
        <w:spacing w:after="0"/>
        <w:ind w:firstLine="0"/>
        <w:rPr>
          <w:b/>
          <w:sz w:val="26"/>
          <w:szCs w:val="26"/>
        </w:rPr>
      </w:pPr>
      <w:r w:rsidRPr="00F55B0D">
        <w:rPr>
          <w:b/>
          <w:sz w:val="26"/>
          <w:szCs w:val="26"/>
        </w:rPr>
        <w:br w:type="page"/>
      </w:r>
    </w:p>
    <w:p w:rsidR="00E37F12" w:rsidRPr="00F55B0D" w:rsidRDefault="00E37F12" w:rsidP="008335D4">
      <w:pPr>
        <w:pStyle w:val="NormalWeb"/>
        <w:spacing w:before="120" w:beforeAutospacing="0" w:after="0" w:afterAutospacing="0" w:line="320" w:lineRule="atLeast"/>
        <w:ind w:firstLine="0"/>
        <w:jc w:val="center"/>
        <w:rPr>
          <w:b/>
          <w:sz w:val="26"/>
          <w:szCs w:val="26"/>
        </w:rPr>
      </w:pPr>
      <w:r w:rsidRPr="00F55B0D">
        <w:rPr>
          <w:b/>
          <w:sz w:val="26"/>
          <w:szCs w:val="26"/>
        </w:rPr>
        <w:lastRenderedPageBreak/>
        <w:t>HƯỚNG DẪN GHI NHẬT KÝ NUÔI ONG</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1. Ngày tháng: Ghi rõ ngày, tháng kiểm tra</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 xml:space="preserve">2. Tình hình chung: </w:t>
      </w:r>
    </w:p>
    <w:p w:rsidR="00E37F12" w:rsidRPr="00F55B0D" w:rsidRDefault="00E37F12" w:rsidP="008335D4">
      <w:pPr>
        <w:numPr>
          <w:ilvl w:val="0"/>
          <w:numId w:val="48"/>
        </w:numPr>
        <w:tabs>
          <w:tab w:val="clear" w:pos="720"/>
          <w:tab w:val="num" w:pos="155"/>
          <w:tab w:val="left" w:pos="6900"/>
          <w:tab w:val="left" w:pos="7060"/>
        </w:tabs>
        <w:spacing w:after="0"/>
        <w:ind w:left="0" w:firstLine="0"/>
        <w:rPr>
          <w:spacing w:val="-6"/>
          <w:szCs w:val="28"/>
        </w:rPr>
      </w:pPr>
      <w:r w:rsidRPr="00F55B0D">
        <w:rPr>
          <w:szCs w:val="28"/>
        </w:rPr>
        <w:t>Nguồn mật, phấn hoa.</w:t>
      </w:r>
    </w:p>
    <w:p w:rsidR="00E37F12" w:rsidRPr="00F55B0D" w:rsidRDefault="00E37F12" w:rsidP="008335D4">
      <w:pPr>
        <w:numPr>
          <w:ilvl w:val="0"/>
          <w:numId w:val="48"/>
        </w:numPr>
        <w:tabs>
          <w:tab w:val="clear" w:pos="720"/>
          <w:tab w:val="num" w:pos="155"/>
          <w:tab w:val="left" w:pos="6900"/>
          <w:tab w:val="left" w:pos="7060"/>
        </w:tabs>
        <w:spacing w:after="0"/>
        <w:ind w:left="0" w:firstLine="0"/>
        <w:rPr>
          <w:spacing w:val="-6"/>
          <w:szCs w:val="28"/>
        </w:rPr>
      </w:pPr>
      <w:r w:rsidRPr="00F55B0D">
        <w:rPr>
          <w:spacing w:val="-6"/>
          <w:szCs w:val="28"/>
        </w:rPr>
        <w:t>Những biến đổi khác thường của đàn ong;</w:t>
      </w:r>
    </w:p>
    <w:p w:rsidR="00E37F12" w:rsidRPr="00F55B0D" w:rsidRDefault="00E37F12" w:rsidP="008335D4">
      <w:pPr>
        <w:numPr>
          <w:ilvl w:val="0"/>
          <w:numId w:val="48"/>
        </w:numPr>
        <w:tabs>
          <w:tab w:val="clear" w:pos="720"/>
          <w:tab w:val="num" w:pos="155"/>
          <w:tab w:val="left" w:pos="6900"/>
          <w:tab w:val="left" w:pos="7060"/>
        </w:tabs>
        <w:spacing w:after="0"/>
        <w:ind w:left="0" w:firstLine="0"/>
        <w:rPr>
          <w:spacing w:val="-6"/>
          <w:szCs w:val="28"/>
        </w:rPr>
      </w:pPr>
      <w:r w:rsidRPr="00F55B0D">
        <w:rPr>
          <w:spacing w:val="-6"/>
          <w:szCs w:val="28"/>
        </w:rPr>
        <w:t>Các yếu tố môi trường ảnh hưởng đến sức khỏe đàn ong (thời tiết, ô nhiễm môi trường, …); động vật gây hại đối với đàn ong;</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3. Thức ăn bổ sung: Ghi rõ loại thức ăn, thành phần, khối lượng.</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4. Loại bệnh:</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 Khi phát hiện ong bị bệnh, đánh dấu vào ô tương ứng;</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 Trường hợp phát hiện ong mắc các bệnh khác, ghi rõ tên bệnh.</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 xml:space="preserve">5. Biện pháp xử lý, bao gồm: </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 Biện pháp sinh học: Ghi rõ tên, thành phần, liều lượng đối với các loại thảo dược, chế phẩm sinh học được sử dụng;</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 Sử dụng hóa chất/thuốc thú y để điều trị: ghi rõ tên hóa chất/thuốc thú y; hàm lượng, liều lượng;</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 Tiêu hủy: Ghi rõ biện pháp tiêu hủy;</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6. Quản lý đàn ong, bao gồm các nội dung: Nhập đàn, chia đàn; thay chúa, tạo chúa; thêm cầu, bớt cầu; di chuyển đàn.</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7. Ghi chú: Ghi những thông tin cần thiết để ghi nhớ, lưu ý, ….</w:t>
      </w:r>
    </w:p>
    <w:p w:rsidR="00E37F12" w:rsidRPr="00F55B0D" w:rsidRDefault="00E37F12" w:rsidP="008335D4">
      <w:pPr>
        <w:pStyle w:val="NormalWeb"/>
        <w:spacing w:before="120" w:beforeAutospacing="0" w:after="0" w:afterAutospacing="0" w:line="320" w:lineRule="atLeast"/>
        <w:ind w:firstLine="0"/>
        <w:rPr>
          <w:b/>
          <w:i/>
          <w:sz w:val="28"/>
          <w:szCs w:val="28"/>
        </w:rPr>
      </w:pPr>
      <w:r w:rsidRPr="00F55B0D">
        <w:rPr>
          <w:b/>
          <w:i/>
          <w:sz w:val="28"/>
          <w:szCs w:val="28"/>
        </w:rPr>
        <w:t>Lưu ý:</w:t>
      </w:r>
    </w:p>
    <w:p w:rsidR="00E37F12" w:rsidRPr="00F55B0D" w:rsidRDefault="00E37F12" w:rsidP="008335D4">
      <w:pPr>
        <w:spacing w:after="0"/>
        <w:ind w:firstLine="0"/>
        <w:rPr>
          <w:szCs w:val="28"/>
        </w:rPr>
      </w:pPr>
      <w:r w:rsidRPr="00F55B0D">
        <w:rPr>
          <w:szCs w:val="28"/>
        </w:rPr>
        <w:t>1. “</w:t>
      </w:r>
      <w:r w:rsidRPr="00F55B0D">
        <w:rPr>
          <w:b/>
          <w:szCs w:val="28"/>
        </w:rPr>
        <w:t>Nhật ký cơ sở nuôi ong đảm bảo an toàn thực phẩm</w:t>
      </w:r>
      <w:r w:rsidRPr="00F55B0D">
        <w:rPr>
          <w:szCs w:val="28"/>
        </w:rPr>
        <w:t xml:space="preserve">” bắt buộc phải có đối với những Trại ong cung cấp mật ong cho các cơ sở chế biến mật ong xuất khẩu để có bằng chứng chứng minh mật ong được sản xuất đảm bảo an toàn thực phẩm; đồng thời phục vụ truy xuất nguồn gốc khi xảy ra sự cố an toàn thực phẩm hoặc chứng minh nguồn gốc đối với mật ong xuất khẩu khi cần thiết. </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2. Mỗi Trại ong có một quyển “</w:t>
      </w:r>
      <w:r w:rsidRPr="00F55B0D">
        <w:rPr>
          <w:b/>
          <w:sz w:val="28"/>
          <w:szCs w:val="28"/>
        </w:rPr>
        <w:t>Nhật ký cơ sở nuôi ong đảm bảo an toàn thực phẩm</w:t>
      </w:r>
      <w:r w:rsidRPr="00F55B0D">
        <w:rPr>
          <w:sz w:val="28"/>
          <w:szCs w:val="28"/>
        </w:rPr>
        <w:t>”. Nhật ký nuôi ong phải được cập nhật theo địa điểm đặt Trại ong</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 Căn cứ kế hoạch khai thác mật trong năm để thiết lập số lượng trang “</w:t>
      </w:r>
      <w:r w:rsidRPr="00F55B0D">
        <w:rPr>
          <w:b/>
          <w:sz w:val="28"/>
          <w:szCs w:val="28"/>
        </w:rPr>
        <w:t>Nhật ký cơ sở nuôi ong</w:t>
      </w:r>
      <w:r w:rsidRPr="00F55B0D">
        <w:rPr>
          <w:sz w:val="28"/>
          <w:szCs w:val="28"/>
        </w:rPr>
        <w:t xml:space="preserve">” phù hợp với số địa điểm dự kiến đặt Trại ong. </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 Có thể thêm 3-4 trang mẫu trên cho mỗi “Địa điểm đặt Trại ong” và một vài trang giấy trắng để ghi thêm hoặc ghi chú những điêu cần thiết;</w:t>
      </w:r>
    </w:p>
    <w:p w:rsidR="00E37F12" w:rsidRPr="00F55B0D" w:rsidRDefault="00E37F12" w:rsidP="008335D4">
      <w:pPr>
        <w:pStyle w:val="NormalWeb"/>
        <w:spacing w:before="120" w:beforeAutospacing="0" w:after="0" w:afterAutospacing="0" w:line="320" w:lineRule="atLeast"/>
        <w:ind w:firstLine="0"/>
        <w:rPr>
          <w:sz w:val="28"/>
          <w:szCs w:val="28"/>
        </w:rPr>
      </w:pPr>
      <w:r w:rsidRPr="00F55B0D">
        <w:rPr>
          <w:sz w:val="28"/>
          <w:szCs w:val="28"/>
        </w:rPr>
        <w:t>- Trước khi di chuyển đàn, kiểm tra toàn bộ đàn ong của trại, các thông tin trong nhật ký, tổng hợp số liệu và ký xác nhận kiểm soát.</w:t>
      </w:r>
    </w:p>
    <w:p w:rsidR="00E37F12" w:rsidRPr="00F55B0D" w:rsidRDefault="00E37F12" w:rsidP="008335D4">
      <w:pPr>
        <w:pStyle w:val="NormalWeb"/>
        <w:spacing w:before="120" w:beforeAutospacing="0" w:after="0" w:afterAutospacing="0" w:line="320" w:lineRule="atLeast"/>
        <w:ind w:firstLine="0"/>
        <w:rPr>
          <w:b/>
        </w:rPr>
      </w:pPr>
    </w:p>
    <w:p w:rsidR="00E37F12" w:rsidRPr="00F55B0D" w:rsidRDefault="00E37F12" w:rsidP="00E37F12">
      <w:pPr>
        <w:pStyle w:val="NormalWeb"/>
        <w:spacing w:before="0" w:beforeAutospacing="0" w:after="0" w:afterAutospacing="0" w:line="340" w:lineRule="atLeast"/>
        <w:rPr>
          <w:b/>
        </w:rPr>
        <w:sectPr w:rsidR="00E37F12" w:rsidRPr="00F55B0D" w:rsidSect="008F4157">
          <w:pgSz w:w="11907" w:h="16840" w:code="9"/>
          <w:pgMar w:top="1134" w:right="1134" w:bottom="1134" w:left="1701" w:header="567" w:footer="567" w:gutter="0"/>
          <w:pgNumType w:start="1"/>
          <w:cols w:space="720"/>
          <w:titlePg/>
          <w:docGrid w:linePitch="381"/>
        </w:sectPr>
      </w:pPr>
    </w:p>
    <w:p w:rsidR="00E37F12" w:rsidRPr="00F55B0D" w:rsidRDefault="00E37F12" w:rsidP="00FB0A6C">
      <w:pPr>
        <w:pStyle w:val="NormalWeb"/>
        <w:spacing w:before="0" w:beforeAutospacing="0" w:after="0" w:afterAutospacing="0"/>
        <w:ind w:firstLine="0"/>
        <w:jc w:val="center"/>
        <w:rPr>
          <w:sz w:val="28"/>
          <w:szCs w:val="28"/>
        </w:rPr>
      </w:pPr>
      <w:r w:rsidRPr="00F55B0D">
        <w:rPr>
          <w:b/>
          <w:sz w:val="28"/>
          <w:szCs w:val="28"/>
        </w:rPr>
        <w:lastRenderedPageBreak/>
        <w:t>NHẬT KÝ CƠ SỞ NUÔI ONG</w:t>
      </w:r>
    </w:p>
    <w:p w:rsidR="00E37F12" w:rsidRPr="00F55B0D" w:rsidRDefault="00E37F12" w:rsidP="00FB0A6C">
      <w:pPr>
        <w:spacing w:before="0" w:after="0" w:line="240" w:lineRule="auto"/>
        <w:ind w:firstLine="0"/>
        <w:jc w:val="center"/>
      </w:pPr>
    </w:p>
    <w:p w:rsidR="00E37F12" w:rsidRPr="00F55B0D" w:rsidRDefault="00E37F12" w:rsidP="00FB0A6C">
      <w:pPr>
        <w:spacing w:after="0" w:line="240" w:lineRule="auto"/>
        <w:ind w:firstLine="0"/>
      </w:pPr>
      <w:r w:rsidRPr="00F55B0D">
        <w:t>1.  Địa điểm đặt Trại ong hiện tại: Thôn …</w:t>
      </w:r>
      <w:r w:rsidR="008F4157" w:rsidRPr="00F55B0D">
        <w:t>……</w:t>
      </w:r>
      <w:r w:rsidRPr="00F55B0D">
        <w:t>…Xã ....</w:t>
      </w:r>
      <w:r w:rsidR="008F4157" w:rsidRPr="00F55B0D">
        <w:t>............................</w:t>
      </w:r>
      <w:r w:rsidRPr="00F55B0D">
        <w:t>... Huyện:............................Tỉnh: ..</w:t>
      </w:r>
      <w:r w:rsidR="00FB0A6C" w:rsidRPr="00F55B0D">
        <w:t>...............</w:t>
      </w:r>
    </w:p>
    <w:p w:rsidR="00E37F12" w:rsidRPr="00F55B0D" w:rsidRDefault="00E37F12" w:rsidP="00FB0A6C">
      <w:pPr>
        <w:spacing w:after="0" w:line="240" w:lineRule="auto"/>
        <w:ind w:firstLine="0"/>
      </w:pPr>
      <w:r w:rsidRPr="00F55B0D">
        <w:t>2.  Địa điểm đặt Trại ong trước đó: Thôn ……</w:t>
      </w:r>
      <w:r w:rsidR="008F4157" w:rsidRPr="00F55B0D">
        <w:t>…….……Xã ......................</w:t>
      </w:r>
      <w:r w:rsidRPr="00F55B0D">
        <w:t>.............. Huyện: .....................Tỉ</w:t>
      </w:r>
      <w:r w:rsidR="008F4157" w:rsidRPr="00F55B0D">
        <w:t>nh: ....................</w:t>
      </w:r>
    </w:p>
    <w:p w:rsidR="00E37F12" w:rsidRPr="00F55B0D" w:rsidRDefault="00E37F12" w:rsidP="00FB0A6C">
      <w:pPr>
        <w:spacing w:line="240" w:lineRule="auto"/>
        <w:ind w:firstLine="0"/>
      </w:pPr>
      <w:r w:rsidRPr="00F55B0D">
        <w:t>3. Số đàn ong hiện có: ................................... đàn, ...........................................cầu</w:t>
      </w:r>
    </w:p>
    <w:tbl>
      <w:tblPr>
        <w:tblW w:w="14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
        <w:gridCol w:w="2356"/>
        <w:gridCol w:w="2268"/>
        <w:gridCol w:w="2055"/>
        <w:gridCol w:w="2256"/>
        <w:gridCol w:w="1716"/>
        <w:gridCol w:w="1538"/>
        <w:gridCol w:w="1716"/>
      </w:tblGrid>
      <w:tr w:rsidR="008F4157" w:rsidRPr="00F55B0D" w:rsidTr="008F4157">
        <w:tc>
          <w:tcPr>
            <w:tcW w:w="1047" w:type="dxa"/>
            <w:vMerge w:val="restart"/>
            <w:vAlign w:val="center"/>
          </w:tcPr>
          <w:p w:rsidR="008F4157" w:rsidRPr="00F55B0D" w:rsidRDefault="008F4157" w:rsidP="008F4157">
            <w:pPr>
              <w:pStyle w:val="NormalWeb"/>
              <w:spacing w:before="0" w:beforeAutospacing="0" w:after="0" w:afterAutospacing="0"/>
              <w:ind w:firstLine="0"/>
              <w:jc w:val="center"/>
              <w:rPr>
                <w:b/>
                <w:sz w:val="22"/>
                <w:szCs w:val="22"/>
              </w:rPr>
            </w:pPr>
            <w:r w:rsidRPr="00F55B0D">
              <w:rPr>
                <w:b/>
                <w:sz w:val="22"/>
                <w:szCs w:val="22"/>
              </w:rPr>
              <w:t>Ngày tháng</w:t>
            </w:r>
          </w:p>
        </w:tc>
        <w:tc>
          <w:tcPr>
            <w:tcW w:w="2356" w:type="dxa"/>
            <w:vMerge w:val="restart"/>
            <w:vAlign w:val="center"/>
          </w:tcPr>
          <w:p w:rsidR="008F4157" w:rsidRPr="00F55B0D" w:rsidRDefault="008F4157" w:rsidP="008F4157">
            <w:pPr>
              <w:pStyle w:val="NormalWeb"/>
              <w:spacing w:before="0" w:beforeAutospacing="0" w:after="0" w:afterAutospacing="0"/>
              <w:ind w:firstLine="0"/>
              <w:jc w:val="center"/>
              <w:rPr>
                <w:b/>
                <w:sz w:val="22"/>
                <w:szCs w:val="22"/>
              </w:rPr>
            </w:pPr>
            <w:r w:rsidRPr="00F55B0D">
              <w:rPr>
                <w:b/>
                <w:sz w:val="22"/>
                <w:szCs w:val="22"/>
              </w:rPr>
              <w:t>Tình hình chung</w:t>
            </w:r>
          </w:p>
        </w:tc>
        <w:tc>
          <w:tcPr>
            <w:tcW w:w="2268" w:type="dxa"/>
            <w:vMerge w:val="restart"/>
            <w:vAlign w:val="center"/>
          </w:tcPr>
          <w:p w:rsidR="008F4157" w:rsidRPr="00F55B0D" w:rsidRDefault="008F4157" w:rsidP="008F4157">
            <w:pPr>
              <w:pStyle w:val="NormalWeb"/>
              <w:spacing w:before="0" w:beforeAutospacing="0" w:after="0" w:afterAutospacing="0"/>
              <w:ind w:firstLine="0"/>
              <w:jc w:val="center"/>
              <w:rPr>
                <w:b/>
                <w:sz w:val="22"/>
                <w:szCs w:val="22"/>
              </w:rPr>
            </w:pPr>
            <w:r w:rsidRPr="00F55B0D">
              <w:rPr>
                <w:b/>
                <w:sz w:val="22"/>
                <w:szCs w:val="22"/>
              </w:rPr>
              <w:t>Thức ăn bổ sung</w:t>
            </w:r>
          </w:p>
        </w:tc>
        <w:tc>
          <w:tcPr>
            <w:tcW w:w="4311" w:type="dxa"/>
            <w:gridSpan w:val="2"/>
          </w:tcPr>
          <w:p w:rsidR="008F4157" w:rsidRPr="00F55B0D" w:rsidRDefault="008F4157" w:rsidP="00FB0A6C">
            <w:pPr>
              <w:pStyle w:val="NormalWeb"/>
              <w:spacing w:before="0" w:beforeAutospacing="0" w:after="0" w:afterAutospacing="0"/>
              <w:ind w:firstLine="0"/>
              <w:jc w:val="center"/>
            </w:pPr>
            <w:r w:rsidRPr="00F55B0D">
              <w:rPr>
                <w:b/>
                <w:sz w:val="22"/>
                <w:szCs w:val="22"/>
              </w:rPr>
              <w:t>Dịch bệnh</w:t>
            </w:r>
          </w:p>
        </w:tc>
        <w:tc>
          <w:tcPr>
            <w:tcW w:w="1716" w:type="dxa"/>
            <w:vMerge w:val="restart"/>
            <w:vAlign w:val="center"/>
          </w:tcPr>
          <w:p w:rsidR="008F4157" w:rsidRPr="00F55B0D" w:rsidRDefault="008F4157" w:rsidP="008F4157">
            <w:pPr>
              <w:pStyle w:val="NormalWeb"/>
              <w:spacing w:before="0" w:beforeAutospacing="0" w:after="0" w:afterAutospacing="0"/>
              <w:ind w:firstLine="0"/>
              <w:jc w:val="center"/>
              <w:rPr>
                <w:b/>
                <w:sz w:val="22"/>
                <w:szCs w:val="22"/>
              </w:rPr>
            </w:pPr>
            <w:r w:rsidRPr="00F55B0D">
              <w:rPr>
                <w:b/>
                <w:sz w:val="22"/>
                <w:szCs w:val="22"/>
              </w:rPr>
              <w:t xml:space="preserve">Quản lý </w:t>
            </w:r>
          </w:p>
          <w:p w:rsidR="008F4157" w:rsidRPr="00F55B0D" w:rsidRDefault="008F4157" w:rsidP="008F4157">
            <w:pPr>
              <w:pStyle w:val="NormalWeb"/>
              <w:spacing w:before="0" w:beforeAutospacing="0" w:after="0" w:afterAutospacing="0"/>
              <w:ind w:firstLine="0"/>
              <w:jc w:val="center"/>
              <w:rPr>
                <w:b/>
                <w:sz w:val="22"/>
                <w:szCs w:val="22"/>
              </w:rPr>
            </w:pPr>
            <w:r w:rsidRPr="00F55B0D">
              <w:rPr>
                <w:b/>
                <w:sz w:val="22"/>
                <w:szCs w:val="22"/>
              </w:rPr>
              <w:t>đàn ong</w:t>
            </w:r>
          </w:p>
        </w:tc>
        <w:tc>
          <w:tcPr>
            <w:tcW w:w="1538" w:type="dxa"/>
            <w:vMerge w:val="restart"/>
            <w:vAlign w:val="center"/>
          </w:tcPr>
          <w:p w:rsidR="008F4157" w:rsidRPr="00F55B0D" w:rsidRDefault="008F4157" w:rsidP="008F4157">
            <w:pPr>
              <w:pStyle w:val="NormalWeb"/>
              <w:spacing w:before="0" w:beforeAutospacing="0" w:after="0" w:afterAutospacing="0"/>
              <w:ind w:firstLine="0"/>
              <w:jc w:val="center"/>
              <w:rPr>
                <w:b/>
                <w:sz w:val="22"/>
                <w:szCs w:val="22"/>
              </w:rPr>
            </w:pPr>
            <w:r w:rsidRPr="00F55B0D">
              <w:rPr>
                <w:b/>
                <w:sz w:val="22"/>
                <w:szCs w:val="22"/>
              </w:rPr>
              <w:t>Khai thác mật ong</w:t>
            </w:r>
          </w:p>
        </w:tc>
        <w:tc>
          <w:tcPr>
            <w:tcW w:w="1716" w:type="dxa"/>
            <w:vMerge w:val="restart"/>
            <w:vAlign w:val="center"/>
          </w:tcPr>
          <w:p w:rsidR="008F4157" w:rsidRPr="00F55B0D" w:rsidRDefault="008F4157" w:rsidP="008F4157">
            <w:pPr>
              <w:pStyle w:val="NormalWeb"/>
              <w:spacing w:before="0" w:beforeAutospacing="0" w:after="0" w:afterAutospacing="0"/>
              <w:ind w:firstLine="0"/>
              <w:jc w:val="center"/>
              <w:rPr>
                <w:b/>
                <w:sz w:val="22"/>
                <w:szCs w:val="22"/>
              </w:rPr>
            </w:pPr>
            <w:r w:rsidRPr="00F55B0D">
              <w:rPr>
                <w:b/>
                <w:sz w:val="22"/>
                <w:szCs w:val="22"/>
              </w:rPr>
              <w:t>Người kiểm soát</w:t>
            </w:r>
          </w:p>
        </w:tc>
      </w:tr>
      <w:tr w:rsidR="008F4157" w:rsidRPr="00F55B0D" w:rsidTr="008F4157">
        <w:tc>
          <w:tcPr>
            <w:tcW w:w="1047" w:type="dxa"/>
            <w:vMerge/>
            <w:vAlign w:val="center"/>
          </w:tcPr>
          <w:p w:rsidR="008F4157" w:rsidRPr="00F55B0D" w:rsidRDefault="008F4157" w:rsidP="008F4157">
            <w:pPr>
              <w:pStyle w:val="NormalWeb"/>
              <w:spacing w:before="0" w:beforeAutospacing="0" w:after="0" w:afterAutospacing="0"/>
              <w:ind w:firstLine="0"/>
              <w:jc w:val="center"/>
              <w:rPr>
                <w:b/>
              </w:rPr>
            </w:pPr>
          </w:p>
        </w:tc>
        <w:tc>
          <w:tcPr>
            <w:tcW w:w="2356" w:type="dxa"/>
            <w:vMerge/>
            <w:vAlign w:val="center"/>
          </w:tcPr>
          <w:p w:rsidR="008F4157" w:rsidRPr="00F55B0D" w:rsidRDefault="008F4157" w:rsidP="008F4157">
            <w:pPr>
              <w:pStyle w:val="NormalWeb"/>
              <w:spacing w:before="0" w:beforeAutospacing="0" w:after="0" w:afterAutospacing="0"/>
              <w:ind w:firstLine="0"/>
              <w:jc w:val="center"/>
              <w:rPr>
                <w:b/>
              </w:rPr>
            </w:pPr>
          </w:p>
        </w:tc>
        <w:tc>
          <w:tcPr>
            <w:tcW w:w="2268" w:type="dxa"/>
            <w:vMerge/>
            <w:vAlign w:val="center"/>
          </w:tcPr>
          <w:p w:rsidR="008F4157" w:rsidRPr="00F55B0D" w:rsidRDefault="008F4157" w:rsidP="008F4157">
            <w:pPr>
              <w:pStyle w:val="NormalWeb"/>
              <w:spacing w:before="0" w:beforeAutospacing="0" w:after="0" w:afterAutospacing="0"/>
              <w:ind w:firstLine="0"/>
              <w:jc w:val="center"/>
              <w:rPr>
                <w:b/>
              </w:rPr>
            </w:pPr>
          </w:p>
        </w:tc>
        <w:tc>
          <w:tcPr>
            <w:tcW w:w="2055" w:type="dxa"/>
            <w:vAlign w:val="center"/>
          </w:tcPr>
          <w:p w:rsidR="008F4157" w:rsidRPr="00F55B0D" w:rsidRDefault="008F4157" w:rsidP="008F4157">
            <w:pPr>
              <w:pStyle w:val="NormalWeb"/>
              <w:spacing w:before="0" w:beforeAutospacing="0" w:after="0" w:afterAutospacing="0"/>
              <w:ind w:firstLine="0"/>
              <w:jc w:val="center"/>
              <w:rPr>
                <w:b/>
                <w:sz w:val="22"/>
                <w:szCs w:val="22"/>
              </w:rPr>
            </w:pPr>
            <w:r w:rsidRPr="00F55B0D">
              <w:rPr>
                <w:b/>
                <w:sz w:val="22"/>
                <w:szCs w:val="22"/>
              </w:rPr>
              <w:t>Loại bệnh</w:t>
            </w:r>
          </w:p>
        </w:tc>
        <w:tc>
          <w:tcPr>
            <w:tcW w:w="2256" w:type="dxa"/>
            <w:vAlign w:val="center"/>
          </w:tcPr>
          <w:p w:rsidR="008F4157" w:rsidRPr="00F55B0D" w:rsidRDefault="008F4157" w:rsidP="008F4157">
            <w:pPr>
              <w:pStyle w:val="NormalWeb"/>
              <w:spacing w:before="0" w:beforeAutospacing="0" w:after="0" w:afterAutospacing="0"/>
              <w:ind w:firstLine="0"/>
              <w:jc w:val="center"/>
              <w:rPr>
                <w:b/>
                <w:sz w:val="22"/>
                <w:szCs w:val="22"/>
              </w:rPr>
            </w:pPr>
            <w:r w:rsidRPr="00F55B0D">
              <w:rPr>
                <w:b/>
                <w:sz w:val="22"/>
                <w:szCs w:val="22"/>
              </w:rPr>
              <w:t>Biện pháp xử lý</w:t>
            </w:r>
          </w:p>
        </w:tc>
        <w:tc>
          <w:tcPr>
            <w:tcW w:w="1716" w:type="dxa"/>
            <w:vMerge/>
            <w:vAlign w:val="center"/>
          </w:tcPr>
          <w:p w:rsidR="008F4157" w:rsidRPr="00F55B0D" w:rsidRDefault="008F4157" w:rsidP="008F4157">
            <w:pPr>
              <w:pStyle w:val="NormalWeb"/>
              <w:spacing w:before="0" w:beforeAutospacing="0" w:after="0" w:afterAutospacing="0"/>
              <w:ind w:firstLine="0"/>
              <w:jc w:val="center"/>
              <w:rPr>
                <w:b/>
              </w:rPr>
            </w:pPr>
          </w:p>
        </w:tc>
        <w:tc>
          <w:tcPr>
            <w:tcW w:w="1538" w:type="dxa"/>
            <w:vMerge/>
            <w:vAlign w:val="center"/>
          </w:tcPr>
          <w:p w:rsidR="008F4157" w:rsidRPr="00F55B0D" w:rsidRDefault="008F4157" w:rsidP="008F4157">
            <w:pPr>
              <w:pStyle w:val="NormalWeb"/>
              <w:spacing w:before="0" w:beforeAutospacing="0" w:after="0" w:afterAutospacing="0"/>
              <w:ind w:firstLine="0"/>
              <w:jc w:val="center"/>
              <w:rPr>
                <w:b/>
              </w:rPr>
            </w:pPr>
          </w:p>
        </w:tc>
        <w:tc>
          <w:tcPr>
            <w:tcW w:w="1716" w:type="dxa"/>
            <w:vMerge/>
            <w:vAlign w:val="center"/>
          </w:tcPr>
          <w:p w:rsidR="008F4157" w:rsidRPr="00F55B0D" w:rsidRDefault="008F4157" w:rsidP="008F4157">
            <w:pPr>
              <w:pStyle w:val="NormalWeb"/>
              <w:spacing w:before="0" w:beforeAutospacing="0" w:after="0" w:afterAutospacing="0"/>
              <w:ind w:firstLine="0"/>
              <w:jc w:val="center"/>
              <w:rPr>
                <w:b/>
              </w:rPr>
            </w:pPr>
          </w:p>
        </w:tc>
      </w:tr>
      <w:tr w:rsidR="008F4157" w:rsidRPr="00F55B0D" w:rsidTr="008F4157">
        <w:tc>
          <w:tcPr>
            <w:tcW w:w="1047" w:type="dxa"/>
          </w:tcPr>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tc>
        <w:tc>
          <w:tcPr>
            <w:tcW w:w="2356" w:type="dxa"/>
          </w:tcPr>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tc>
        <w:tc>
          <w:tcPr>
            <w:tcW w:w="2268" w:type="dxa"/>
          </w:tcPr>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tc>
        <w:tc>
          <w:tcPr>
            <w:tcW w:w="2055" w:type="dxa"/>
          </w:tcPr>
          <w:p w:rsidR="008F4157" w:rsidRPr="00F55B0D" w:rsidRDefault="008F4157" w:rsidP="008F4157">
            <w:pPr>
              <w:pStyle w:val="NormalWeb"/>
              <w:spacing w:before="0" w:beforeAutospacing="0" w:after="0" w:afterAutospacing="0"/>
              <w:ind w:firstLine="0"/>
            </w:pPr>
            <w:r w:rsidRPr="00F55B0D">
              <w:t xml:space="preserve">- Chí to: </w:t>
            </w:r>
            <w:r w:rsidRPr="00F55B0D">
              <w:rPr>
                <w:b/>
              </w:rPr>
              <w:sym w:font="Symbol" w:char="F080"/>
            </w:r>
          </w:p>
          <w:p w:rsidR="008F4157" w:rsidRPr="00F55B0D" w:rsidRDefault="008F4157" w:rsidP="008F4157">
            <w:pPr>
              <w:pStyle w:val="NormalWeb"/>
              <w:spacing w:before="0" w:beforeAutospacing="0" w:after="0" w:afterAutospacing="0"/>
              <w:ind w:firstLine="0"/>
            </w:pPr>
            <w:r w:rsidRPr="00F55B0D">
              <w:t xml:space="preserve">- Chí con: </w:t>
            </w:r>
            <w:r w:rsidRPr="00F55B0D">
              <w:rPr>
                <w:b/>
              </w:rPr>
              <w:sym w:font="Symbol" w:char="F080"/>
            </w:r>
          </w:p>
          <w:p w:rsidR="008F4157" w:rsidRPr="00F55B0D" w:rsidRDefault="008F4157" w:rsidP="008F4157">
            <w:pPr>
              <w:pStyle w:val="NormalWeb"/>
              <w:spacing w:before="0" w:beforeAutospacing="0" w:after="0" w:afterAutospacing="0"/>
              <w:ind w:firstLine="0"/>
            </w:pPr>
            <w:r w:rsidRPr="00F55B0D">
              <w:t xml:space="preserve">- Thối ấu trùng: </w:t>
            </w:r>
            <w:r w:rsidRPr="00F55B0D">
              <w:rPr>
                <w:b/>
              </w:rPr>
              <w:sym w:font="Symbol" w:char="F080"/>
            </w:r>
          </w:p>
          <w:p w:rsidR="008F4157" w:rsidRPr="00F55B0D" w:rsidRDefault="008F4157" w:rsidP="008F4157">
            <w:pPr>
              <w:pStyle w:val="NormalWeb"/>
              <w:spacing w:before="0" w:beforeAutospacing="0" w:after="0" w:afterAutospacing="0"/>
              <w:ind w:firstLine="0"/>
            </w:pPr>
            <w:r w:rsidRPr="00F55B0D">
              <w:t xml:space="preserve">- Ỉa chảy: </w:t>
            </w:r>
            <w:r w:rsidRPr="00F55B0D">
              <w:rPr>
                <w:b/>
              </w:rPr>
              <w:sym w:font="Symbol" w:char="F080"/>
            </w:r>
          </w:p>
          <w:p w:rsidR="008F4157" w:rsidRPr="00F55B0D" w:rsidRDefault="008F4157" w:rsidP="008F4157">
            <w:pPr>
              <w:pStyle w:val="NormalWeb"/>
              <w:spacing w:before="0" w:beforeAutospacing="0" w:after="0" w:afterAutospacing="0"/>
              <w:ind w:firstLine="0"/>
            </w:pPr>
            <w:r w:rsidRPr="00F55B0D">
              <w:t>-----------------------</w:t>
            </w:r>
          </w:p>
        </w:tc>
        <w:tc>
          <w:tcPr>
            <w:tcW w:w="2256" w:type="dxa"/>
          </w:tcPr>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p w:rsidR="008F4157" w:rsidRPr="00F55B0D" w:rsidRDefault="008F4157" w:rsidP="008F4157">
            <w:pPr>
              <w:pStyle w:val="NormalWeb"/>
              <w:spacing w:before="0" w:beforeAutospacing="0" w:after="0" w:afterAutospacing="0"/>
              <w:ind w:firstLine="0"/>
              <w:jc w:val="center"/>
            </w:pPr>
            <w:r w:rsidRPr="00F55B0D">
              <w:t>……………………..</w:t>
            </w:r>
          </w:p>
        </w:tc>
        <w:tc>
          <w:tcPr>
            <w:tcW w:w="1716" w:type="dxa"/>
          </w:tcPr>
          <w:p w:rsidR="008F4157" w:rsidRPr="00F55B0D" w:rsidRDefault="008F4157" w:rsidP="008F4157">
            <w:pPr>
              <w:pStyle w:val="NormalWeb"/>
              <w:spacing w:before="0" w:beforeAutospacing="0" w:after="0" w:afterAutospacing="0"/>
              <w:ind w:firstLine="0"/>
            </w:pPr>
            <w:r w:rsidRPr="00F55B0D">
              <w:t>.........................</w:t>
            </w:r>
          </w:p>
          <w:p w:rsidR="008F4157" w:rsidRPr="00F55B0D" w:rsidRDefault="008F4157" w:rsidP="008F4157">
            <w:pPr>
              <w:pStyle w:val="NormalWeb"/>
              <w:spacing w:before="0" w:beforeAutospacing="0" w:after="0" w:afterAutospacing="0"/>
              <w:ind w:firstLine="0"/>
            </w:pPr>
            <w:r w:rsidRPr="00F55B0D">
              <w:t>.........................</w:t>
            </w:r>
          </w:p>
          <w:p w:rsidR="008F4157" w:rsidRPr="00F55B0D" w:rsidRDefault="008F4157" w:rsidP="008F4157">
            <w:pPr>
              <w:pStyle w:val="NormalWeb"/>
              <w:spacing w:before="0" w:beforeAutospacing="0" w:after="0" w:afterAutospacing="0"/>
              <w:ind w:firstLine="0"/>
            </w:pPr>
            <w:r w:rsidRPr="00F55B0D">
              <w:t>.........................</w:t>
            </w:r>
          </w:p>
          <w:p w:rsidR="008F4157" w:rsidRPr="00F55B0D" w:rsidRDefault="008F4157" w:rsidP="008F4157">
            <w:pPr>
              <w:pStyle w:val="NormalWeb"/>
              <w:spacing w:before="0" w:beforeAutospacing="0" w:after="0" w:afterAutospacing="0"/>
              <w:ind w:firstLine="0"/>
            </w:pPr>
            <w:r w:rsidRPr="00F55B0D">
              <w:t>.........................</w:t>
            </w:r>
          </w:p>
          <w:p w:rsidR="008F4157" w:rsidRPr="00F55B0D" w:rsidRDefault="008F4157" w:rsidP="008F4157">
            <w:pPr>
              <w:pStyle w:val="NormalWeb"/>
              <w:spacing w:before="0" w:beforeAutospacing="0" w:after="0" w:afterAutospacing="0"/>
              <w:ind w:firstLine="0"/>
              <w:jc w:val="center"/>
            </w:pPr>
            <w:r w:rsidRPr="00F55B0D">
              <w:t>.........................</w:t>
            </w:r>
          </w:p>
        </w:tc>
        <w:tc>
          <w:tcPr>
            <w:tcW w:w="1538" w:type="dxa"/>
          </w:tcPr>
          <w:p w:rsidR="008F4157" w:rsidRPr="00F55B0D" w:rsidRDefault="008F4157" w:rsidP="008F4157">
            <w:pPr>
              <w:pStyle w:val="NormalWeb"/>
              <w:spacing w:before="0" w:beforeAutospacing="0" w:after="0" w:afterAutospacing="0"/>
              <w:ind w:firstLine="0"/>
            </w:pPr>
            <w:r w:rsidRPr="00F55B0D">
              <w:t>- Loại mật:.. ....................</w:t>
            </w:r>
          </w:p>
          <w:p w:rsidR="008F4157" w:rsidRPr="00F55B0D" w:rsidRDefault="008F4157" w:rsidP="008F4157">
            <w:pPr>
              <w:pStyle w:val="NormalWeb"/>
              <w:spacing w:before="0" w:beforeAutospacing="0" w:after="0" w:afterAutospacing="0"/>
              <w:ind w:firstLine="0"/>
            </w:pPr>
            <w:r w:rsidRPr="00F55B0D">
              <w:t>....................</w:t>
            </w:r>
          </w:p>
          <w:p w:rsidR="008F4157" w:rsidRPr="00F55B0D" w:rsidRDefault="008F4157" w:rsidP="008F4157">
            <w:pPr>
              <w:pStyle w:val="NormalWeb"/>
              <w:spacing w:before="0" w:beforeAutospacing="0" w:after="0" w:afterAutospacing="0"/>
              <w:ind w:firstLine="0"/>
            </w:pPr>
            <w:r w:rsidRPr="00F55B0D">
              <w:t>- Sản lượng: .............. kg.</w:t>
            </w:r>
          </w:p>
        </w:tc>
        <w:tc>
          <w:tcPr>
            <w:tcW w:w="1716" w:type="dxa"/>
          </w:tcPr>
          <w:p w:rsidR="008F4157" w:rsidRPr="00F55B0D" w:rsidRDefault="008F4157" w:rsidP="008F4157">
            <w:pPr>
              <w:pStyle w:val="NormalWeb"/>
              <w:spacing w:before="0" w:beforeAutospacing="0" w:after="0" w:afterAutospacing="0"/>
              <w:ind w:firstLine="0"/>
            </w:pPr>
            <w:r w:rsidRPr="00F55B0D">
              <w:t>.........................</w:t>
            </w:r>
          </w:p>
          <w:p w:rsidR="008F4157" w:rsidRPr="00F55B0D" w:rsidRDefault="008F4157" w:rsidP="008F4157">
            <w:pPr>
              <w:pStyle w:val="NormalWeb"/>
              <w:spacing w:before="0" w:beforeAutospacing="0" w:after="0" w:afterAutospacing="0"/>
              <w:ind w:firstLine="0"/>
            </w:pPr>
            <w:r w:rsidRPr="00F55B0D">
              <w:t>.........................</w:t>
            </w:r>
          </w:p>
          <w:p w:rsidR="008F4157" w:rsidRPr="00F55B0D" w:rsidRDefault="008F4157" w:rsidP="008F4157">
            <w:pPr>
              <w:pStyle w:val="NormalWeb"/>
              <w:spacing w:before="0" w:beforeAutospacing="0" w:after="0" w:afterAutospacing="0"/>
              <w:ind w:firstLine="0"/>
            </w:pPr>
            <w:r w:rsidRPr="00F55B0D">
              <w:t>.........................</w:t>
            </w:r>
          </w:p>
          <w:p w:rsidR="008F4157" w:rsidRPr="00F55B0D" w:rsidRDefault="008F4157" w:rsidP="008F4157">
            <w:pPr>
              <w:pStyle w:val="NormalWeb"/>
              <w:spacing w:before="0" w:beforeAutospacing="0" w:after="0" w:afterAutospacing="0"/>
              <w:ind w:firstLine="0"/>
            </w:pPr>
            <w:r w:rsidRPr="00F55B0D">
              <w:t>.........................</w:t>
            </w:r>
          </w:p>
          <w:p w:rsidR="008F4157" w:rsidRPr="00F55B0D" w:rsidRDefault="008F4157" w:rsidP="008F4157">
            <w:pPr>
              <w:pStyle w:val="NormalWeb"/>
              <w:spacing w:before="0" w:beforeAutospacing="0" w:after="0" w:afterAutospacing="0"/>
              <w:ind w:firstLine="0"/>
            </w:pPr>
            <w:r w:rsidRPr="00F55B0D">
              <w:t>.........................</w:t>
            </w:r>
          </w:p>
        </w:tc>
      </w:tr>
      <w:tr w:rsidR="008F4157" w:rsidRPr="00F55B0D" w:rsidTr="008F4157">
        <w:tc>
          <w:tcPr>
            <w:tcW w:w="1047" w:type="dxa"/>
          </w:tcPr>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2356" w:type="dxa"/>
          </w:tcPr>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2268" w:type="dxa"/>
          </w:tcPr>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2055" w:type="dxa"/>
          </w:tcPr>
          <w:p w:rsidR="008F4157" w:rsidRPr="00F55B0D" w:rsidRDefault="008F4157" w:rsidP="00FB0A6C">
            <w:pPr>
              <w:pStyle w:val="NormalWeb"/>
              <w:spacing w:before="0" w:beforeAutospacing="0" w:after="0" w:afterAutospacing="0"/>
              <w:ind w:firstLine="0"/>
            </w:pPr>
            <w:r w:rsidRPr="00F55B0D">
              <w:t xml:space="preserve">- Chí to: </w:t>
            </w:r>
            <w:r w:rsidRPr="00F55B0D">
              <w:rPr>
                <w:b/>
              </w:rPr>
              <w:sym w:font="Symbol" w:char="F080"/>
            </w:r>
          </w:p>
          <w:p w:rsidR="008F4157" w:rsidRPr="00F55B0D" w:rsidRDefault="008F4157" w:rsidP="00FB0A6C">
            <w:pPr>
              <w:pStyle w:val="NormalWeb"/>
              <w:spacing w:before="0" w:beforeAutospacing="0" w:after="0" w:afterAutospacing="0"/>
              <w:ind w:firstLine="0"/>
            </w:pPr>
            <w:r w:rsidRPr="00F55B0D">
              <w:t xml:space="preserve">- Chí con: </w:t>
            </w:r>
            <w:r w:rsidRPr="00F55B0D">
              <w:rPr>
                <w:b/>
              </w:rPr>
              <w:sym w:font="Symbol" w:char="F080"/>
            </w:r>
          </w:p>
          <w:p w:rsidR="008F4157" w:rsidRPr="00F55B0D" w:rsidRDefault="008F4157" w:rsidP="00FB0A6C">
            <w:pPr>
              <w:pStyle w:val="NormalWeb"/>
              <w:spacing w:before="0" w:beforeAutospacing="0" w:after="0" w:afterAutospacing="0"/>
              <w:ind w:firstLine="0"/>
            </w:pPr>
            <w:r w:rsidRPr="00F55B0D">
              <w:t xml:space="preserve">- Thối ấu trùng: </w:t>
            </w:r>
            <w:r w:rsidRPr="00F55B0D">
              <w:rPr>
                <w:b/>
              </w:rPr>
              <w:sym w:font="Symbol" w:char="F080"/>
            </w:r>
          </w:p>
          <w:p w:rsidR="008F4157" w:rsidRPr="00F55B0D" w:rsidRDefault="008F4157" w:rsidP="00FB0A6C">
            <w:pPr>
              <w:pStyle w:val="NormalWeb"/>
              <w:spacing w:before="0" w:beforeAutospacing="0" w:after="0" w:afterAutospacing="0"/>
              <w:ind w:firstLine="0"/>
            </w:pPr>
            <w:r w:rsidRPr="00F55B0D">
              <w:t xml:space="preserve">- Ỉa chảy: </w:t>
            </w:r>
            <w:r w:rsidRPr="00F55B0D">
              <w:rPr>
                <w:b/>
              </w:rPr>
              <w:sym w:font="Symbol" w:char="F080"/>
            </w:r>
          </w:p>
          <w:p w:rsidR="008F4157" w:rsidRPr="00F55B0D" w:rsidRDefault="008F4157" w:rsidP="00FB0A6C">
            <w:pPr>
              <w:pStyle w:val="NormalWeb"/>
              <w:spacing w:before="0" w:beforeAutospacing="0" w:after="0" w:afterAutospacing="0"/>
              <w:ind w:firstLine="0"/>
              <w:jc w:val="center"/>
            </w:pPr>
            <w:r w:rsidRPr="00F55B0D">
              <w:t>-----------------------</w:t>
            </w:r>
          </w:p>
        </w:tc>
        <w:tc>
          <w:tcPr>
            <w:tcW w:w="2256" w:type="dxa"/>
          </w:tcPr>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1716" w:type="dxa"/>
          </w:tcPr>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1538" w:type="dxa"/>
          </w:tcPr>
          <w:p w:rsidR="008F4157" w:rsidRPr="00F55B0D" w:rsidRDefault="008F4157" w:rsidP="00FB0A6C">
            <w:pPr>
              <w:pStyle w:val="NormalWeb"/>
              <w:spacing w:before="0" w:beforeAutospacing="0" w:after="0" w:afterAutospacing="0"/>
              <w:ind w:firstLine="0"/>
            </w:pPr>
            <w:r w:rsidRPr="00F55B0D">
              <w:t>- Loại mật:.. ....................</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jc w:val="center"/>
            </w:pPr>
            <w:r w:rsidRPr="00F55B0D">
              <w:t>- Sản lượng: .............. kg.</w:t>
            </w:r>
          </w:p>
        </w:tc>
        <w:tc>
          <w:tcPr>
            <w:tcW w:w="1716" w:type="dxa"/>
          </w:tcPr>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jc w:val="center"/>
            </w:pPr>
            <w:r w:rsidRPr="00F55B0D">
              <w:t>.........................</w:t>
            </w:r>
          </w:p>
        </w:tc>
      </w:tr>
      <w:tr w:rsidR="008F4157" w:rsidRPr="00F55B0D" w:rsidTr="008F4157">
        <w:tc>
          <w:tcPr>
            <w:tcW w:w="1047" w:type="dxa"/>
          </w:tcPr>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2356" w:type="dxa"/>
          </w:tcPr>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2268" w:type="dxa"/>
          </w:tcPr>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2055" w:type="dxa"/>
          </w:tcPr>
          <w:p w:rsidR="008F4157" w:rsidRPr="00F55B0D" w:rsidRDefault="008F4157" w:rsidP="00FB0A6C">
            <w:pPr>
              <w:pStyle w:val="NormalWeb"/>
              <w:spacing w:before="0" w:beforeAutospacing="0" w:after="0" w:afterAutospacing="0"/>
              <w:ind w:firstLine="0"/>
            </w:pPr>
            <w:r w:rsidRPr="00F55B0D">
              <w:t xml:space="preserve">- Chí to: </w:t>
            </w:r>
            <w:r w:rsidRPr="00F55B0D">
              <w:rPr>
                <w:b/>
              </w:rPr>
              <w:sym w:font="Symbol" w:char="F080"/>
            </w:r>
          </w:p>
          <w:p w:rsidR="008F4157" w:rsidRPr="00F55B0D" w:rsidRDefault="008F4157" w:rsidP="00FB0A6C">
            <w:pPr>
              <w:pStyle w:val="NormalWeb"/>
              <w:spacing w:before="0" w:beforeAutospacing="0" w:after="0" w:afterAutospacing="0"/>
              <w:ind w:firstLine="0"/>
            </w:pPr>
            <w:r w:rsidRPr="00F55B0D">
              <w:t xml:space="preserve">- Chí con: </w:t>
            </w:r>
            <w:r w:rsidRPr="00F55B0D">
              <w:rPr>
                <w:b/>
              </w:rPr>
              <w:sym w:font="Symbol" w:char="F080"/>
            </w:r>
          </w:p>
          <w:p w:rsidR="008F4157" w:rsidRPr="00F55B0D" w:rsidRDefault="008F4157" w:rsidP="00FB0A6C">
            <w:pPr>
              <w:pStyle w:val="NormalWeb"/>
              <w:spacing w:before="0" w:beforeAutospacing="0" w:after="0" w:afterAutospacing="0"/>
              <w:ind w:firstLine="0"/>
            </w:pPr>
            <w:r w:rsidRPr="00F55B0D">
              <w:t xml:space="preserve">- Thối ấu trùng: </w:t>
            </w:r>
            <w:r w:rsidRPr="00F55B0D">
              <w:rPr>
                <w:b/>
              </w:rPr>
              <w:sym w:font="Symbol" w:char="F080"/>
            </w:r>
          </w:p>
          <w:p w:rsidR="008F4157" w:rsidRPr="00F55B0D" w:rsidRDefault="008F4157" w:rsidP="00FB0A6C">
            <w:pPr>
              <w:pStyle w:val="NormalWeb"/>
              <w:spacing w:before="0" w:beforeAutospacing="0" w:after="0" w:afterAutospacing="0"/>
              <w:ind w:firstLine="0"/>
            </w:pPr>
            <w:r w:rsidRPr="00F55B0D">
              <w:t xml:space="preserve">- Ỉa chảy: </w:t>
            </w:r>
            <w:r w:rsidRPr="00F55B0D">
              <w:rPr>
                <w:b/>
              </w:rPr>
              <w:sym w:font="Symbol" w:char="F080"/>
            </w:r>
          </w:p>
          <w:p w:rsidR="008F4157" w:rsidRPr="00F55B0D" w:rsidRDefault="008F4157" w:rsidP="00FB0A6C">
            <w:pPr>
              <w:pStyle w:val="NormalWeb"/>
              <w:spacing w:before="0" w:beforeAutospacing="0" w:after="0" w:afterAutospacing="0"/>
              <w:ind w:firstLine="0"/>
            </w:pPr>
            <w:r w:rsidRPr="00F55B0D">
              <w:t>-----------------------</w:t>
            </w:r>
          </w:p>
        </w:tc>
        <w:tc>
          <w:tcPr>
            <w:tcW w:w="2256" w:type="dxa"/>
          </w:tcPr>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1716" w:type="dxa"/>
          </w:tcPr>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1538" w:type="dxa"/>
          </w:tcPr>
          <w:p w:rsidR="008F4157" w:rsidRPr="00F55B0D" w:rsidRDefault="008F4157" w:rsidP="00FB0A6C">
            <w:pPr>
              <w:pStyle w:val="NormalWeb"/>
              <w:spacing w:before="0" w:beforeAutospacing="0" w:after="0" w:afterAutospacing="0"/>
              <w:ind w:firstLine="0"/>
            </w:pPr>
            <w:r w:rsidRPr="00F55B0D">
              <w:t>- Loại mật:.. ....................</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 Sản lượng: .............. kg.</w:t>
            </w:r>
          </w:p>
        </w:tc>
        <w:tc>
          <w:tcPr>
            <w:tcW w:w="1716" w:type="dxa"/>
          </w:tcPr>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jc w:val="center"/>
            </w:pPr>
            <w:r w:rsidRPr="00F55B0D">
              <w:t>.........................</w:t>
            </w:r>
          </w:p>
        </w:tc>
      </w:tr>
      <w:tr w:rsidR="008F4157" w:rsidRPr="00F55B0D" w:rsidTr="008F4157">
        <w:tc>
          <w:tcPr>
            <w:tcW w:w="1047" w:type="dxa"/>
          </w:tcPr>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2356" w:type="dxa"/>
          </w:tcPr>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2268" w:type="dxa"/>
          </w:tcPr>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2055" w:type="dxa"/>
          </w:tcPr>
          <w:p w:rsidR="008F4157" w:rsidRPr="00F55B0D" w:rsidRDefault="008F4157" w:rsidP="00FB0A6C">
            <w:pPr>
              <w:pStyle w:val="NormalWeb"/>
              <w:spacing w:before="0" w:beforeAutospacing="0" w:after="0" w:afterAutospacing="0"/>
              <w:ind w:firstLine="0"/>
            </w:pPr>
            <w:r w:rsidRPr="00F55B0D">
              <w:t xml:space="preserve">- Chí to: </w:t>
            </w:r>
            <w:r w:rsidRPr="00F55B0D">
              <w:rPr>
                <w:b/>
              </w:rPr>
              <w:sym w:font="Symbol" w:char="F080"/>
            </w:r>
          </w:p>
          <w:p w:rsidR="008F4157" w:rsidRPr="00F55B0D" w:rsidRDefault="008F4157" w:rsidP="00FB0A6C">
            <w:pPr>
              <w:pStyle w:val="NormalWeb"/>
              <w:spacing w:before="0" w:beforeAutospacing="0" w:after="0" w:afterAutospacing="0"/>
              <w:ind w:firstLine="0"/>
            </w:pPr>
            <w:r w:rsidRPr="00F55B0D">
              <w:t xml:space="preserve">- Chí con: </w:t>
            </w:r>
            <w:r w:rsidRPr="00F55B0D">
              <w:rPr>
                <w:b/>
              </w:rPr>
              <w:sym w:font="Symbol" w:char="F080"/>
            </w:r>
          </w:p>
          <w:p w:rsidR="008F4157" w:rsidRPr="00F55B0D" w:rsidRDefault="008F4157" w:rsidP="00FB0A6C">
            <w:pPr>
              <w:pStyle w:val="NormalWeb"/>
              <w:spacing w:before="0" w:beforeAutospacing="0" w:after="0" w:afterAutospacing="0"/>
              <w:ind w:firstLine="0"/>
            </w:pPr>
            <w:r w:rsidRPr="00F55B0D">
              <w:t xml:space="preserve">- Thối ấu trùng: </w:t>
            </w:r>
            <w:r w:rsidRPr="00F55B0D">
              <w:rPr>
                <w:b/>
              </w:rPr>
              <w:sym w:font="Symbol" w:char="F080"/>
            </w:r>
          </w:p>
          <w:p w:rsidR="008F4157" w:rsidRPr="00F55B0D" w:rsidRDefault="008F4157" w:rsidP="00FB0A6C">
            <w:pPr>
              <w:pStyle w:val="NormalWeb"/>
              <w:spacing w:before="0" w:beforeAutospacing="0" w:after="0" w:afterAutospacing="0"/>
              <w:ind w:firstLine="0"/>
            </w:pPr>
            <w:r w:rsidRPr="00F55B0D">
              <w:t xml:space="preserve">- Ỉa chảy: </w:t>
            </w:r>
            <w:r w:rsidRPr="00F55B0D">
              <w:rPr>
                <w:b/>
              </w:rPr>
              <w:sym w:font="Symbol" w:char="F080"/>
            </w:r>
          </w:p>
          <w:p w:rsidR="008F4157" w:rsidRPr="00F55B0D" w:rsidRDefault="008F4157" w:rsidP="00FB0A6C">
            <w:pPr>
              <w:pStyle w:val="NormalWeb"/>
              <w:spacing w:before="0" w:beforeAutospacing="0" w:after="0" w:afterAutospacing="0"/>
              <w:ind w:firstLine="0"/>
              <w:jc w:val="center"/>
            </w:pPr>
            <w:r w:rsidRPr="00F55B0D">
              <w:t>-----------------------</w:t>
            </w:r>
          </w:p>
        </w:tc>
        <w:tc>
          <w:tcPr>
            <w:tcW w:w="2256" w:type="dxa"/>
          </w:tcPr>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1716" w:type="dxa"/>
          </w:tcPr>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jc w:val="center"/>
            </w:pPr>
            <w:r w:rsidRPr="00F55B0D">
              <w:t>.........................</w:t>
            </w:r>
          </w:p>
        </w:tc>
        <w:tc>
          <w:tcPr>
            <w:tcW w:w="1538" w:type="dxa"/>
          </w:tcPr>
          <w:p w:rsidR="008F4157" w:rsidRPr="00F55B0D" w:rsidRDefault="008F4157" w:rsidP="00FB0A6C">
            <w:pPr>
              <w:pStyle w:val="NormalWeb"/>
              <w:spacing w:before="0" w:beforeAutospacing="0" w:after="0" w:afterAutospacing="0"/>
              <w:ind w:firstLine="0"/>
            </w:pPr>
            <w:r w:rsidRPr="00F55B0D">
              <w:t>- Loại mật:.. ....................</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jc w:val="center"/>
            </w:pPr>
            <w:r w:rsidRPr="00F55B0D">
              <w:t>- Sản lượng: .............. kg.</w:t>
            </w:r>
          </w:p>
        </w:tc>
        <w:tc>
          <w:tcPr>
            <w:tcW w:w="1716" w:type="dxa"/>
          </w:tcPr>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pPr>
            <w:r w:rsidRPr="00F55B0D">
              <w:t>.........................</w:t>
            </w:r>
          </w:p>
          <w:p w:rsidR="008F4157" w:rsidRPr="00F55B0D" w:rsidRDefault="008F4157" w:rsidP="00FB0A6C">
            <w:pPr>
              <w:pStyle w:val="NormalWeb"/>
              <w:spacing w:before="0" w:beforeAutospacing="0" w:after="0" w:afterAutospacing="0"/>
              <w:ind w:firstLine="0"/>
              <w:jc w:val="center"/>
            </w:pPr>
            <w:r w:rsidRPr="00F55B0D">
              <w:t>.........................</w:t>
            </w:r>
          </w:p>
        </w:tc>
      </w:tr>
    </w:tbl>
    <w:p w:rsidR="008F4157" w:rsidRPr="00F55B0D" w:rsidRDefault="008F4157" w:rsidP="00FB0A6C">
      <w:pPr>
        <w:pStyle w:val="NormalWeb"/>
        <w:spacing w:before="0" w:beforeAutospacing="0" w:after="0" w:afterAutospacing="0"/>
        <w:ind w:firstLine="0"/>
        <w:rPr>
          <w:b/>
        </w:rPr>
      </w:pPr>
    </w:p>
    <w:p w:rsidR="008F4157" w:rsidRPr="00F55B0D" w:rsidRDefault="008F4157" w:rsidP="00FB0A6C">
      <w:pPr>
        <w:pStyle w:val="NormalWeb"/>
        <w:spacing w:before="0" w:beforeAutospacing="0" w:after="0" w:afterAutospacing="0"/>
        <w:ind w:firstLine="0"/>
        <w:rPr>
          <w:b/>
        </w:rPr>
      </w:pPr>
    </w:p>
    <w:p w:rsidR="008F4157" w:rsidRPr="00F55B0D" w:rsidRDefault="008F4157" w:rsidP="00FB0A6C">
      <w:pPr>
        <w:pStyle w:val="NormalWeb"/>
        <w:spacing w:before="0" w:beforeAutospacing="0" w:after="0" w:afterAutospacing="0"/>
        <w:ind w:firstLine="0"/>
        <w:rPr>
          <w:b/>
        </w:rPr>
      </w:pPr>
    </w:p>
    <w:p w:rsidR="008F4157" w:rsidRPr="00F55B0D" w:rsidRDefault="008F4157" w:rsidP="00FB0A6C">
      <w:pPr>
        <w:pStyle w:val="NormalWeb"/>
        <w:spacing w:before="0" w:beforeAutospacing="0" w:after="0" w:afterAutospacing="0"/>
        <w:ind w:firstLine="0"/>
        <w:rPr>
          <w:b/>
        </w:rPr>
      </w:pPr>
    </w:p>
    <w:p w:rsidR="00E37F12" w:rsidRPr="00F55B0D" w:rsidRDefault="00E37F12" w:rsidP="00FB0A6C">
      <w:pPr>
        <w:pStyle w:val="NormalWeb"/>
        <w:spacing w:before="0" w:beforeAutospacing="0" w:after="0" w:afterAutospacing="0"/>
        <w:ind w:firstLine="0"/>
        <w:rPr>
          <w:b/>
        </w:rPr>
      </w:pPr>
      <w:r w:rsidRPr="00F55B0D">
        <w:rPr>
          <w:b/>
        </w:rPr>
        <w:lastRenderedPageBreak/>
        <w:t>Theo dõi xuất mật</w:t>
      </w:r>
    </w:p>
    <w:tbl>
      <w:tblPr>
        <w:tblW w:w="14147" w:type="dxa"/>
        <w:tblInd w:w="108" w:type="dxa"/>
        <w:tblLook w:val="04A0"/>
      </w:tblPr>
      <w:tblGrid>
        <w:gridCol w:w="1701"/>
        <w:gridCol w:w="2410"/>
        <w:gridCol w:w="1607"/>
        <w:gridCol w:w="4867"/>
        <w:gridCol w:w="3562"/>
      </w:tblGrid>
      <w:tr w:rsidR="00E37F12" w:rsidRPr="00F55B0D" w:rsidTr="008F4157">
        <w:tc>
          <w:tcPr>
            <w:tcW w:w="1701" w:type="dxa"/>
            <w:tcBorders>
              <w:top w:val="single" w:sz="4" w:space="0" w:color="auto"/>
              <w:left w:val="single" w:sz="4" w:space="0" w:color="auto"/>
              <w:bottom w:val="single" w:sz="4" w:space="0" w:color="auto"/>
              <w:right w:val="single" w:sz="4" w:space="0" w:color="auto"/>
            </w:tcBorders>
            <w:vAlign w:val="center"/>
          </w:tcPr>
          <w:p w:rsidR="00E37F12" w:rsidRPr="00F55B0D" w:rsidRDefault="00E37F12" w:rsidP="00FB0A6C">
            <w:pPr>
              <w:pStyle w:val="NormalWeb"/>
              <w:spacing w:before="0" w:beforeAutospacing="0" w:after="0" w:afterAutospacing="0"/>
              <w:ind w:firstLine="0"/>
              <w:jc w:val="center"/>
              <w:rPr>
                <w:b/>
                <w:sz w:val="22"/>
                <w:szCs w:val="22"/>
              </w:rPr>
            </w:pPr>
            <w:r w:rsidRPr="00F55B0D">
              <w:rPr>
                <w:b/>
                <w:sz w:val="22"/>
                <w:szCs w:val="22"/>
              </w:rPr>
              <w:t>Ngày tháng</w:t>
            </w:r>
          </w:p>
        </w:tc>
        <w:tc>
          <w:tcPr>
            <w:tcW w:w="2410" w:type="dxa"/>
            <w:tcBorders>
              <w:top w:val="single" w:sz="4" w:space="0" w:color="auto"/>
              <w:left w:val="single" w:sz="4" w:space="0" w:color="auto"/>
              <w:bottom w:val="single" w:sz="4" w:space="0" w:color="auto"/>
              <w:right w:val="single" w:sz="4" w:space="0" w:color="auto"/>
            </w:tcBorders>
            <w:vAlign w:val="center"/>
          </w:tcPr>
          <w:p w:rsidR="00E37F12" w:rsidRPr="00F55B0D" w:rsidRDefault="00E37F12" w:rsidP="00FB0A6C">
            <w:pPr>
              <w:pStyle w:val="NormalWeb"/>
              <w:spacing w:before="0" w:beforeAutospacing="0" w:after="0" w:afterAutospacing="0"/>
              <w:ind w:firstLine="0"/>
              <w:jc w:val="center"/>
              <w:rPr>
                <w:b/>
                <w:sz w:val="22"/>
                <w:szCs w:val="22"/>
              </w:rPr>
            </w:pPr>
            <w:r w:rsidRPr="00F55B0D">
              <w:rPr>
                <w:b/>
                <w:sz w:val="22"/>
                <w:szCs w:val="22"/>
              </w:rPr>
              <w:t>Loại mật</w:t>
            </w:r>
          </w:p>
        </w:tc>
        <w:tc>
          <w:tcPr>
            <w:tcW w:w="1607" w:type="dxa"/>
            <w:tcBorders>
              <w:top w:val="single" w:sz="4" w:space="0" w:color="auto"/>
              <w:left w:val="single" w:sz="4" w:space="0" w:color="auto"/>
              <w:bottom w:val="single" w:sz="4" w:space="0" w:color="auto"/>
              <w:right w:val="single" w:sz="4" w:space="0" w:color="auto"/>
            </w:tcBorders>
            <w:vAlign w:val="center"/>
          </w:tcPr>
          <w:p w:rsidR="00E37F12" w:rsidRPr="00F55B0D" w:rsidRDefault="00E37F12" w:rsidP="00FB0A6C">
            <w:pPr>
              <w:pStyle w:val="NormalWeb"/>
              <w:spacing w:before="0" w:beforeAutospacing="0" w:after="0" w:afterAutospacing="0"/>
              <w:ind w:firstLine="0"/>
              <w:jc w:val="center"/>
              <w:rPr>
                <w:b/>
                <w:sz w:val="22"/>
                <w:szCs w:val="22"/>
              </w:rPr>
            </w:pPr>
            <w:r w:rsidRPr="00F55B0D">
              <w:rPr>
                <w:b/>
                <w:sz w:val="22"/>
                <w:szCs w:val="22"/>
              </w:rPr>
              <w:t>Khối lượng</w:t>
            </w:r>
          </w:p>
          <w:p w:rsidR="00E37F12" w:rsidRPr="00F55B0D" w:rsidRDefault="00E37F12" w:rsidP="00FB0A6C">
            <w:pPr>
              <w:pStyle w:val="NormalWeb"/>
              <w:spacing w:before="0" w:beforeAutospacing="0" w:after="0" w:afterAutospacing="0"/>
              <w:ind w:firstLine="0"/>
              <w:jc w:val="center"/>
              <w:rPr>
                <w:b/>
                <w:sz w:val="22"/>
                <w:szCs w:val="22"/>
              </w:rPr>
            </w:pPr>
            <w:r w:rsidRPr="00F55B0D">
              <w:rPr>
                <w:b/>
                <w:sz w:val="22"/>
                <w:szCs w:val="22"/>
              </w:rPr>
              <w:t>(kg)</w:t>
            </w:r>
          </w:p>
        </w:tc>
        <w:tc>
          <w:tcPr>
            <w:tcW w:w="4867" w:type="dxa"/>
            <w:tcBorders>
              <w:top w:val="single" w:sz="4" w:space="0" w:color="auto"/>
              <w:left w:val="single" w:sz="4" w:space="0" w:color="auto"/>
              <w:bottom w:val="single" w:sz="4" w:space="0" w:color="auto"/>
              <w:right w:val="single" w:sz="4" w:space="0" w:color="auto"/>
            </w:tcBorders>
            <w:vAlign w:val="center"/>
          </w:tcPr>
          <w:p w:rsidR="00E37F12" w:rsidRPr="00F55B0D" w:rsidRDefault="00E37F12" w:rsidP="00FB0A6C">
            <w:pPr>
              <w:pStyle w:val="NormalWeb"/>
              <w:spacing w:before="0" w:beforeAutospacing="0" w:after="0" w:afterAutospacing="0"/>
              <w:ind w:firstLine="0"/>
              <w:jc w:val="center"/>
              <w:rPr>
                <w:b/>
                <w:sz w:val="22"/>
                <w:szCs w:val="22"/>
              </w:rPr>
            </w:pPr>
            <w:r w:rsidRPr="00F55B0D">
              <w:rPr>
                <w:b/>
                <w:sz w:val="22"/>
                <w:szCs w:val="22"/>
              </w:rPr>
              <w:t>Xuất cho</w:t>
            </w:r>
          </w:p>
        </w:tc>
        <w:tc>
          <w:tcPr>
            <w:tcW w:w="3562" w:type="dxa"/>
            <w:tcBorders>
              <w:left w:val="single" w:sz="4" w:space="0" w:color="auto"/>
            </w:tcBorders>
          </w:tcPr>
          <w:p w:rsidR="00E37F12" w:rsidRPr="00F55B0D" w:rsidRDefault="008F4157" w:rsidP="008F4157">
            <w:pPr>
              <w:pStyle w:val="NormalWeb"/>
              <w:spacing w:before="0" w:beforeAutospacing="0" w:after="0" w:afterAutospacing="0"/>
              <w:ind w:firstLine="0"/>
              <w:jc w:val="center"/>
              <w:rPr>
                <w:i/>
              </w:rPr>
            </w:pPr>
            <w:r w:rsidRPr="00F55B0D">
              <w:rPr>
                <w:i/>
                <w:szCs w:val="28"/>
              </w:rPr>
              <w:t xml:space="preserve">….., ngày ..…. tháng, … năm </w:t>
            </w:r>
            <w:r w:rsidR="00E37F12" w:rsidRPr="00F55B0D">
              <w:rPr>
                <w:i/>
                <w:szCs w:val="28"/>
              </w:rPr>
              <w:t xml:space="preserve"> …</w:t>
            </w: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F55B0D"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F55B0D"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F55B0D"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F55B0D" w:rsidRDefault="00E37F12" w:rsidP="00FB0A6C">
            <w:pPr>
              <w:pStyle w:val="NormalWeb"/>
              <w:spacing w:before="0" w:beforeAutospacing="0" w:after="0" w:afterAutospacing="0"/>
              <w:ind w:firstLine="0"/>
              <w:jc w:val="center"/>
            </w:pPr>
          </w:p>
        </w:tc>
        <w:tc>
          <w:tcPr>
            <w:tcW w:w="3562" w:type="dxa"/>
            <w:vMerge w:val="restart"/>
            <w:tcBorders>
              <w:left w:val="single" w:sz="4" w:space="0" w:color="auto"/>
            </w:tcBorders>
          </w:tcPr>
          <w:p w:rsidR="00E37F12" w:rsidRPr="00F55B0D" w:rsidRDefault="00E37F12" w:rsidP="00FB0A6C">
            <w:pPr>
              <w:pStyle w:val="NormalWeb"/>
              <w:spacing w:before="0" w:beforeAutospacing="0" w:after="0" w:afterAutospacing="0"/>
              <w:ind w:firstLine="0"/>
              <w:jc w:val="center"/>
              <w:rPr>
                <w:b/>
              </w:rPr>
            </w:pPr>
            <w:r w:rsidRPr="00F55B0D">
              <w:rPr>
                <w:b/>
                <w:szCs w:val="28"/>
              </w:rPr>
              <w:t>CHỦ TRẠI ONG</w:t>
            </w:r>
          </w:p>
          <w:p w:rsidR="00E37F12" w:rsidRPr="006D08CB" w:rsidRDefault="00E37F12" w:rsidP="00FB0A6C">
            <w:pPr>
              <w:pStyle w:val="NormalWeb"/>
              <w:spacing w:before="0" w:beforeAutospacing="0" w:after="0" w:afterAutospacing="0"/>
              <w:ind w:firstLine="0"/>
              <w:jc w:val="center"/>
              <w:rPr>
                <w:b/>
              </w:rPr>
            </w:pPr>
            <w:r w:rsidRPr="00F55B0D">
              <w:rPr>
                <w:i/>
                <w:sz w:val="20"/>
                <w:szCs w:val="22"/>
              </w:rPr>
              <w:t>(ký, ghi rõ họ tên)</w:t>
            </w: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b/>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vMerge/>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r w:rsidR="00E37F12" w:rsidRPr="004D6AB0" w:rsidTr="008F4157">
        <w:tc>
          <w:tcPr>
            <w:tcW w:w="1701"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2410"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160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4867" w:type="dxa"/>
            <w:tcBorders>
              <w:top w:val="single" w:sz="4" w:space="0" w:color="auto"/>
              <w:left w:val="single" w:sz="4" w:space="0" w:color="auto"/>
              <w:bottom w:val="single" w:sz="4" w:space="0" w:color="auto"/>
              <w:right w:val="single" w:sz="4" w:space="0" w:color="auto"/>
            </w:tcBorders>
          </w:tcPr>
          <w:p w:rsidR="00E37F12" w:rsidRPr="006D08CB" w:rsidRDefault="00E37F12" w:rsidP="00FB0A6C">
            <w:pPr>
              <w:pStyle w:val="NormalWeb"/>
              <w:spacing w:before="0" w:beforeAutospacing="0" w:after="0" w:afterAutospacing="0"/>
              <w:ind w:firstLine="0"/>
              <w:jc w:val="center"/>
            </w:pPr>
          </w:p>
        </w:tc>
        <w:tc>
          <w:tcPr>
            <w:tcW w:w="3562" w:type="dxa"/>
            <w:tcBorders>
              <w:left w:val="single" w:sz="4" w:space="0" w:color="auto"/>
            </w:tcBorders>
          </w:tcPr>
          <w:p w:rsidR="00E37F12" w:rsidRPr="004D6AB0" w:rsidRDefault="00E37F12" w:rsidP="00FB0A6C">
            <w:pPr>
              <w:pStyle w:val="NormalWeb"/>
              <w:spacing w:before="0" w:beforeAutospacing="0" w:after="0" w:afterAutospacing="0"/>
              <w:ind w:firstLine="0"/>
              <w:jc w:val="center"/>
              <w:rPr>
                <w:i/>
                <w:sz w:val="22"/>
                <w:szCs w:val="22"/>
              </w:rPr>
            </w:pPr>
          </w:p>
        </w:tc>
      </w:tr>
    </w:tbl>
    <w:p w:rsidR="00E37F12" w:rsidRPr="002C1F59" w:rsidRDefault="00E37F12" w:rsidP="00FB0A6C">
      <w:pPr>
        <w:spacing w:before="0" w:after="0" w:line="240" w:lineRule="auto"/>
        <w:ind w:firstLine="0"/>
        <w:rPr>
          <w:sz w:val="16"/>
          <w:szCs w:val="16"/>
        </w:rPr>
      </w:pPr>
    </w:p>
    <w:p w:rsidR="004D53DE" w:rsidRPr="00E043FB" w:rsidRDefault="004D53DE" w:rsidP="00FB0A6C">
      <w:pPr>
        <w:spacing w:before="0" w:after="0" w:line="240" w:lineRule="auto"/>
        <w:ind w:firstLine="0"/>
      </w:pPr>
    </w:p>
    <w:sectPr w:rsidR="004D53DE" w:rsidRPr="00E043FB" w:rsidSect="008F4157">
      <w:footerReference w:type="even" r:id="rId19"/>
      <w:footerReference w:type="default" r:id="rId20"/>
      <w:pgSz w:w="16840" w:h="11907" w:orient="landscape"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BEA" w:rsidRDefault="00575BEA" w:rsidP="00CC71B8">
      <w:pPr>
        <w:spacing w:after="0" w:line="240" w:lineRule="auto"/>
      </w:pPr>
      <w:r>
        <w:separator/>
      </w:r>
    </w:p>
  </w:endnote>
  <w:endnote w:type="continuationSeparator" w:id="1">
    <w:p w:rsidR="00575BEA" w:rsidRDefault="00575BEA" w:rsidP="00CC7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B0D" w:rsidRDefault="004A552F" w:rsidP="007D56DD">
    <w:pPr>
      <w:pStyle w:val="Footer"/>
      <w:framePr w:wrap="around" w:vAnchor="text" w:hAnchor="margin" w:xAlign="right" w:y="1"/>
      <w:rPr>
        <w:rStyle w:val="PageNumber"/>
      </w:rPr>
    </w:pPr>
    <w:r>
      <w:rPr>
        <w:rStyle w:val="PageNumber"/>
      </w:rPr>
      <w:fldChar w:fldCharType="begin"/>
    </w:r>
    <w:r w:rsidR="00F55B0D">
      <w:rPr>
        <w:rStyle w:val="PageNumber"/>
      </w:rPr>
      <w:instrText xml:space="preserve">PAGE  </w:instrText>
    </w:r>
    <w:r>
      <w:rPr>
        <w:rStyle w:val="PageNumber"/>
      </w:rPr>
      <w:fldChar w:fldCharType="end"/>
    </w:r>
  </w:p>
  <w:p w:rsidR="00F55B0D" w:rsidRDefault="00F55B0D" w:rsidP="007D56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B0D" w:rsidRPr="00A77353" w:rsidRDefault="00F55B0D" w:rsidP="007D56DD">
    <w:pPr>
      <w:pStyle w:val="Footer"/>
      <w:ind w:right="360"/>
      <w:rPr>
        <w:sz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B0D" w:rsidRDefault="004A552F" w:rsidP="007D56DD">
    <w:pPr>
      <w:pStyle w:val="Footer"/>
      <w:framePr w:wrap="around" w:vAnchor="text" w:hAnchor="margin" w:xAlign="right" w:y="1"/>
      <w:rPr>
        <w:rStyle w:val="PageNumber"/>
      </w:rPr>
    </w:pPr>
    <w:r>
      <w:rPr>
        <w:rStyle w:val="PageNumber"/>
      </w:rPr>
      <w:fldChar w:fldCharType="begin"/>
    </w:r>
    <w:r w:rsidR="00F55B0D">
      <w:rPr>
        <w:rStyle w:val="PageNumber"/>
      </w:rPr>
      <w:instrText xml:space="preserve">PAGE  </w:instrText>
    </w:r>
    <w:r>
      <w:rPr>
        <w:rStyle w:val="PageNumber"/>
      </w:rPr>
      <w:fldChar w:fldCharType="end"/>
    </w:r>
  </w:p>
  <w:p w:rsidR="00F55B0D" w:rsidRDefault="00F55B0D" w:rsidP="007D56D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B0D" w:rsidRPr="008F4157" w:rsidRDefault="00F55B0D" w:rsidP="008F41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BEA" w:rsidRDefault="00575BEA" w:rsidP="00CC71B8">
      <w:pPr>
        <w:spacing w:after="0" w:line="240" w:lineRule="auto"/>
      </w:pPr>
      <w:r>
        <w:separator/>
      </w:r>
    </w:p>
  </w:footnote>
  <w:footnote w:type="continuationSeparator" w:id="1">
    <w:p w:rsidR="00575BEA" w:rsidRDefault="00575BEA" w:rsidP="00CC7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841"/>
      <w:docPartObj>
        <w:docPartGallery w:val="Page Numbers (Top of Page)"/>
        <w:docPartUnique/>
      </w:docPartObj>
    </w:sdtPr>
    <w:sdtContent>
      <w:p w:rsidR="00F55B0D" w:rsidRDefault="004A552F" w:rsidP="004D2F95">
        <w:pPr>
          <w:pStyle w:val="Header"/>
          <w:spacing w:before="0"/>
          <w:ind w:firstLine="0"/>
          <w:jc w:val="center"/>
        </w:pPr>
        <w:r>
          <w:fldChar w:fldCharType="begin"/>
        </w:r>
        <w:r w:rsidR="00256030">
          <w:instrText xml:space="preserve"> PAGE   \* MERGEFORMAT </w:instrText>
        </w:r>
        <w:r>
          <w:fldChar w:fldCharType="separate"/>
        </w:r>
        <w:r w:rsidR="00D75CF3">
          <w:rPr>
            <w:noProof/>
          </w:rPr>
          <w:t>13</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B0D" w:rsidRDefault="00F55B0D" w:rsidP="00893E6B">
    <w:pPr>
      <w:pStyle w:val="Heade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675851"/>
      <w:docPartObj>
        <w:docPartGallery w:val="Page Numbers (Top of Page)"/>
        <w:docPartUnique/>
      </w:docPartObj>
    </w:sdtPr>
    <w:sdtEndPr>
      <w:rPr>
        <w:noProof/>
        <w:szCs w:val="28"/>
      </w:rPr>
    </w:sdtEndPr>
    <w:sdtContent>
      <w:p w:rsidR="00F55B0D" w:rsidRPr="00893E6B" w:rsidRDefault="004A552F" w:rsidP="00893E6B">
        <w:pPr>
          <w:pStyle w:val="Header"/>
          <w:ind w:firstLine="0"/>
          <w:jc w:val="center"/>
          <w:rPr>
            <w:szCs w:val="28"/>
          </w:rPr>
        </w:pPr>
        <w:r w:rsidRPr="00893E6B">
          <w:rPr>
            <w:szCs w:val="28"/>
          </w:rPr>
          <w:fldChar w:fldCharType="begin"/>
        </w:r>
        <w:r w:rsidR="00F55B0D" w:rsidRPr="00893E6B">
          <w:rPr>
            <w:szCs w:val="28"/>
          </w:rPr>
          <w:instrText xml:space="preserve"> PAGE   \* MERGEFORMAT </w:instrText>
        </w:r>
        <w:r w:rsidRPr="00893E6B">
          <w:rPr>
            <w:szCs w:val="28"/>
          </w:rPr>
          <w:fldChar w:fldCharType="separate"/>
        </w:r>
        <w:r w:rsidR="00D75CF3">
          <w:rPr>
            <w:noProof/>
            <w:szCs w:val="28"/>
          </w:rPr>
          <w:t>8</w:t>
        </w:r>
        <w:r w:rsidRPr="00893E6B">
          <w:rPr>
            <w:noProof/>
            <w:szCs w:val="28"/>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3258"/>
      <w:docPartObj>
        <w:docPartGallery w:val="Page Numbers (Top of Page)"/>
        <w:docPartUnique/>
      </w:docPartObj>
    </w:sdtPr>
    <w:sdtEndPr>
      <w:rPr>
        <w:noProof/>
      </w:rPr>
    </w:sdtEndPr>
    <w:sdtContent>
      <w:p w:rsidR="00F55B0D" w:rsidRDefault="004A552F" w:rsidP="003C1CC7">
        <w:pPr>
          <w:pStyle w:val="Header"/>
          <w:ind w:firstLine="0"/>
          <w:jc w:val="center"/>
        </w:pPr>
        <w:r>
          <w:fldChar w:fldCharType="begin"/>
        </w:r>
        <w:r w:rsidR="00256030">
          <w:instrText xml:space="preserve"> PAGE   \* MERGEFORMAT </w:instrText>
        </w:r>
        <w:r>
          <w:fldChar w:fldCharType="separate"/>
        </w:r>
        <w:r w:rsidR="00D75CF3">
          <w:rPr>
            <w:noProof/>
          </w:rPr>
          <w:t>3</w:t>
        </w:r>
        <w:r>
          <w:rPr>
            <w:noProof/>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B0D" w:rsidRPr="008F4157" w:rsidRDefault="00F55B0D" w:rsidP="008F4157">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BED0D4"/>
    <w:lvl w:ilvl="0">
      <w:numFmt w:val="bullet"/>
      <w:lvlText w:val="*"/>
      <w:lvlJc w:val="left"/>
    </w:lvl>
  </w:abstractNum>
  <w:abstractNum w:abstractNumId="1">
    <w:nsid w:val="073B120A"/>
    <w:multiLevelType w:val="singleLevel"/>
    <w:tmpl w:val="13529A7E"/>
    <w:lvl w:ilvl="0">
      <w:start w:val="1"/>
      <w:numFmt w:val="decimal"/>
      <w:lvlText w:val="%1."/>
      <w:lvlJc w:val="left"/>
      <w:pPr>
        <w:tabs>
          <w:tab w:val="num" w:pos="360"/>
        </w:tabs>
        <w:ind w:left="360" w:hanging="360"/>
      </w:pPr>
      <w:rPr>
        <w:rFonts w:ascii="Arial" w:hAnsi="Arial" w:cs="Arial" w:hint="default"/>
        <w:sz w:val="20"/>
        <w:szCs w:val="20"/>
      </w:rPr>
    </w:lvl>
  </w:abstractNum>
  <w:abstractNum w:abstractNumId="2">
    <w:nsid w:val="07C370D1"/>
    <w:multiLevelType w:val="hybridMultilevel"/>
    <w:tmpl w:val="8A789D44"/>
    <w:lvl w:ilvl="0" w:tplc="BDEED6EC">
      <w:start w:val="1"/>
      <w:numFmt w:val="bullet"/>
      <w:lvlText w:val="-"/>
      <w:lvlJc w:val="left"/>
      <w:pPr>
        <w:ind w:left="2160" w:hanging="360"/>
      </w:pPr>
      <w:rPr>
        <w:rFonts w:ascii="Times New Roman" w:hAnsi="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7F27C57"/>
    <w:multiLevelType w:val="hybridMultilevel"/>
    <w:tmpl w:val="DBC22CB6"/>
    <w:lvl w:ilvl="0" w:tplc="0E8E9C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E035F4"/>
    <w:multiLevelType w:val="hybridMultilevel"/>
    <w:tmpl w:val="6A7A4CE8"/>
    <w:lvl w:ilvl="0" w:tplc="231C5094">
      <w:start w:val="1"/>
      <w:numFmt w:val="bullet"/>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5">
    <w:nsid w:val="10F94CFB"/>
    <w:multiLevelType w:val="hybridMultilevel"/>
    <w:tmpl w:val="7D68A03C"/>
    <w:lvl w:ilvl="0" w:tplc="19B0D36C">
      <w:start w:val="4"/>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6">
    <w:nsid w:val="11E062B4"/>
    <w:multiLevelType w:val="hybridMultilevel"/>
    <w:tmpl w:val="CBF89CB8"/>
    <w:lvl w:ilvl="0" w:tplc="6AA25104">
      <w:numFmt w:val="bullet"/>
      <w:lvlText w:val="-"/>
      <w:lvlJc w:val="left"/>
      <w:pPr>
        <w:tabs>
          <w:tab w:val="num" w:pos="1620"/>
        </w:tabs>
        <w:ind w:left="1620" w:hanging="900"/>
      </w:pPr>
      <w:rPr>
        <w:rFonts w:ascii="Times New Roman" w:eastAsia="Times New Roman" w:hAnsi="Times New Roman" w:cs="Times New Roman" w:hint="default"/>
      </w:rPr>
    </w:lvl>
    <w:lvl w:ilvl="1" w:tplc="A2B47CA2">
      <w:start w:val="6"/>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B43B8C"/>
    <w:multiLevelType w:val="multilevel"/>
    <w:tmpl w:val="63DC8C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E1E1646"/>
    <w:multiLevelType w:val="hybridMultilevel"/>
    <w:tmpl w:val="F0207AB2"/>
    <w:lvl w:ilvl="0" w:tplc="BDEED6EC">
      <w:start w:val="1"/>
      <w:numFmt w:val="bullet"/>
      <w:lvlText w:val="-"/>
      <w:lvlJc w:val="left"/>
      <w:pPr>
        <w:tabs>
          <w:tab w:val="num" w:pos="720"/>
        </w:tabs>
        <w:ind w:left="720" w:hanging="360"/>
      </w:pPr>
      <w:rPr>
        <w:rFonts w:ascii="Times New Roman" w:hAnsi="Times New Roman" w:hint="default"/>
      </w:rPr>
    </w:lvl>
    <w:lvl w:ilvl="1" w:tplc="64EAF022">
      <w:start w:val="1"/>
      <w:numFmt w:val="lowerLetter"/>
      <w:lvlText w:val="%2)"/>
      <w:lvlJc w:val="left"/>
      <w:pPr>
        <w:tabs>
          <w:tab w:val="num" w:pos="2085"/>
        </w:tabs>
        <w:ind w:left="2085" w:hanging="10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FD40A7"/>
    <w:multiLevelType w:val="multilevel"/>
    <w:tmpl w:val="F2B2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267DD6"/>
    <w:multiLevelType w:val="hybridMultilevel"/>
    <w:tmpl w:val="C76C32B2"/>
    <w:lvl w:ilvl="0" w:tplc="9ECEC7DC">
      <w:start w:val="5"/>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1">
    <w:nsid w:val="26344E54"/>
    <w:multiLevelType w:val="hybridMultilevel"/>
    <w:tmpl w:val="80023318"/>
    <w:lvl w:ilvl="0" w:tplc="A90EFA7A">
      <w:start w:val="1"/>
      <w:numFmt w:val="lowerLetter"/>
      <w:lvlText w:val="%1."/>
      <w:lvlJc w:val="left"/>
      <w:pPr>
        <w:tabs>
          <w:tab w:val="num" w:pos="2160"/>
        </w:tabs>
        <w:ind w:left="2160" w:hanging="360"/>
      </w:pPr>
      <w:rPr>
        <w:rFonts w:ascii="Times New Roman" w:eastAsia="Calibri"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9023FD"/>
    <w:multiLevelType w:val="hybridMultilevel"/>
    <w:tmpl w:val="BF06C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6E2715F"/>
    <w:multiLevelType w:val="hybridMultilevel"/>
    <w:tmpl w:val="BBF6684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7FA52D8"/>
    <w:multiLevelType w:val="hybridMultilevel"/>
    <w:tmpl w:val="AE64E832"/>
    <w:lvl w:ilvl="0" w:tplc="518E20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9682926"/>
    <w:multiLevelType w:val="hybridMultilevel"/>
    <w:tmpl w:val="B6686324"/>
    <w:lvl w:ilvl="0" w:tplc="BDEED6EC">
      <w:start w:val="1"/>
      <w:numFmt w:val="bullet"/>
      <w:lvlText w:val="-"/>
      <w:lvlJc w:val="left"/>
      <w:pPr>
        <w:ind w:left="1440" w:hanging="360"/>
      </w:pPr>
      <w:rPr>
        <w:rFonts w:ascii="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A8735F7"/>
    <w:multiLevelType w:val="hybridMultilevel"/>
    <w:tmpl w:val="4CE8D24E"/>
    <w:lvl w:ilvl="0" w:tplc="1E8C25B8">
      <w:start w:val="5"/>
      <w:numFmt w:val="lowerLetter"/>
      <w:lvlText w:val="%1."/>
      <w:lvlJc w:val="left"/>
      <w:pPr>
        <w:tabs>
          <w:tab w:val="num" w:pos="1060"/>
        </w:tabs>
        <w:ind w:left="1060" w:hanging="360"/>
      </w:pPr>
      <w:rPr>
        <w:rFonts w:hint="default"/>
      </w:rPr>
    </w:lvl>
    <w:lvl w:ilvl="1" w:tplc="04090019">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7">
    <w:nsid w:val="314E3F70"/>
    <w:multiLevelType w:val="hybridMultilevel"/>
    <w:tmpl w:val="BBDC9D12"/>
    <w:lvl w:ilvl="0" w:tplc="BDEED6EC">
      <w:start w:val="1"/>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2494C2B"/>
    <w:multiLevelType w:val="hybridMultilevel"/>
    <w:tmpl w:val="AFA00EB8"/>
    <w:lvl w:ilvl="0" w:tplc="BDEED6EC">
      <w:start w:val="1"/>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BC121C7"/>
    <w:multiLevelType w:val="hybridMultilevel"/>
    <w:tmpl w:val="1E5E6DEA"/>
    <w:lvl w:ilvl="0" w:tplc="70282C2C">
      <w:start w:val="4"/>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nsid w:val="43027082"/>
    <w:multiLevelType w:val="hybridMultilevel"/>
    <w:tmpl w:val="F4366F3E"/>
    <w:lvl w:ilvl="0" w:tplc="9A5424BA">
      <w:start w:val="1"/>
      <w:numFmt w:val="decimal"/>
      <w:lvlText w:val="%1."/>
      <w:lvlJc w:val="right"/>
      <w:pPr>
        <w:ind w:left="786"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880310"/>
    <w:multiLevelType w:val="hybridMultilevel"/>
    <w:tmpl w:val="65087974"/>
    <w:lvl w:ilvl="0" w:tplc="8C7E255C">
      <w:start w:val="1"/>
      <w:numFmt w:val="decimal"/>
      <w:lvlText w:val="%1."/>
      <w:lvlJc w:val="righ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506F4"/>
    <w:multiLevelType w:val="hybridMultilevel"/>
    <w:tmpl w:val="D678634A"/>
    <w:lvl w:ilvl="0" w:tplc="04090017">
      <w:start w:val="1"/>
      <w:numFmt w:val="lowerLetter"/>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nsid w:val="4D1F528B"/>
    <w:multiLevelType w:val="hybridMultilevel"/>
    <w:tmpl w:val="0F8E2EFC"/>
    <w:lvl w:ilvl="0" w:tplc="E71A98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15E5261"/>
    <w:multiLevelType w:val="hybridMultilevel"/>
    <w:tmpl w:val="EE4C6512"/>
    <w:lvl w:ilvl="0" w:tplc="0838B8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3DA1D3A"/>
    <w:multiLevelType w:val="hybridMultilevel"/>
    <w:tmpl w:val="E3C0CB2E"/>
    <w:lvl w:ilvl="0" w:tplc="6AA25104">
      <w:numFmt w:val="bullet"/>
      <w:lvlText w:val="-"/>
      <w:lvlJc w:val="left"/>
      <w:pPr>
        <w:tabs>
          <w:tab w:val="num" w:pos="1620"/>
        </w:tabs>
        <w:ind w:left="1620" w:hanging="900"/>
      </w:pPr>
      <w:rPr>
        <w:rFonts w:ascii="Times New Roman" w:eastAsia="Times New Roman" w:hAnsi="Times New Roman" w:cs="Times New Roman" w:hint="default"/>
      </w:rPr>
    </w:lvl>
    <w:lvl w:ilvl="1" w:tplc="285CA034">
      <w:start w:val="8"/>
      <w:numFmt w:val="lowerLetter"/>
      <w:lvlText w:val="%2)"/>
      <w:lvlJc w:val="left"/>
      <w:pPr>
        <w:tabs>
          <w:tab w:val="num" w:pos="1440"/>
        </w:tabs>
        <w:ind w:left="1440" w:hanging="360"/>
      </w:pPr>
      <w:rPr>
        <w:rFonts w:hint="default"/>
      </w:rPr>
    </w:lvl>
    <w:lvl w:ilvl="2" w:tplc="4AE219FE">
      <w:start w:val="1"/>
      <w:numFmt w:val="lowerLetter"/>
      <w:lvlText w:val="%3."/>
      <w:lvlJc w:val="left"/>
      <w:pPr>
        <w:tabs>
          <w:tab w:val="num" w:pos="2160"/>
        </w:tabs>
        <w:ind w:left="2160" w:hanging="360"/>
      </w:pPr>
      <w:rPr>
        <w:rFonts w:ascii="Times New Roman" w:eastAsia="Calibri" w:hAnsi="Times New Roman" w:cs="Times New Roman"/>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D7136A"/>
    <w:multiLevelType w:val="multilevel"/>
    <w:tmpl w:val="BBDC9D1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70D55B9"/>
    <w:multiLevelType w:val="hybridMultilevel"/>
    <w:tmpl w:val="899E0D20"/>
    <w:lvl w:ilvl="0" w:tplc="EC703B46">
      <w:start w:val="1"/>
      <w:numFmt w:val="decimal"/>
      <w:lvlText w:val="%1."/>
      <w:lvlJc w:val="left"/>
      <w:pPr>
        <w:tabs>
          <w:tab w:val="num" w:pos="284"/>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9C23C6"/>
    <w:multiLevelType w:val="hybridMultilevel"/>
    <w:tmpl w:val="24B6BE74"/>
    <w:lvl w:ilvl="0" w:tplc="CDAA6F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9F0723"/>
    <w:multiLevelType w:val="hybridMultilevel"/>
    <w:tmpl w:val="B5C8717E"/>
    <w:lvl w:ilvl="0" w:tplc="C6B227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93514A7"/>
    <w:multiLevelType w:val="hybridMultilevel"/>
    <w:tmpl w:val="B8F0710A"/>
    <w:lvl w:ilvl="0" w:tplc="644AD89E">
      <w:start w:val="6"/>
      <w:numFmt w:val="bullet"/>
      <w:lvlText w:val="-"/>
      <w:lvlJc w:val="left"/>
      <w:pPr>
        <w:tabs>
          <w:tab w:val="num" w:pos="840"/>
        </w:tabs>
        <w:ind w:left="840" w:hanging="360"/>
      </w:pPr>
      <w:rPr>
        <w:rFonts w:ascii=".VnTime" w:eastAsia="Times New Roman" w:hAnsi=".VnTime" w:cs="Times New Roman" w:hint="default"/>
        <w:lang w:val="en-US"/>
      </w:rPr>
    </w:lvl>
    <w:lvl w:ilvl="1" w:tplc="9DF2B79E">
      <w:start w:val="2"/>
      <w:numFmt w:val="bullet"/>
      <w:lvlText w:val="-"/>
      <w:lvlJc w:val="left"/>
      <w:pPr>
        <w:tabs>
          <w:tab w:val="num" w:pos="1535"/>
        </w:tabs>
        <w:ind w:left="1535" w:hanging="975"/>
      </w:pPr>
      <w:rPr>
        <w:rFonts w:ascii="Times New Roman" w:eastAsia="Times New Roman" w:hAnsi="Times New Roman" w:cs="Times New Roman"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CB7802"/>
    <w:multiLevelType w:val="multilevel"/>
    <w:tmpl w:val="84A6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8B3D9A"/>
    <w:multiLevelType w:val="hybridMultilevel"/>
    <w:tmpl w:val="CF72E4AE"/>
    <w:lvl w:ilvl="0" w:tplc="DAF8D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AC21C0A"/>
    <w:multiLevelType w:val="hybridMultilevel"/>
    <w:tmpl w:val="7298A0A0"/>
    <w:lvl w:ilvl="0" w:tplc="91529DE0">
      <w:start w:val="2"/>
      <w:numFmt w:val="decimal"/>
      <w:lvlText w:val="%1."/>
      <w:lvlJc w:val="left"/>
      <w:pPr>
        <w:tabs>
          <w:tab w:val="num" w:pos="1080"/>
        </w:tabs>
        <w:ind w:left="1080" w:hanging="360"/>
      </w:pPr>
      <w:rPr>
        <w:rFonts w:ascii="Times New Roman" w:eastAsia="Times New Roman" w:hAnsi="Times New Roman"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03C31EB"/>
    <w:multiLevelType w:val="hybridMultilevel"/>
    <w:tmpl w:val="BF06C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05D2892"/>
    <w:multiLevelType w:val="multilevel"/>
    <w:tmpl w:val="260AA530"/>
    <w:lvl w:ilvl="0">
      <w:start w:val="2"/>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1BD5342"/>
    <w:multiLevelType w:val="hybridMultilevel"/>
    <w:tmpl w:val="1D1C27C0"/>
    <w:lvl w:ilvl="0" w:tplc="17BE386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3347EE5"/>
    <w:multiLevelType w:val="hybridMultilevel"/>
    <w:tmpl w:val="DE52B326"/>
    <w:lvl w:ilvl="0" w:tplc="2E920B7C">
      <w:start w:val="5"/>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8">
    <w:nsid w:val="63CC64A2"/>
    <w:multiLevelType w:val="hybridMultilevel"/>
    <w:tmpl w:val="E516FC7E"/>
    <w:lvl w:ilvl="0" w:tplc="7F86CF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C55DD2"/>
    <w:multiLevelType w:val="hybridMultilevel"/>
    <w:tmpl w:val="29483092"/>
    <w:lvl w:ilvl="0" w:tplc="8A707C9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66E70720"/>
    <w:multiLevelType w:val="hybridMultilevel"/>
    <w:tmpl w:val="9D600650"/>
    <w:lvl w:ilvl="0" w:tplc="6F08DE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3E776B"/>
    <w:multiLevelType w:val="hybridMultilevel"/>
    <w:tmpl w:val="CF269FD8"/>
    <w:lvl w:ilvl="0" w:tplc="61C640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67BE3E17"/>
    <w:multiLevelType w:val="hybridMultilevel"/>
    <w:tmpl w:val="670806C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3">
    <w:nsid w:val="70391C27"/>
    <w:multiLevelType w:val="hybridMultilevel"/>
    <w:tmpl w:val="7DC6B68A"/>
    <w:lvl w:ilvl="0" w:tplc="8A707C90">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7013786"/>
    <w:multiLevelType w:val="hybridMultilevel"/>
    <w:tmpl w:val="8C2C1438"/>
    <w:lvl w:ilvl="0" w:tplc="DFC2A77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B9A176E"/>
    <w:multiLevelType w:val="hybridMultilevel"/>
    <w:tmpl w:val="148C7BA4"/>
    <w:lvl w:ilvl="0" w:tplc="677C7AB6">
      <w:start w:val="1"/>
      <w:numFmt w:val="lowerLetter"/>
      <w:lvlText w:val="%1)"/>
      <w:lvlJc w:val="left"/>
      <w:pPr>
        <w:tabs>
          <w:tab w:val="num" w:pos="720"/>
        </w:tabs>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7C6462F0"/>
    <w:multiLevelType w:val="hybridMultilevel"/>
    <w:tmpl w:val="BCA81404"/>
    <w:lvl w:ilvl="0" w:tplc="9A5424BA">
      <w:start w:val="1"/>
      <w:numFmt w:val="decimal"/>
      <w:lvlText w:val="%1."/>
      <w:lvlJc w:val="right"/>
      <w:pPr>
        <w:ind w:left="644"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47">
    <w:nsid w:val="7EF26C98"/>
    <w:multiLevelType w:val="hybridMultilevel"/>
    <w:tmpl w:val="52D8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2"/>
  </w:num>
  <w:num w:numId="3">
    <w:abstractNumId w:val="8"/>
  </w:num>
  <w:num w:numId="4">
    <w:abstractNumId w:val="46"/>
  </w:num>
  <w:num w:numId="5">
    <w:abstractNumId w:val="21"/>
  </w:num>
  <w:num w:numId="6">
    <w:abstractNumId w:val="34"/>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3"/>
  </w:num>
  <w:num w:numId="9">
    <w:abstractNumId w:val="41"/>
  </w:num>
  <w:num w:numId="10">
    <w:abstractNumId w:val="47"/>
  </w:num>
  <w:num w:numId="11">
    <w:abstractNumId w:val="9"/>
  </w:num>
  <w:num w:numId="12">
    <w:abstractNumId w:val="31"/>
  </w:num>
  <w:num w:numId="13">
    <w:abstractNumId w:val="35"/>
  </w:num>
  <w:num w:numId="14">
    <w:abstractNumId w:val="1"/>
  </w:num>
  <w:num w:numId="15">
    <w:abstractNumId w:val="36"/>
  </w:num>
  <w:num w:numId="16">
    <w:abstractNumId w:val="14"/>
  </w:num>
  <w:num w:numId="17">
    <w:abstractNumId w:val="25"/>
  </w:num>
  <w:num w:numId="18">
    <w:abstractNumId w:val="6"/>
  </w:num>
  <w:num w:numId="19">
    <w:abstractNumId w:val="22"/>
  </w:num>
  <w:num w:numId="20">
    <w:abstractNumId w:val="11"/>
  </w:num>
  <w:num w:numId="21">
    <w:abstractNumId w:val="19"/>
  </w:num>
  <w:num w:numId="22">
    <w:abstractNumId w:val="5"/>
  </w:num>
  <w:num w:numId="23">
    <w:abstractNumId w:val="37"/>
  </w:num>
  <w:num w:numId="24">
    <w:abstractNumId w:val="10"/>
  </w:num>
  <w:num w:numId="25">
    <w:abstractNumId w:val="16"/>
  </w:num>
  <w:num w:numId="26">
    <w:abstractNumId w:val="44"/>
  </w:num>
  <w:num w:numId="27">
    <w:abstractNumId w:val="3"/>
  </w:num>
  <w:num w:numId="28">
    <w:abstractNumId w:val="24"/>
  </w:num>
  <w:num w:numId="29">
    <w:abstractNumId w:val="33"/>
  </w:num>
  <w:num w:numId="30">
    <w:abstractNumId w:val="7"/>
  </w:num>
  <w:num w:numId="31">
    <w:abstractNumId w:val="23"/>
  </w:num>
  <w:num w:numId="32">
    <w:abstractNumId w:val="4"/>
  </w:num>
  <w:num w:numId="33">
    <w:abstractNumId w:val="32"/>
  </w:num>
  <w:num w:numId="34">
    <w:abstractNumId w:val="30"/>
  </w:num>
  <w:num w:numId="35">
    <w:abstractNumId w:val="27"/>
  </w:num>
  <w:num w:numId="36">
    <w:abstractNumId w:val="39"/>
  </w:num>
  <w:num w:numId="37">
    <w:abstractNumId w:val="28"/>
  </w:num>
  <w:num w:numId="38">
    <w:abstractNumId w:val="17"/>
  </w:num>
  <w:num w:numId="39">
    <w:abstractNumId w:val="18"/>
  </w:num>
  <w:num w:numId="40">
    <w:abstractNumId w:val="38"/>
  </w:num>
  <w:num w:numId="41">
    <w:abstractNumId w:val="43"/>
  </w:num>
  <w:num w:numId="42">
    <w:abstractNumId w:val="15"/>
  </w:num>
  <w:num w:numId="43">
    <w:abstractNumId w:val="2"/>
  </w:num>
  <w:num w:numId="44">
    <w:abstractNumId w:val="26"/>
  </w:num>
  <w:num w:numId="45">
    <w:abstractNumId w:val="45"/>
  </w:num>
  <w:num w:numId="46">
    <w:abstractNumId w:val="20"/>
  </w:num>
  <w:num w:numId="47">
    <w:abstractNumId w:val="42"/>
  </w:num>
  <w:num w:numId="48">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9B313C"/>
    <w:rsid w:val="00000AC7"/>
    <w:rsid w:val="000016BE"/>
    <w:rsid w:val="000039DF"/>
    <w:rsid w:val="000050AE"/>
    <w:rsid w:val="00006CF2"/>
    <w:rsid w:val="0000724F"/>
    <w:rsid w:val="00011AEA"/>
    <w:rsid w:val="0002635B"/>
    <w:rsid w:val="0003285B"/>
    <w:rsid w:val="00032E1E"/>
    <w:rsid w:val="0003748B"/>
    <w:rsid w:val="00043F6E"/>
    <w:rsid w:val="00047D1A"/>
    <w:rsid w:val="0005566F"/>
    <w:rsid w:val="00056811"/>
    <w:rsid w:val="00061338"/>
    <w:rsid w:val="00063C13"/>
    <w:rsid w:val="00063DA0"/>
    <w:rsid w:val="000655D8"/>
    <w:rsid w:val="000717EA"/>
    <w:rsid w:val="0007623F"/>
    <w:rsid w:val="000770B8"/>
    <w:rsid w:val="000818CE"/>
    <w:rsid w:val="00081F22"/>
    <w:rsid w:val="000850C8"/>
    <w:rsid w:val="00087A37"/>
    <w:rsid w:val="000907A2"/>
    <w:rsid w:val="00092654"/>
    <w:rsid w:val="00092676"/>
    <w:rsid w:val="00092ED3"/>
    <w:rsid w:val="00097AE8"/>
    <w:rsid w:val="000A1FF9"/>
    <w:rsid w:val="000A2C49"/>
    <w:rsid w:val="000B0F92"/>
    <w:rsid w:val="000B340C"/>
    <w:rsid w:val="000B426C"/>
    <w:rsid w:val="000B474C"/>
    <w:rsid w:val="000C3796"/>
    <w:rsid w:val="000C7DC2"/>
    <w:rsid w:val="000D1878"/>
    <w:rsid w:val="000D65AF"/>
    <w:rsid w:val="000D78D4"/>
    <w:rsid w:val="000E3756"/>
    <w:rsid w:val="000E5535"/>
    <w:rsid w:val="000E7423"/>
    <w:rsid w:val="000E78E6"/>
    <w:rsid w:val="000F497D"/>
    <w:rsid w:val="000F6523"/>
    <w:rsid w:val="000F7DB0"/>
    <w:rsid w:val="00102B13"/>
    <w:rsid w:val="00102CB8"/>
    <w:rsid w:val="00105D09"/>
    <w:rsid w:val="001062F3"/>
    <w:rsid w:val="001064C2"/>
    <w:rsid w:val="00107C69"/>
    <w:rsid w:val="0011105E"/>
    <w:rsid w:val="00111561"/>
    <w:rsid w:val="00116882"/>
    <w:rsid w:val="00121D6B"/>
    <w:rsid w:val="0012252E"/>
    <w:rsid w:val="00122E9C"/>
    <w:rsid w:val="0012658D"/>
    <w:rsid w:val="0012740E"/>
    <w:rsid w:val="00127B7B"/>
    <w:rsid w:val="00131F98"/>
    <w:rsid w:val="001373DC"/>
    <w:rsid w:val="001375BC"/>
    <w:rsid w:val="0014045F"/>
    <w:rsid w:val="001458A7"/>
    <w:rsid w:val="00146F72"/>
    <w:rsid w:val="00150BDC"/>
    <w:rsid w:val="0015298B"/>
    <w:rsid w:val="00152ACB"/>
    <w:rsid w:val="00163561"/>
    <w:rsid w:val="001645F8"/>
    <w:rsid w:val="00166BB2"/>
    <w:rsid w:val="00170A7E"/>
    <w:rsid w:val="00174892"/>
    <w:rsid w:val="00177966"/>
    <w:rsid w:val="0018047D"/>
    <w:rsid w:val="00181C09"/>
    <w:rsid w:val="001820DC"/>
    <w:rsid w:val="0018399C"/>
    <w:rsid w:val="00183A33"/>
    <w:rsid w:val="001859CB"/>
    <w:rsid w:val="00187934"/>
    <w:rsid w:val="00196037"/>
    <w:rsid w:val="00196412"/>
    <w:rsid w:val="0019669C"/>
    <w:rsid w:val="001A4B90"/>
    <w:rsid w:val="001A4D7F"/>
    <w:rsid w:val="001B172E"/>
    <w:rsid w:val="001B29ED"/>
    <w:rsid w:val="001B5F48"/>
    <w:rsid w:val="001B67E9"/>
    <w:rsid w:val="001C3BFD"/>
    <w:rsid w:val="001C3C1D"/>
    <w:rsid w:val="001C6159"/>
    <w:rsid w:val="001D18E0"/>
    <w:rsid w:val="001D3C35"/>
    <w:rsid w:val="001E0CEA"/>
    <w:rsid w:val="001E1A74"/>
    <w:rsid w:val="001E3486"/>
    <w:rsid w:val="001E3E76"/>
    <w:rsid w:val="001E5B03"/>
    <w:rsid w:val="001E5BE1"/>
    <w:rsid w:val="001F454C"/>
    <w:rsid w:val="001F4FEE"/>
    <w:rsid w:val="001F6A1B"/>
    <w:rsid w:val="002000FB"/>
    <w:rsid w:val="00204C5C"/>
    <w:rsid w:val="00217FBF"/>
    <w:rsid w:val="00223184"/>
    <w:rsid w:val="0022384D"/>
    <w:rsid w:val="00234E00"/>
    <w:rsid w:val="00235A96"/>
    <w:rsid w:val="00252CD9"/>
    <w:rsid w:val="0025391E"/>
    <w:rsid w:val="002541BD"/>
    <w:rsid w:val="00256030"/>
    <w:rsid w:val="00256603"/>
    <w:rsid w:val="0025735D"/>
    <w:rsid w:val="002640AA"/>
    <w:rsid w:val="0026667F"/>
    <w:rsid w:val="00273066"/>
    <w:rsid w:val="00274863"/>
    <w:rsid w:val="00275223"/>
    <w:rsid w:val="00276037"/>
    <w:rsid w:val="0027660E"/>
    <w:rsid w:val="00282AA1"/>
    <w:rsid w:val="00287782"/>
    <w:rsid w:val="002910CA"/>
    <w:rsid w:val="00292431"/>
    <w:rsid w:val="00292EC7"/>
    <w:rsid w:val="00293C46"/>
    <w:rsid w:val="002951E7"/>
    <w:rsid w:val="002A2500"/>
    <w:rsid w:val="002A3667"/>
    <w:rsid w:val="002A571E"/>
    <w:rsid w:val="002B1A2A"/>
    <w:rsid w:val="002B71D2"/>
    <w:rsid w:val="002C6BDF"/>
    <w:rsid w:val="002D074D"/>
    <w:rsid w:val="002E0A3C"/>
    <w:rsid w:val="002E1CE6"/>
    <w:rsid w:val="002E4EA7"/>
    <w:rsid w:val="002E6AB3"/>
    <w:rsid w:val="002F47C7"/>
    <w:rsid w:val="002F756C"/>
    <w:rsid w:val="003169A7"/>
    <w:rsid w:val="0032151C"/>
    <w:rsid w:val="00324E3E"/>
    <w:rsid w:val="00327BCF"/>
    <w:rsid w:val="00330028"/>
    <w:rsid w:val="00330634"/>
    <w:rsid w:val="00340F6D"/>
    <w:rsid w:val="0034664B"/>
    <w:rsid w:val="00352F3F"/>
    <w:rsid w:val="00354513"/>
    <w:rsid w:val="00354F75"/>
    <w:rsid w:val="00363DCC"/>
    <w:rsid w:val="00367A44"/>
    <w:rsid w:val="00371028"/>
    <w:rsid w:val="00372D5F"/>
    <w:rsid w:val="00372DDB"/>
    <w:rsid w:val="00372F51"/>
    <w:rsid w:val="0037500C"/>
    <w:rsid w:val="00375073"/>
    <w:rsid w:val="00380B37"/>
    <w:rsid w:val="003835C2"/>
    <w:rsid w:val="00384CA4"/>
    <w:rsid w:val="003855B4"/>
    <w:rsid w:val="00387ED1"/>
    <w:rsid w:val="00394238"/>
    <w:rsid w:val="0039707C"/>
    <w:rsid w:val="003970B0"/>
    <w:rsid w:val="003A4651"/>
    <w:rsid w:val="003A6E30"/>
    <w:rsid w:val="003B28D7"/>
    <w:rsid w:val="003B4637"/>
    <w:rsid w:val="003B565A"/>
    <w:rsid w:val="003C1CC7"/>
    <w:rsid w:val="003D237F"/>
    <w:rsid w:val="003D3E2D"/>
    <w:rsid w:val="003D70DD"/>
    <w:rsid w:val="003E143C"/>
    <w:rsid w:val="003E262A"/>
    <w:rsid w:val="003E6771"/>
    <w:rsid w:val="003F006D"/>
    <w:rsid w:val="003F2634"/>
    <w:rsid w:val="003F2681"/>
    <w:rsid w:val="003F37BD"/>
    <w:rsid w:val="003F492C"/>
    <w:rsid w:val="003F62AB"/>
    <w:rsid w:val="003F7D7B"/>
    <w:rsid w:val="00401242"/>
    <w:rsid w:val="00404F58"/>
    <w:rsid w:val="00410EDF"/>
    <w:rsid w:val="00413A36"/>
    <w:rsid w:val="00415AB8"/>
    <w:rsid w:val="00417EC4"/>
    <w:rsid w:val="00422253"/>
    <w:rsid w:val="004224D1"/>
    <w:rsid w:val="00424EA2"/>
    <w:rsid w:val="00425325"/>
    <w:rsid w:val="00433269"/>
    <w:rsid w:val="004351D9"/>
    <w:rsid w:val="00440FC8"/>
    <w:rsid w:val="00446015"/>
    <w:rsid w:val="004463C6"/>
    <w:rsid w:val="00450772"/>
    <w:rsid w:val="00454C71"/>
    <w:rsid w:val="00456513"/>
    <w:rsid w:val="00456BB1"/>
    <w:rsid w:val="004664B7"/>
    <w:rsid w:val="00466956"/>
    <w:rsid w:val="0046714C"/>
    <w:rsid w:val="00471DD9"/>
    <w:rsid w:val="00473D7E"/>
    <w:rsid w:val="00474542"/>
    <w:rsid w:val="00475715"/>
    <w:rsid w:val="004A0A94"/>
    <w:rsid w:val="004A3B7E"/>
    <w:rsid w:val="004A437C"/>
    <w:rsid w:val="004A4D2F"/>
    <w:rsid w:val="004A552F"/>
    <w:rsid w:val="004B18FF"/>
    <w:rsid w:val="004B1BC8"/>
    <w:rsid w:val="004B6BBA"/>
    <w:rsid w:val="004C0A5E"/>
    <w:rsid w:val="004C37A8"/>
    <w:rsid w:val="004C6650"/>
    <w:rsid w:val="004C6B36"/>
    <w:rsid w:val="004C7B57"/>
    <w:rsid w:val="004D1E9C"/>
    <w:rsid w:val="004D261C"/>
    <w:rsid w:val="004D2F95"/>
    <w:rsid w:val="004D53DE"/>
    <w:rsid w:val="004D7AF3"/>
    <w:rsid w:val="004D7AFD"/>
    <w:rsid w:val="004E0586"/>
    <w:rsid w:val="004E070A"/>
    <w:rsid w:val="004E2C4C"/>
    <w:rsid w:val="004E4365"/>
    <w:rsid w:val="004F3934"/>
    <w:rsid w:val="00500506"/>
    <w:rsid w:val="005011AE"/>
    <w:rsid w:val="005036EF"/>
    <w:rsid w:val="0050477C"/>
    <w:rsid w:val="00520C7B"/>
    <w:rsid w:val="0052212B"/>
    <w:rsid w:val="005247F6"/>
    <w:rsid w:val="00525031"/>
    <w:rsid w:val="005262BD"/>
    <w:rsid w:val="00532B16"/>
    <w:rsid w:val="00533989"/>
    <w:rsid w:val="00535ABC"/>
    <w:rsid w:val="00542933"/>
    <w:rsid w:val="00542BAC"/>
    <w:rsid w:val="00544151"/>
    <w:rsid w:val="0054449C"/>
    <w:rsid w:val="0054514F"/>
    <w:rsid w:val="00547F34"/>
    <w:rsid w:val="00551733"/>
    <w:rsid w:val="00553059"/>
    <w:rsid w:val="005560EF"/>
    <w:rsid w:val="005602B1"/>
    <w:rsid w:val="00561D90"/>
    <w:rsid w:val="005648AD"/>
    <w:rsid w:val="00564925"/>
    <w:rsid w:val="00570FF8"/>
    <w:rsid w:val="0057192B"/>
    <w:rsid w:val="00574804"/>
    <w:rsid w:val="00575475"/>
    <w:rsid w:val="005755A6"/>
    <w:rsid w:val="00575BEA"/>
    <w:rsid w:val="00576207"/>
    <w:rsid w:val="005830F0"/>
    <w:rsid w:val="00591441"/>
    <w:rsid w:val="00596C44"/>
    <w:rsid w:val="005A0814"/>
    <w:rsid w:val="005A1C25"/>
    <w:rsid w:val="005A36FA"/>
    <w:rsid w:val="005A4AE7"/>
    <w:rsid w:val="005B24E1"/>
    <w:rsid w:val="005B34B2"/>
    <w:rsid w:val="005C329B"/>
    <w:rsid w:val="005C36DC"/>
    <w:rsid w:val="005C395B"/>
    <w:rsid w:val="005C5C12"/>
    <w:rsid w:val="005C629C"/>
    <w:rsid w:val="005E2582"/>
    <w:rsid w:val="005E2A2C"/>
    <w:rsid w:val="005E5F58"/>
    <w:rsid w:val="005F20FC"/>
    <w:rsid w:val="005F5FCE"/>
    <w:rsid w:val="00601C1C"/>
    <w:rsid w:val="0061286F"/>
    <w:rsid w:val="006278A0"/>
    <w:rsid w:val="00631222"/>
    <w:rsid w:val="00642897"/>
    <w:rsid w:val="00645DD3"/>
    <w:rsid w:val="006466CF"/>
    <w:rsid w:val="006477DB"/>
    <w:rsid w:val="006506C8"/>
    <w:rsid w:val="00653949"/>
    <w:rsid w:val="00653A92"/>
    <w:rsid w:val="00655CDE"/>
    <w:rsid w:val="00655D47"/>
    <w:rsid w:val="0066075A"/>
    <w:rsid w:val="0066307D"/>
    <w:rsid w:val="00667881"/>
    <w:rsid w:val="00675516"/>
    <w:rsid w:val="006763C6"/>
    <w:rsid w:val="006815F9"/>
    <w:rsid w:val="00682C4F"/>
    <w:rsid w:val="00686586"/>
    <w:rsid w:val="006874D2"/>
    <w:rsid w:val="00687C3B"/>
    <w:rsid w:val="00687EF2"/>
    <w:rsid w:val="00694FD7"/>
    <w:rsid w:val="0069674D"/>
    <w:rsid w:val="006A0482"/>
    <w:rsid w:val="006A1A47"/>
    <w:rsid w:val="006A2E1B"/>
    <w:rsid w:val="006A3919"/>
    <w:rsid w:val="006A3E81"/>
    <w:rsid w:val="006A58B4"/>
    <w:rsid w:val="006A5DB8"/>
    <w:rsid w:val="006A74B3"/>
    <w:rsid w:val="006B6DDD"/>
    <w:rsid w:val="006B7D14"/>
    <w:rsid w:val="006C1E1C"/>
    <w:rsid w:val="006C6698"/>
    <w:rsid w:val="006C7678"/>
    <w:rsid w:val="006D0462"/>
    <w:rsid w:val="006D48F3"/>
    <w:rsid w:val="006E0ED4"/>
    <w:rsid w:val="006E3AC2"/>
    <w:rsid w:val="006F6C37"/>
    <w:rsid w:val="00701CD4"/>
    <w:rsid w:val="00707117"/>
    <w:rsid w:val="007108D4"/>
    <w:rsid w:val="0071190A"/>
    <w:rsid w:val="007124EA"/>
    <w:rsid w:val="00715918"/>
    <w:rsid w:val="007162BD"/>
    <w:rsid w:val="00723B21"/>
    <w:rsid w:val="00737F92"/>
    <w:rsid w:val="00744E3E"/>
    <w:rsid w:val="007457B5"/>
    <w:rsid w:val="00747F8B"/>
    <w:rsid w:val="00754DFA"/>
    <w:rsid w:val="00757693"/>
    <w:rsid w:val="00757725"/>
    <w:rsid w:val="00774DC4"/>
    <w:rsid w:val="00774F6E"/>
    <w:rsid w:val="007764B4"/>
    <w:rsid w:val="007765FF"/>
    <w:rsid w:val="00777B1E"/>
    <w:rsid w:val="00777DF2"/>
    <w:rsid w:val="007802D3"/>
    <w:rsid w:val="00783D8E"/>
    <w:rsid w:val="00784562"/>
    <w:rsid w:val="00784DBE"/>
    <w:rsid w:val="00785E64"/>
    <w:rsid w:val="00787D82"/>
    <w:rsid w:val="0079003F"/>
    <w:rsid w:val="007906CD"/>
    <w:rsid w:val="007914BE"/>
    <w:rsid w:val="0079257A"/>
    <w:rsid w:val="00797363"/>
    <w:rsid w:val="007A3BC3"/>
    <w:rsid w:val="007A4C11"/>
    <w:rsid w:val="007A5A65"/>
    <w:rsid w:val="007A7A22"/>
    <w:rsid w:val="007B4FD5"/>
    <w:rsid w:val="007B668E"/>
    <w:rsid w:val="007C0421"/>
    <w:rsid w:val="007C2A72"/>
    <w:rsid w:val="007C60D3"/>
    <w:rsid w:val="007D5438"/>
    <w:rsid w:val="007D56DD"/>
    <w:rsid w:val="007E08EC"/>
    <w:rsid w:val="007E1751"/>
    <w:rsid w:val="007E32A2"/>
    <w:rsid w:val="007E5602"/>
    <w:rsid w:val="007E71BA"/>
    <w:rsid w:val="007E769F"/>
    <w:rsid w:val="007F1A55"/>
    <w:rsid w:val="0080204C"/>
    <w:rsid w:val="00807CD4"/>
    <w:rsid w:val="00814AE9"/>
    <w:rsid w:val="0081504B"/>
    <w:rsid w:val="008202B6"/>
    <w:rsid w:val="0082754F"/>
    <w:rsid w:val="00827D4A"/>
    <w:rsid w:val="008335D4"/>
    <w:rsid w:val="00833A88"/>
    <w:rsid w:val="008348F3"/>
    <w:rsid w:val="00834B26"/>
    <w:rsid w:val="00835F96"/>
    <w:rsid w:val="00835FEA"/>
    <w:rsid w:val="008362DC"/>
    <w:rsid w:val="008364D9"/>
    <w:rsid w:val="00836919"/>
    <w:rsid w:val="008423A9"/>
    <w:rsid w:val="00843906"/>
    <w:rsid w:val="00845CF3"/>
    <w:rsid w:val="008472E3"/>
    <w:rsid w:val="0085095E"/>
    <w:rsid w:val="008519BE"/>
    <w:rsid w:val="00851E6D"/>
    <w:rsid w:val="0085296D"/>
    <w:rsid w:val="008539E3"/>
    <w:rsid w:val="00854C30"/>
    <w:rsid w:val="008570E2"/>
    <w:rsid w:val="00863C81"/>
    <w:rsid w:val="00866BE5"/>
    <w:rsid w:val="008712F3"/>
    <w:rsid w:val="00875D30"/>
    <w:rsid w:val="00883DF9"/>
    <w:rsid w:val="008903A9"/>
    <w:rsid w:val="00893E6B"/>
    <w:rsid w:val="008962C9"/>
    <w:rsid w:val="00897FC7"/>
    <w:rsid w:val="008A2C1E"/>
    <w:rsid w:val="008B10EA"/>
    <w:rsid w:val="008B6754"/>
    <w:rsid w:val="008C3CF9"/>
    <w:rsid w:val="008C3FA2"/>
    <w:rsid w:val="008C6303"/>
    <w:rsid w:val="008D508D"/>
    <w:rsid w:val="008E097A"/>
    <w:rsid w:val="008E1412"/>
    <w:rsid w:val="008E6BA5"/>
    <w:rsid w:val="008E6EBA"/>
    <w:rsid w:val="008F118E"/>
    <w:rsid w:val="008F3CC1"/>
    <w:rsid w:val="008F4157"/>
    <w:rsid w:val="00903985"/>
    <w:rsid w:val="00903FC8"/>
    <w:rsid w:val="009071B5"/>
    <w:rsid w:val="00907F0D"/>
    <w:rsid w:val="00913C97"/>
    <w:rsid w:val="00916F95"/>
    <w:rsid w:val="009214ED"/>
    <w:rsid w:val="00924E3E"/>
    <w:rsid w:val="00925155"/>
    <w:rsid w:val="00925982"/>
    <w:rsid w:val="00931FEE"/>
    <w:rsid w:val="00945BCF"/>
    <w:rsid w:val="00946EF5"/>
    <w:rsid w:val="009502CD"/>
    <w:rsid w:val="00951548"/>
    <w:rsid w:val="00952718"/>
    <w:rsid w:val="00954143"/>
    <w:rsid w:val="00954271"/>
    <w:rsid w:val="00956663"/>
    <w:rsid w:val="0096402B"/>
    <w:rsid w:val="00964758"/>
    <w:rsid w:val="0096511F"/>
    <w:rsid w:val="00966D77"/>
    <w:rsid w:val="00971A30"/>
    <w:rsid w:val="00973EA6"/>
    <w:rsid w:val="00976502"/>
    <w:rsid w:val="00980FEB"/>
    <w:rsid w:val="0098651F"/>
    <w:rsid w:val="009875CE"/>
    <w:rsid w:val="00991531"/>
    <w:rsid w:val="00993FED"/>
    <w:rsid w:val="009A02AA"/>
    <w:rsid w:val="009A0D5D"/>
    <w:rsid w:val="009A1F36"/>
    <w:rsid w:val="009A23CD"/>
    <w:rsid w:val="009A3097"/>
    <w:rsid w:val="009A3A3B"/>
    <w:rsid w:val="009A56F0"/>
    <w:rsid w:val="009A67A3"/>
    <w:rsid w:val="009B1C48"/>
    <w:rsid w:val="009B2395"/>
    <w:rsid w:val="009B2A7E"/>
    <w:rsid w:val="009B313C"/>
    <w:rsid w:val="009B3F72"/>
    <w:rsid w:val="009B7BD9"/>
    <w:rsid w:val="009C1A1C"/>
    <w:rsid w:val="009C2AB4"/>
    <w:rsid w:val="009C3647"/>
    <w:rsid w:val="009C427D"/>
    <w:rsid w:val="009C7837"/>
    <w:rsid w:val="009D05AC"/>
    <w:rsid w:val="009E39A2"/>
    <w:rsid w:val="009E42AC"/>
    <w:rsid w:val="009E6B1A"/>
    <w:rsid w:val="009E6B32"/>
    <w:rsid w:val="009F323C"/>
    <w:rsid w:val="009F6129"/>
    <w:rsid w:val="009F71B1"/>
    <w:rsid w:val="00A0461C"/>
    <w:rsid w:val="00A04FD4"/>
    <w:rsid w:val="00A12690"/>
    <w:rsid w:val="00A1330E"/>
    <w:rsid w:val="00A20778"/>
    <w:rsid w:val="00A230A0"/>
    <w:rsid w:val="00A259F6"/>
    <w:rsid w:val="00A27E3C"/>
    <w:rsid w:val="00A32BC7"/>
    <w:rsid w:val="00A35749"/>
    <w:rsid w:val="00A36199"/>
    <w:rsid w:val="00A41223"/>
    <w:rsid w:val="00A41EBB"/>
    <w:rsid w:val="00A43652"/>
    <w:rsid w:val="00A463F2"/>
    <w:rsid w:val="00A475EC"/>
    <w:rsid w:val="00A52F74"/>
    <w:rsid w:val="00A55A92"/>
    <w:rsid w:val="00A56D44"/>
    <w:rsid w:val="00A62815"/>
    <w:rsid w:val="00A64CA9"/>
    <w:rsid w:val="00A675CF"/>
    <w:rsid w:val="00A711F6"/>
    <w:rsid w:val="00A73146"/>
    <w:rsid w:val="00A848F2"/>
    <w:rsid w:val="00A9045D"/>
    <w:rsid w:val="00A9086C"/>
    <w:rsid w:val="00A916AF"/>
    <w:rsid w:val="00A92A66"/>
    <w:rsid w:val="00A93F08"/>
    <w:rsid w:val="00A9619F"/>
    <w:rsid w:val="00AB05C2"/>
    <w:rsid w:val="00AB24BE"/>
    <w:rsid w:val="00AC0C6D"/>
    <w:rsid w:val="00AC1C2E"/>
    <w:rsid w:val="00AD27AB"/>
    <w:rsid w:val="00AD46A5"/>
    <w:rsid w:val="00AE0FCE"/>
    <w:rsid w:val="00AE255F"/>
    <w:rsid w:val="00AE6180"/>
    <w:rsid w:val="00AE6342"/>
    <w:rsid w:val="00AF006B"/>
    <w:rsid w:val="00AF67AA"/>
    <w:rsid w:val="00AF7A28"/>
    <w:rsid w:val="00B01A3C"/>
    <w:rsid w:val="00B034AF"/>
    <w:rsid w:val="00B10001"/>
    <w:rsid w:val="00B11B33"/>
    <w:rsid w:val="00B123E0"/>
    <w:rsid w:val="00B12C35"/>
    <w:rsid w:val="00B1626C"/>
    <w:rsid w:val="00B21B68"/>
    <w:rsid w:val="00B26735"/>
    <w:rsid w:val="00B26C3B"/>
    <w:rsid w:val="00B32E79"/>
    <w:rsid w:val="00B33E32"/>
    <w:rsid w:val="00B34B7E"/>
    <w:rsid w:val="00B3688B"/>
    <w:rsid w:val="00B37812"/>
    <w:rsid w:val="00B401B0"/>
    <w:rsid w:val="00B411C7"/>
    <w:rsid w:val="00B44897"/>
    <w:rsid w:val="00B4498A"/>
    <w:rsid w:val="00B44A5A"/>
    <w:rsid w:val="00B46C3C"/>
    <w:rsid w:val="00B56A89"/>
    <w:rsid w:val="00B608CE"/>
    <w:rsid w:val="00B67005"/>
    <w:rsid w:val="00B677BF"/>
    <w:rsid w:val="00B82B8C"/>
    <w:rsid w:val="00B82F02"/>
    <w:rsid w:val="00BA400C"/>
    <w:rsid w:val="00BA49BE"/>
    <w:rsid w:val="00BA7B1F"/>
    <w:rsid w:val="00BB2F45"/>
    <w:rsid w:val="00BB437F"/>
    <w:rsid w:val="00BC1F1B"/>
    <w:rsid w:val="00BC6D56"/>
    <w:rsid w:val="00BC705A"/>
    <w:rsid w:val="00BC743E"/>
    <w:rsid w:val="00BD26EA"/>
    <w:rsid w:val="00BD5143"/>
    <w:rsid w:val="00BE0DC1"/>
    <w:rsid w:val="00BE4677"/>
    <w:rsid w:val="00BF6BEB"/>
    <w:rsid w:val="00C020FF"/>
    <w:rsid w:val="00C04051"/>
    <w:rsid w:val="00C0567E"/>
    <w:rsid w:val="00C061FC"/>
    <w:rsid w:val="00C07DC9"/>
    <w:rsid w:val="00C128D3"/>
    <w:rsid w:val="00C14A31"/>
    <w:rsid w:val="00C16568"/>
    <w:rsid w:val="00C2065F"/>
    <w:rsid w:val="00C241DA"/>
    <w:rsid w:val="00C26437"/>
    <w:rsid w:val="00C2716E"/>
    <w:rsid w:val="00C27F2A"/>
    <w:rsid w:val="00C30F55"/>
    <w:rsid w:val="00C31772"/>
    <w:rsid w:val="00C4063D"/>
    <w:rsid w:val="00C4668A"/>
    <w:rsid w:val="00C54E38"/>
    <w:rsid w:val="00C57F98"/>
    <w:rsid w:val="00C648E3"/>
    <w:rsid w:val="00C65734"/>
    <w:rsid w:val="00C6768F"/>
    <w:rsid w:val="00C67E02"/>
    <w:rsid w:val="00C73E59"/>
    <w:rsid w:val="00C771C5"/>
    <w:rsid w:val="00C83292"/>
    <w:rsid w:val="00C8501C"/>
    <w:rsid w:val="00C850AE"/>
    <w:rsid w:val="00C8541D"/>
    <w:rsid w:val="00C858A1"/>
    <w:rsid w:val="00C86281"/>
    <w:rsid w:val="00C90EAF"/>
    <w:rsid w:val="00C950AA"/>
    <w:rsid w:val="00C96410"/>
    <w:rsid w:val="00C97178"/>
    <w:rsid w:val="00CA35C2"/>
    <w:rsid w:val="00CA4912"/>
    <w:rsid w:val="00CA63B9"/>
    <w:rsid w:val="00CA644D"/>
    <w:rsid w:val="00CB010C"/>
    <w:rsid w:val="00CB0C86"/>
    <w:rsid w:val="00CB0EE1"/>
    <w:rsid w:val="00CB1924"/>
    <w:rsid w:val="00CB1D85"/>
    <w:rsid w:val="00CB7FBD"/>
    <w:rsid w:val="00CC17EC"/>
    <w:rsid w:val="00CC4B59"/>
    <w:rsid w:val="00CC71B8"/>
    <w:rsid w:val="00CD1C4C"/>
    <w:rsid w:val="00CE2AF6"/>
    <w:rsid w:val="00CE4C49"/>
    <w:rsid w:val="00CE50F5"/>
    <w:rsid w:val="00CE54A1"/>
    <w:rsid w:val="00CE579A"/>
    <w:rsid w:val="00CE68B3"/>
    <w:rsid w:val="00CF2BE1"/>
    <w:rsid w:val="00CF634A"/>
    <w:rsid w:val="00D04FA2"/>
    <w:rsid w:val="00D077A5"/>
    <w:rsid w:val="00D1266B"/>
    <w:rsid w:val="00D25665"/>
    <w:rsid w:val="00D26A6F"/>
    <w:rsid w:val="00D35E56"/>
    <w:rsid w:val="00D4073B"/>
    <w:rsid w:val="00D46E35"/>
    <w:rsid w:val="00D471A2"/>
    <w:rsid w:val="00D52702"/>
    <w:rsid w:val="00D56A82"/>
    <w:rsid w:val="00D57488"/>
    <w:rsid w:val="00D63542"/>
    <w:rsid w:val="00D65BE2"/>
    <w:rsid w:val="00D7015A"/>
    <w:rsid w:val="00D7405A"/>
    <w:rsid w:val="00D740F6"/>
    <w:rsid w:val="00D7568D"/>
    <w:rsid w:val="00D75CF3"/>
    <w:rsid w:val="00D775FC"/>
    <w:rsid w:val="00D8070F"/>
    <w:rsid w:val="00D80D15"/>
    <w:rsid w:val="00D81D8A"/>
    <w:rsid w:val="00D836DD"/>
    <w:rsid w:val="00D83A52"/>
    <w:rsid w:val="00D84C6C"/>
    <w:rsid w:val="00D858FC"/>
    <w:rsid w:val="00D93BD6"/>
    <w:rsid w:val="00DA13C5"/>
    <w:rsid w:val="00DA37B9"/>
    <w:rsid w:val="00DA3C79"/>
    <w:rsid w:val="00DB5EF8"/>
    <w:rsid w:val="00DC31CF"/>
    <w:rsid w:val="00DC5F42"/>
    <w:rsid w:val="00DC5FA1"/>
    <w:rsid w:val="00DD05C3"/>
    <w:rsid w:val="00DD0826"/>
    <w:rsid w:val="00DD0EA1"/>
    <w:rsid w:val="00DD5FB7"/>
    <w:rsid w:val="00DE2331"/>
    <w:rsid w:val="00DF0B22"/>
    <w:rsid w:val="00DF1273"/>
    <w:rsid w:val="00DF6F9A"/>
    <w:rsid w:val="00DF7B11"/>
    <w:rsid w:val="00E0319E"/>
    <w:rsid w:val="00E043FB"/>
    <w:rsid w:val="00E05EDA"/>
    <w:rsid w:val="00E14714"/>
    <w:rsid w:val="00E21C81"/>
    <w:rsid w:val="00E23822"/>
    <w:rsid w:val="00E25DC5"/>
    <w:rsid w:val="00E32300"/>
    <w:rsid w:val="00E328C6"/>
    <w:rsid w:val="00E349A9"/>
    <w:rsid w:val="00E37286"/>
    <w:rsid w:val="00E37F12"/>
    <w:rsid w:val="00E41105"/>
    <w:rsid w:val="00E42D75"/>
    <w:rsid w:val="00E44234"/>
    <w:rsid w:val="00E44340"/>
    <w:rsid w:val="00E52D43"/>
    <w:rsid w:val="00E54E7F"/>
    <w:rsid w:val="00E54F6C"/>
    <w:rsid w:val="00E55D5A"/>
    <w:rsid w:val="00E56C4B"/>
    <w:rsid w:val="00E61519"/>
    <w:rsid w:val="00E61ECB"/>
    <w:rsid w:val="00E718E5"/>
    <w:rsid w:val="00E73A47"/>
    <w:rsid w:val="00E752A3"/>
    <w:rsid w:val="00E761E6"/>
    <w:rsid w:val="00E7621D"/>
    <w:rsid w:val="00E819F6"/>
    <w:rsid w:val="00E821F4"/>
    <w:rsid w:val="00E84DAE"/>
    <w:rsid w:val="00E862FB"/>
    <w:rsid w:val="00E90B4C"/>
    <w:rsid w:val="00E945B9"/>
    <w:rsid w:val="00E95AA9"/>
    <w:rsid w:val="00E966F8"/>
    <w:rsid w:val="00EA000B"/>
    <w:rsid w:val="00EA66C4"/>
    <w:rsid w:val="00EB1877"/>
    <w:rsid w:val="00EB3A06"/>
    <w:rsid w:val="00EC120A"/>
    <w:rsid w:val="00EC2332"/>
    <w:rsid w:val="00EC3891"/>
    <w:rsid w:val="00EC57C8"/>
    <w:rsid w:val="00ED1F4E"/>
    <w:rsid w:val="00ED4F64"/>
    <w:rsid w:val="00ED5F2C"/>
    <w:rsid w:val="00ED6BD6"/>
    <w:rsid w:val="00EE54EE"/>
    <w:rsid w:val="00EE5812"/>
    <w:rsid w:val="00EF08F9"/>
    <w:rsid w:val="00F041C9"/>
    <w:rsid w:val="00F111EE"/>
    <w:rsid w:val="00F13FA6"/>
    <w:rsid w:val="00F1764A"/>
    <w:rsid w:val="00F207BC"/>
    <w:rsid w:val="00F21547"/>
    <w:rsid w:val="00F225CF"/>
    <w:rsid w:val="00F313C8"/>
    <w:rsid w:val="00F326D5"/>
    <w:rsid w:val="00F34BE1"/>
    <w:rsid w:val="00F3580C"/>
    <w:rsid w:val="00F37B3A"/>
    <w:rsid w:val="00F4044C"/>
    <w:rsid w:val="00F43F0F"/>
    <w:rsid w:val="00F51290"/>
    <w:rsid w:val="00F55B0D"/>
    <w:rsid w:val="00F62014"/>
    <w:rsid w:val="00F66A00"/>
    <w:rsid w:val="00F67E9A"/>
    <w:rsid w:val="00F705A8"/>
    <w:rsid w:val="00F710D7"/>
    <w:rsid w:val="00F718C6"/>
    <w:rsid w:val="00F74BF1"/>
    <w:rsid w:val="00F74CF6"/>
    <w:rsid w:val="00F759E0"/>
    <w:rsid w:val="00F76F94"/>
    <w:rsid w:val="00F840E6"/>
    <w:rsid w:val="00F84A75"/>
    <w:rsid w:val="00F84ED0"/>
    <w:rsid w:val="00F90772"/>
    <w:rsid w:val="00F926E5"/>
    <w:rsid w:val="00F937DF"/>
    <w:rsid w:val="00F93968"/>
    <w:rsid w:val="00FA3D7D"/>
    <w:rsid w:val="00FB0A6C"/>
    <w:rsid w:val="00FB30CB"/>
    <w:rsid w:val="00FB3B4A"/>
    <w:rsid w:val="00FB4E86"/>
    <w:rsid w:val="00FC24DE"/>
    <w:rsid w:val="00FC51CB"/>
    <w:rsid w:val="00FD04E6"/>
    <w:rsid w:val="00FD1EB2"/>
    <w:rsid w:val="00FD2013"/>
    <w:rsid w:val="00FD4B99"/>
    <w:rsid w:val="00FE1A55"/>
    <w:rsid w:val="00FE5CC7"/>
    <w:rsid w:val="00FF068C"/>
    <w:rsid w:val="00FF18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Straight Arrow Connector 21"/>
        <o:r id="V:Rule7" type="connector" idref="#Straight Arrow Connector 18"/>
        <o:r id="V:Rule8" type="connector" idref="#Straight Arrow Connector 2"/>
        <o:r id="V:Rule9" type="connector" idref="#Straight Arrow Connector 17"/>
        <o:r id="V:Rule10"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4A1"/>
    <w:pPr>
      <w:spacing w:before="120" w:after="120" w:line="320" w:lineRule="atLeast"/>
      <w:ind w:firstLine="720"/>
      <w:jc w:val="both"/>
    </w:pPr>
    <w:rPr>
      <w:rFonts w:ascii="Times New Roman" w:hAnsi="Times New Roman"/>
      <w:sz w:val="28"/>
      <w:szCs w:val="22"/>
      <w:lang w:val="en-US" w:eastAsia="en-US"/>
    </w:rPr>
  </w:style>
  <w:style w:type="paragraph" w:styleId="Heading1">
    <w:name w:val="heading 1"/>
    <w:basedOn w:val="Normal"/>
    <w:next w:val="Normal"/>
    <w:link w:val="Heading1Char"/>
    <w:qFormat/>
    <w:rsid w:val="00CE54A1"/>
    <w:pPr>
      <w:keepNext/>
      <w:spacing w:after="0" w:line="240" w:lineRule="auto"/>
      <w:ind w:firstLine="0"/>
      <w:jc w:val="center"/>
      <w:outlineLvl w:val="0"/>
    </w:pPr>
    <w:rPr>
      <w:rFonts w:eastAsia="Times New Roman"/>
      <w:b/>
      <w:szCs w:val="20"/>
    </w:rPr>
  </w:style>
  <w:style w:type="paragraph" w:styleId="Heading2">
    <w:name w:val="heading 2"/>
    <w:basedOn w:val="Normal"/>
    <w:next w:val="Normal"/>
    <w:link w:val="Heading2Char"/>
    <w:qFormat/>
    <w:rsid w:val="00B67005"/>
    <w:pPr>
      <w:keepNext/>
      <w:spacing w:after="0"/>
      <w:outlineLvl w:val="1"/>
    </w:pPr>
    <w:rPr>
      <w:rFonts w:eastAsia="Times New Roman"/>
      <w:b/>
      <w:bCs/>
      <w:iCs/>
      <w:szCs w:val="28"/>
      <w:lang w:val="vi-VN"/>
    </w:rPr>
  </w:style>
  <w:style w:type="paragraph" w:styleId="Heading3">
    <w:name w:val="heading 3"/>
    <w:basedOn w:val="Normal"/>
    <w:next w:val="Normal"/>
    <w:link w:val="Heading3Char"/>
    <w:uiPriority w:val="9"/>
    <w:unhideWhenUsed/>
    <w:qFormat/>
    <w:rsid w:val="00883DF9"/>
    <w:pPr>
      <w:keepNext/>
      <w:spacing w:after="60"/>
      <w:outlineLvl w:val="2"/>
    </w:pPr>
    <w:rPr>
      <w:rFonts w:eastAsia="Times New Roman"/>
      <w:b/>
      <w:bCs/>
      <w:szCs w:val="26"/>
    </w:rPr>
  </w:style>
  <w:style w:type="paragraph" w:styleId="Heading4">
    <w:name w:val="heading 4"/>
    <w:basedOn w:val="Normal"/>
    <w:next w:val="Normal"/>
    <w:link w:val="Heading4Char"/>
    <w:qFormat/>
    <w:rsid w:val="00DA3C79"/>
    <w:pPr>
      <w:keepNext/>
      <w:spacing w:before="240" w:after="60" w:line="240" w:lineRule="auto"/>
      <w:outlineLvl w:val="3"/>
    </w:pPr>
    <w:rPr>
      <w:rFonts w:ascii="Calibri" w:eastAsia="Times New Roman" w:hAnsi="Calibri"/>
      <w:b/>
      <w:bCs/>
      <w:szCs w:val="28"/>
    </w:rPr>
  </w:style>
  <w:style w:type="paragraph" w:styleId="Heading5">
    <w:name w:val="heading 5"/>
    <w:basedOn w:val="Normal"/>
    <w:next w:val="Normal"/>
    <w:link w:val="Heading5Char"/>
    <w:qFormat/>
    <w:rsid w:val="00DA3C79"/>
    <w:pPr>
      <w:spacing w:before="240" w:after="60" w:line="240" w:lineRule="auto"/>
      <w:outlineLvl w:val="4"/>
    </w:pPr>
    <w:rPr>
      <w:rFonts w:ascii="Calibri" w:eastAsia="Times New Roman" w:hAnsi="Calibri"/>
      <w:b/>
      <w:bCs/>
      <w:i/>
      <w:iCs/>
      <w:sz w:val="26"/>
      <w:szCs w:val="26"/>
    </w:rPr>
  </w:style>
  <w:style w:type="paragraph" w:styleId="Heading9">
    <w:name w:val="heading 9"/>
    <w:basedOn w:val="Normal"/>
    <w:next w:val="Normal"/>
    <w:link w:val="Heading9Char"/>
    <w:qFormat/>
    <w:rsid w:val="00DA3C79"/>
    <w:pPr>
      <w:spacing w:before="240" w:after="60" w:line="240" w:lineRule="auto"/>
      <w:outlineLvl w:val="8"/>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67005"/>
    <w:rPr>
      <w:rFonts w:ascii="Times New Roman" w:eastAsia="Times New Roman" w:hAnsi="Times New Roman"/>
      <w:b/>
      <w:bCs/>
      <w:iCs/>
      <w:sz w:val="28"/>
      <w:szCs w:val="28"/>
      <w:lang w:eastAsia="en-US"/>
    </w:rPr>
  </w:style>
  <w:style w:type="table" w:styleId="TableGrid">
    <w:name w:val="Table Grid"/>
    <w:basedOn w:val="TableNormal"/>
    <w:rsid w:val="009B313C"/>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C71B8"/>
    <w:pPr>
      <w:tabs>
        <w:tab w:val="center" w:pos="4680"/>
        <w:tab w:val="right" w:pos="9360"/>
      </w:tabs>
      <w:spacing w:after="0" w:line="240" w:lineRule="auto"/>
    </w:pPr>
    <w:rPr>
      <w:szCs w:val="20"/>
    </w:rPr>
  </w:style>
  <w:style w:type="character" w:customStyle="1" w:styleId="HeaderChar">
    <w:name w:val="Header Char"/>
    <w:link w:val="Header"/>
    <w:uiPriority w:val="99"/>
    <w:rsid w:val="00CC71B8"/>
    <w:rPr>
      <w:rFonts w:ascii="Times New Roman" w:hAnsi="Times New Roman"/>
      <w:sz w:val="28"/>
    </w:rPr>
  </w:style>
  <w:style w:type="paragraph" w:styleId="Footer">
    <w:name w:val="footer"/>
    <w:basedOn w:val="Normal"/>
    <w:link w:val="FooterChar"/>
    <w:unhideWhenUsed/>
    <w:rsid w:val="00CC71B8"/>
    <w:pPr>
      <w:tabs>
        <w:tab w:val="center" w:pos="4680"/>
        <w:tab w:val="right" w:pos="9360"/>
      </w:tabs>
      <w:spacing w:after="0" w:line="240" w:lineRule="auto"/>
    </w:pPr>
    <w:rPr>
      <w:szCs w:val="20"/>
    </w:rPr>
  </w:style>
  <w:style w:type="character" w:customStyle="1" w:styleId="FooterChar">
    <w:name w:val="Footer Char"/>
    <w:link w:val="Footer"/>
    <w:rsid w:val="00CC71B8"/>
    <w:rPr>
      <w:rFonts w:ascii="Times New Roman" w:hAnsi="Times New Roman"/>
      <w:sz w:val="28"/>
    </w:rPr>
  </w:style>
  <w:style w:type="paragraph" w:styleId="ListParagraph">
    <w:name w:val="List Paragraph"/>
    <w:basedOn w:val="Normal"/>
    <w:uiPriority w:val="34"/>
    <w:qFormat/>
    <w:rsid w:val="00687C3B"/>
    <w:pPr>
      <w:ind w:left="720"/>
      <w:contextualSpacing/>
    </w:pPr>
  </w:style>
  <w:style w:type="paragraph" w:styleId="BodyText">
    <w:name w:val="Body Text"/>
    <w:basedOn w:val="Normal"/>
    <w:link w:val="BodyTextChar"/>
    <w:rsid w:val="006A2E1B"/>
    <w:pPr>
      <w:spacing w:after="0" w:line="240" w:lineRule="auto"/>
      <w:jc w:val="center"/>
    </w:pPr>
    <w:rPr>
      <w:rFonts w:eastAsia="Times New Roman"/>
      <w:b/>
      <w:bCs/>
      <w:sz w:val="24"/>
      <w:szCs w:val="24"/>
    </w:rPr>
  </w:style>
  <w:style w:type="character" w:customStyle="1" w:styleId="BodyTextChar">
    <w:name w:val="Body Text Char"/>
    <w:link w:val="BodyText"/>
    <w:rsid w:val="006A2E1B"/>
    <w:rPr>
      <w:rFonts w:ascii="Times New Roman" w:eastAsia="Times New Roman" w:hAnsi="Times New Roman" w:cs="Times New Roman"/>
      <w:b/>
      <w:bCs/>
      <w:sz w:val="24"/>
      <w:szCs w:val="24"/>
    </w:rPr>
  </w:style>
  <w:style w:type="paragraph" w:customStyle="1" w:styleId="dieu">
    <w:name w:val="dieu"/>
    <w:basedOn w:val="Normal"/>
    <w:link w:val="dieuChar"/>
    <w:autoRedefine/>
    <w:rsid w:val="006A2E1B"/>
    <w:pPr>
      <w:spacing w:line="240" w:lineRule="auto"/>
    </w:pPr>
    <w:rPr>
      <w:rFonts w:eastAsia="Times New Roman"/>
      <w:b/>
      <w:color w:val="0000FF"/>
      <w:spacing w:val="24"/>
      <w:sz w:val="26"/>
      <w:szCs w:val="26"/>
    </w:rPr>
  </w:style>
  <w:style w:type="character" w:customStyle="1" w:styleId="dieuChar">
    <w:name w:val="dieu Char"/>
    <w:link w:val="dieu"/>
    <w:rsid w:val="006A2E1B"/>
    <w:rPr>
      <w:rFonts w:ascii="Times New Roman" w:eastAsia="Times New Roman" w:hAnsi="Times New Roman" w:cs="Times New Roman"/>
      <w:b/>
      <w:color w:val="0000FF"/>
      <w:spacing w:val="24"/>
      <w:sz w:val="26"/>
      <w:szCs w:val="26"/>
    </w:rPr>
  </w:style>
  <w:style w:type="paragraph" w:styleId="BalloonText">
    <w:name w:val="Balloon Text"/>
    <w:basedOn w:val="Normal"/>
    <w:link w:val="BalloonTextChar"/>
    <w:unhideWhenUsed/>
    <w:rsid w:val="00F326D5"/>
    <w:pPr>
      <w:spacing w:after="0" w:line="240" w:lineRule="auto"/>
    </w:pPr>
    <w:rPr>
      <w:rFonts w:ascii="Tahoma" w:hAnsi="Tahoma"/>
      <w:sz w:val="16"/>
      <w:szCs w:val="16"/>
    </w:rPr>
  </w:style>
  <w:style w:type="character" w:customStyle="1" w:styleId="BalloonTextChar">
    <w:name w:val="Balloon Text Char"/>
    <w:link w:val="BalloonText"/>
    <w:rsid w:val="00F326D5"/>
    <w:rPr>
      <w:rFonts w:ascii="Tahoma" w:hAnsi="Tahoma" w:cs="Tahoma"/>
      <w:sz w:val="16"/>
      <w:szCs w:val="16"/>
    </w:rPr>
  </w:style>
  <w:style w:type="character" w:customStyle="1" w:styleId="Heading1Char">
    <w:name w:val="Heading 1 Char"/>
    <w:link w:val="Heading1"/>
    <w:rsid w:val="00CE54A1"/>
    <w:rPr>
      <w:rFonts w:ascii="Times New Roman" w:eastAsia="Times New Roman" w:hAnsi="Times New Roman"/>
      <w:b/>
      <w:sz w:val="28"/>
    </w:rPr>
  </w:style>
  <w:style w:type="character" w:customStyle="1" w:styleId="Heading4Char">
    <w:name w:val="Heading 4 Char"/>
    <w:link w:val="Heading4"/>
    <w:rsid w:val="00DA3C79"/>
    <w:rPr>
      <w:rFonts w:ascii="Calibri" w:eastAsia="Times New Roman" w:hAnsi="Calibri" w:cs="Times New Roman"/>
      <w:b/>
      <w:bCs/>
      <w:sz w:val="28"/>
      <w:szCs w:val="28"/>
    </w:rPr>
  </w:style>
  <w:style w:type="character" w:customStyle="1" w:styleId="Heading5Char">
    <w:name w:val="Heading 5 Char"/>
    <w:link w:val="Heading5"/>
    <w:rsid w:val="00DA3C79"/>
    <w:rPr>
      <w:rFonts w:ascii="Calibri" w:eastAsia="Times New Roman" w:hAnsi="Calibri" w:cs="Times New Roman"/>
      <w:b/>
      <w:bCs/>
      <w:i/>
      <w:iCs/>
      <w:sz w:val="26"/>
      <w:szCs w:val="26"/>
    </w:rPr>
  </w:style>
  <w:style w:type="character" w:customStyle="1" w:styleId="Heading9Char">
    <w:name w:val="Heading 9 Char"/>
    <w:link w:val="Heading9"/>
    <w:rsid w:val="00DA3C79"/>
    <w:rPr>
      <w:rFonts w:ascii="Times New Roman" w:eastAsia="Times New Roman" w:hAnsi="Times New Roman" w:cs="Times New Roman"/>
    </w:rPr>
  </w:style>
  <w:style w:type="paragraph" w:styleId="BodyText3">
    <w:name w:val="Body Text 3"/>
    <w:basedOn w:val="Normal"/>
    <w:link w:val="BodyText3Char"/>
    <w:rsid w:val="00DA3C79"/>
    <w:pPr>
      <w:spacing w:after="0" w:line="400" w:lineRule="exact"/>
    </w:pPr>
    <w:rPr>
      <w:rFonts w:eastAsia="Times New Roman"/>
      <w:szCs w:val="24"/>
    </w:rPr>
  </w:style>
  <w:style w:type="character" w:customStyle="1" w:styleId="BodyText3Char">
    <w:name w:val="Body Text 3 Char"/>
    <w:link w:val="BodyText3"/>
    <w:rsid w:val="00DA3C79"/>
    <w:rPr>
      <w:rFonts w:ascii="Times New Roman" w:eastAsia="Times New Roman" w:hAnsi="Times New Roman" w:cs="Times New Roman"/>
      <w:sz w:val="28"/>
      <w:szCs w:val="24"/>
    </w:rPr>
  </w:style>
  <w:style w:type="paragraph" w:styleId="NormalWeb">
    <w:name w:val="Normal (Web)"/>
    <w:basedOn w:val="Normal"/>
    <w:rsid w:val="00DA3C79"/>
    <w:pPr>
      <w:spacing w:before="100" w:beforeAutospacing="1" w:after="100" w:afterAutospacing="1" w:line="240" w:lineRule="auto"/>
    </w:pPr>
    <w:rPr>
      <w:rFonts w:eastAsia="Times New Roman"/>
      <w:sz w:val="24"/>
      <w:szCs w:val="24"/>
    </w:rPr>
  </w:style>
  <w:style w:type="paragraph" w:customStyle="1" w:styleId="tabletext">
    <w:name w:val="table text"/>
    <w:rsid w:val="00DA3C79"/>
    <w:rPr>
      <w:rFonts w:ascii="Arial" w:eastAsia="Times New Roman" w:hAnsi="Arial" w:cs="Arial"/>
      <w:sz w:val="22"/>
      <w:lang w:val="en-AU" w:eastAsia="en-US"/>
    </w:rPr>
  </w:style>
  <w:style w:type="paragraph" w:customStyle="1" w:styleId="Char">
    <w:name w:val="Char"/>
    <w:basedOn w:val="Normal"/>
    <w:rsid w:val="00DA3C79"/>
    <w:pPr>
      <w:spacing w:after="0" w:line="240" w:lineRule="auto"/>
    </w:pPr>
    <w:rPr>
      <w:rFonts w:ascii="Arial" w:eastAsia="Times New Roman" w:hAnsi="Arial"/>
      <w:sz w:val="22"/>
      <w:szCs w:val="20"/>
      <w:lang w:val="en-AU"/>
    </w:rPr>
  </w:style>
  <w:style w:type="paragraph" w:customStyle="1" w:styleId="Paragraphedeliste">
    <w:name w:val="Paragraphe de liste"/>
    <w:basedOn w:val="Normal"/>
    <w:qFormat/>
    <w:rsid w:val="00DA3C79"/>
    <w:pPr>
      <w:spacing w:after="200" w:line="276" w:lineRule="auto"/>
      <w:ind w:left="720"/>
      <w:contextualSpacing/>
    </w:pPr>
    <w:rPr>
      <w:rFonts w:ascii="Calibri" w:hAnsi="Calibri"/>
      <w:sz w:val="22"/>
      <w:lang w:val="fr-CA"/>
    </w:rPr>
  </w:style>
  <w:style w:type="character" w:styleId="PageNumber">
    <w:name w:val="page number"/>
    <w:basedOn w:val="DefaultParagraphFont"/>
    <w:rsid w:val="00DA3C79"/>
  </w:style>
  <w:style w:type="paragraph" w:styleId="BodyTextIndent">
    <w:name w:val="Body Text Indent"/>
    <w:basedOn w:val="Normal"/>
    <w:link w:val="BodyTextIndentChar"/>
    <w:rsid w:val="00DA3C79"/>
    <w:pPr>
      <w:spacing w:after="0" w:line="360" w:lineRule="auto"/>
      <w:ind w:left="360"/>
    </w:pPr>
    <w:rPr>
      <w:rFonts w:eastAsia="Times New Roman"/>
      <w:szCs w:val="24"/>
    </w:rPr>
  </w:style>
  <w:style w:type="character" w:customStyle="1" w:styleId="BodyTextIndentChar">
    <w:name w:val="Body Text Indent Char"/>
    <w:link w:val="BodyTextIndent"/>
    <w:rsid w:val="00DA3C79"/>
    <w:rPr>
      <w:rFonts w:ascii="Times New Roman" w:eastAsia="Times New Roman" w:hAnsi="Times New Roman" w:cs="Times New Roman"/>
      <w:sz w:val="28"/>
      <w:szCs w:val="24"/>
    </w:rPr>
  </w:style>
  <w:style w:type="paragraph" w:customStyle="1" w:styleId="vao-v">
    <w:name w:val="vao-v"/>
    <w:basedOn w:val="Normal"/>
    <w:rsid w:val="00DA3C79"/>
    <w:pPr>
      <w:spacing w:after="0" w:line="360" w:lineRule="auto"/>
      <w:ind w:left="450" w:hanging="450"/>
    </w:pPr>
    <w:rPr>
      <w:rFonts w:ascii=".VnArial" w:eastAsia="Times New Roman" w:hAnsi=".VnArial"/>
      <w:spacing w:val="5"/>
      <w:sz w:val="22"/>
      <w:szCs w:val="20"/>
    </w:rPr>
  </w:style>
  <w:style w:type="paragraph" w:styleId="CommentText">
    <w:name w:val="annotation text"/>
    <w:aliases w:val=" Char"/>
    <w:basedOn w:val="Normal"/>
    <w:link w:val="CommentTextChar"/>
    <w:unhideWhenUsed/>
    <w:rsid w:val="00DA3C79"/>
    <w:pPr>
      <w:spacing w:after="0" w:line="240" w:lineRule="auto"/>
    </w:pPr>
    <w:rPr>
      <w:rFonts w:ascii="VNI-Times" w:eastAsia="Times New Roman" w:hAnsi="VNI-Times"/>
      <w:sz w:val="24"/>
      <w:szCs w:val="24"/>
    </w:rPr>
  </w:style>
  <w:style w:type="character" w:customStyle="1" w:styleId="CommentTextChar">
    <w:name w:val="Comment Text Char"/>
    <w:aliases w:val=" Char Char"/>
    <w:link w:val="CommentText"/>
    <w:rsid w:val="00DA3C79"/>
    <w:rPr>
      <w:rFonts w:ascii="VNI-Times" w:eastAsia="Times New Roman" w:hAnsi="VNI-Times" w:cs="Times New Roman"/>
      <w:sz w:val="24"/>
      <w:szCs w:val="24"/>
    </w:rPr>
  </w:style>
  <w:style w:type="paragraph" w:styleId="NoSpacing">
    <w:name w:val="No Spacing"/>
    <w:qFormat/>
    <w:rsid w:val="00DA3C79"/>
    <w:rPr>
      <w:rFonts w:ascii="VNI-Times" w:eastAsia="Times New Roman" w:hAnsi="VNI-Times"/>
      <w:sz w:val="24"/>
      <w:szCs w:val="24"/>
      <w:lang w:val="en-US" w:eastAsia="en-US"/>
    </w:rPr>
  </w:style>
  <w:style w:type="paragraph" w:customStyle="1" w:styleId="CharCharCharCharCharCharChar">
    <w:name w:val="Char Char Char Char Char Char Char"/>
    <w:basedOn w:val="Normal"/>
    <w:rsid w:val="00DA3C79"/>
    <w:pPr>
      <w:spacing w:after="0" w:line="240" w:lineRule="auto"/>
    </w:pPr>
    <w:rPr>
      <w:rFonts w:ascii="Arial" w:eastAsia="Times New Roman" w:hAnsi="Arial"/>
      <w:sz w:val="22"/>
      <w:szCs w:val="20"/>
      <w:lang w:val="en-AU"/>
    </w:rPr>
  </w:style>
  <w:style w:type="paragraph" w:customStyle="1" w:styleId="CharCharCharChar">
    <w:name w:val="Char Char Char Char"/>
    <w:basedOn w:val="Normal"/>
    <w:rsid w:val="00DA3C79"/>
    <w:pPr>
      <w:spacing w:after="0" w:line="240" w:lineRule="auto"/>
    </w:pPr>
    <w:rPr>
      <w:rFonts w:ascii="Arial" w:eastAsia="Times New Roman" w:hAnsi="Arial"/>
      <w:sz w:val="22"/>
      <w:szCs w:val="20"/>
      <w:lang w:val="en-AU"/>
    </w:rPr>
  </w:style>
  <w:style w:type="paragraph" w:styleId="PlainText">
    <w:name w:val="Plain Text"/>
    <w:basedOn w:val="Normal"/>
    <w:link w:val="PlainTextChar"/>
    <w:rsid w:val="00DA3C79"/>
    <w:pPr>
      <w:spacing w:after="0" w:line="240" w:lineRule="auto"/>
    </w:pPr>
    <w:rPr>
      <w:rFonts w:ascii="Courier New" w:eastAsia="Times New Roman" w:hAnsi="Courier New"/>
      <w:sz w:val="20"/>
      <w:szCs w:val="20"/>
    </w:rPr>
  </w:style>
  <w:style w:type="character" w:customStyle="1" w:styleId="PlainTextChar">
    <w:name w:val="Plain Text Char"/>
    <w:link w:val="PlainText"/>
    <w:rsid w:val="00DA3C79"/>
    <w:rPr>
      <w:rFonts w:ascii="Courier New" w:eastAsia="Times New Roman" w:hAnsi="Courier New" w:cs="Times New Roman"/>
      <w:sz w:val="20"/>
      <w:szCs w:val="20"/>
    </w:rPr>
  </w:style>
  <w:style w:type="paragraph" w:styleId="BodyTextIndent3">
    <w:name w:val="Body Text Indent 3"/>
    <w:basedOn w:val="Normal"/>
    <w:link w:val="BodyTextIndent3Char"/>
    <w:rsid w:val="00DA3C79"/>
    <w:pPr>
      <w:spacing w:line="240" w:lineRule="auto"/>
      <w:ind w:left="360"/>
    </w:pPr>
    <w:rPr>
      <w:rFonts w:eastAsia="Times New Roman"/>
      <w:sz w:val="16"/>
      <w:szCs w:val="16"/>
    </w:rPr>
  </w:style>
  <w:style w:type="character" w:customStyle="1" w:styleId="BodyTextIndent3Char">
    <w:name w:val="Body Text Indent 3 Char"/>
    <w:link w:val="BodyTextIndent3"/>
    <w:rsid w:val="00DA3C79"/>
    <w:rPr>
      <w:rFonts w:ascii="Times New Roman" w:eastAsia="Times New Roman" w:hAnsi="Times New Roman" w:cs="Times New Roman"/>
      <w:sz w:val="16"/>
      <w:szCs w:val="16"/>
    </w:rPr>
  </w:style>
  <w:style w:type="paragraph" w:customStyle="1" w:styleId="CharCharCharCharCharCharChar0">
    <w:name w:val="Char Char Char Char Char Char Char"/>
    <w:basedOn w:val="Normal"/>
    <w:rsid w:val="003D70DD"/>
    <w:pPr>
      <w:spacing w:after="0" w:line="240" w:lineRule="auto"/>
    </w:pPr>
    <w:rPr>
      <w:rFonts w:ascii="Arial" w:eastAsia="Times New Roman" w:hAnsi="Arial"/>
      <w:sz w:val="22"/>
      <w:szCs w:val="20"/>
      <w:lang w:val="en-AU"/>
    </w:rPr>
  </w:style>
  <w:style w:type="paragraph" w:customStyle="1" w:styleId="CharCharCharChar0">
    <w:name w:val="Char Char Char Char"/>
    <w:basedOn w:val="Normal"/>
    <w:rsid w:val="003D70DD"/>
    <w:pPr>
      <w:spacing w:after="0" w:line="240" w:lineRule="auto"/>
    </w:pPr>
    <w:rPr>
      <w:rFonts w:ascii="Arial" w:eastAsia="Times New Roman" w:hAnsi="Arial"/>
      <w:sz w:val="22"/>
      <w:szCs w:val="20"/>
      <w:lang w:val="en-AU"/>
    </w:rPr>
  </w:style>
  <w:style w:type="character" w:customStyle="1" w:styleId="Heading3Char">
    <w:name w:val="Heading 3 Char"/>
    <w:link w:val="Heading3"/>
    <w:uiPriority w:val="9"/>
    <w:rsid w:val="00883DF9"/>
    <w:rPr>
      <w:rFonts w:ascii="Times New Roman" w:eastAsia="Times New Roman" w:hAnsi="Times New Roman" w:cs="Times New Roman"/>
      <w:b/>
      <w:bCs/>
      <w:sz w:val="28"/>
      <w:szCs w:val="26"/>
      <w:lang w:val="en-US" w:eastAsia="en-US"/>
    </w:rPr>
  </w:style>
  <w:style w:type="character" w:styleId="Hyperlink">
    <w:name w:val="Hyperlink"/>
    <w:uiPriority w:val="99"/>
    <w:unhideWhenUsed/>
    <w:rsid w:val="003F37BD"/>
    <w:rPr>
      <w:color w:val="0563C1"/>
      <w:u w:val="single"/>
    </w:rPr>
  </w:style>
  <w:style w:type="character" w:customStyle="1" w:styleId="UnresolvedMention1">
    <w:name w:val="Unresolved Mention1"/>
    <w:uiPriority w:val="99"/>
    <w:semiHidden/>
    <w:unhideWhenUsed/>
    <w:rsid w:val="003F37BD"/>
    <w:rPr>
      <w:color w:val="605E5C"/>
      <w:shd w:val="clear" w:color="auto" w:fill="E1DFDD"/>
    </w:rPr>
  </w:style>
  <w:style w:type="character" w:styleId="FollowedHyperlink">
    <w:name w:val="FollowedHyperlink"/>
    <w:uiPriority w:val="99"/>
    <w:semiHidden/>
    <w:unhideWhenUsed/>
    <w:rsid w:val="003F37BD"/>
    <w:rPr>
      <w:color w:val="954F72"/>
      <w:u w:val="single"/>
    </w:rPr>
  </w:style>
  <w:style w:type="paragraph" w:styleId="TOCHeading">
    <w:name w:val="TOC Heading"/>
    <w:basedOn w:val="Heading1"/>
    <w:next w:val="Normal"/>
    <w:uiPriority w:val="39"/>
    <w:unhideWhenUsed/>
    <w:qFormat/>
    <w:rsid w:val="003F37BD"/>
    <w:pPr>
      <w:keepLines/>
      <w:spacing w:before="240" w:line="259" w:lineRule="auto"/>
      <w:jc w:val="left"/>
      <w:outlineLvl w:val="9"/>
    </w:pPr>
    <w:rPr>
      <w:rFonts w:ascii="Calibri Light" w:hAnsi="Calibri Light"/>
      <w:b w:val="0"/>
      <w:color w:val="2F5496"/>
      <w:sz w:val="32"/>
      <w:szCs w:val="32"/>
    </w:rPr>
  </w:style>
  <w:style w:type="paragraph" w:styleId="TOC1">
    <w:name w:val="toc 1"/>
    <w:basedOn w:val="Normal"/>
    <w:next w:val="Normal"/>
    <w:autoRedefine/>
    <w:uiPriority w:val="39"/>
    <w:unhideWhenUsed/>
    <w:rsid w:val="003F37BD"/>
    <w:pPr>
      <w:spacing w:before="60" w:after="0"/>
    </w:pPr>
  </w:style>
  <w:style w:type="paragraph" w:styleId="TOC2">
    <w:name w:val="toc 2"/>
    <w:basedOn w:val="Normal"/>
    <w:next w:val="Normal"/>
    <w:autoRedefine/>
    <w:uiPriority w:val="39"/>
    <w:unhideWhenUsed/>
    <w:rsid w:val="003F37BD"/>
    <w:pPr>
      <w:spacing w:before="60" w:after="0"/>
      <w:ind w:left="280"/>
    </w:pPr>
  </w:style>
  <w:style w:type="character" w:styleId="Strong">
    <w:name w:val="Strong"/>
    <w:rsid w:val="00EA66C4"/>
    <w:rPr>
      <w:b/>
      <w:bCs/>
    </w:rPr>
  </w:style>
  <w:style w:type="paragraph" w:styleId="BodyText2">
    <w:name w:val="Body Text 2"/>
    <w:basedOn w:val="Normal"/>
    <w:link w:val="BodyText2Char"/>
    <w:unhideWhenUsed/>
    <w:rsid w:val="009E6B1A"/>
    <w:pPr>
      <w:spacing w:line="480" w:lineRule="auto"/>
    </w:pPr>
  </w:style>
  <w:style w:type="character" w:customStyle="1" w:styleId="BodyText2Char">
    <w:name w:val="Body Text 2 Char"/>
    <w:link w:val="BodyText2"/>
    <w:uiPriority w:val="99"/>
    <w:semiHidden/>
    <w:rsid w:val="009E6B1A"/>
    <w:rPr>
      <w:rFonts w:ascii="Times New Roman" w:hAnsi="Times New Roman"/>
      <w:sz w:val="28"/>
      <w:szCs w:val="22"/>
      <w:lang w:val="en-US" w:eastAsia="en-US"/>
    </w:rPr>
  </w:style>
  <w:style w:type="paragraph" w:customStyle="1" w:styleId="CharCharCharChar1">
    <w:name w:val="Char Char Char Char"/>
    <w:basedOn w:val="Normal"/>
    <w:rsid w:val="009E6B1A"/>
    <w:pPr>
      <w:spacing w:before="0" w:after="0" w:line="240" w:lineRule="auto"/>
      <w:ind w:firstLine="0"/>
      <w:jc w:val="left"/>
    </w:pPr>
    <w:rPr>
      <w:rFonts w:ascii="Arial" w:eastAsia="Times New Roman" w:hAnsi="Arial"/>
      <w:sz w:val="22"/>
      <w:szCs w:val="20"/>
      <w:lang w:val="en-AU"/>
    </w:rPr>
  </w:style>
  <w:style w:type="paragraph" w:styleId="DocumentMap">
    <w:name w:val="Document Map"/>
    <w:basedOn w:val="Normal"/>
    <w:link w:val="DocumentMapChar"/>
    <w:uiPriority w:val="99"/>
    <w:semiHidden/>
    <w:unhideWhenUsed/>
    <w:rsid w:val="00836919"/>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6919"/>
    <w:rPr>
      <w:rFonts w:ascii="Tahoma" w:hAnsi="Tahoma" w:cs="Tahoma"/>
      <w:sz w:val="16"/>
      <w:szCs w:val="16"/>
      <w:lang w:val="en-US" w:eastAsia="en-US"/>
    </w:rPr>
  </w:style>
  <w:style w:type="paragraph" w:styleId="TOC3">
    <w:name w:val="toc 3"/>
    <w:basedOn w:val="Normal"/>
    <w:next w:val="Normal"/>
    <w:autoRedefine/>
    <w:uiPriority w:val="39"/>
    <w:unhideWhenUsed/>
    <w:rsid w:val="00AC1C2E"/>
    <w:pPr>
      <w:spacing w:after="100"/>
      <w:ind w:left="560"/>
    </w:pPr>
  </w:style>
  <w:style w:type="paragraph" w:customStyle="1" w:styleId="CharCharCharCharCharCharChar1">
    <w:name w:val="Char Char Char Char Char Char Char1"/>
    <w:basedOn w:val="Normal"/>
    <w:rsid w:val="00E37F12"/>
    <w:pPr>
      <w:spacing w:before="0" w:after="0" w:line="240" w:lineRule="auto"/>
      <w:ind w:firstLine="0"/>
      <w:jc w:val="left"/>
    </w:pPr>
    <w:rPr>
      <w:rFonts w:ascii="Arial" w:eastAsia="Times New Roman" w:hAnsi="Arial"/>
      <w:sz w:val="22"/>
      <w:szCs w:val="20"/>
      <w:lang w:val="en-AU"/>
    </w:rPr>
  </w:style>
  <w:style w:type="paragraph" w:customStyle="1" w:styleId="CharCharCharChar10">
    <w:name w:val="Char Char Char Char1"/>
    <w:basedOn w:val="Normal"/>
    <w:rsid w:val="00E37F12"/>
    <w:pPr>
      <w:spacing w:before="0" w:after="0" w:line="240" w:lineRule="auto"/>
      <w:ind w:firstLine="0"/>
      <w:jc w:val="left"/>
    </w:pPr>
    <w:rPr>
      <w:rFonts w:ascii="Arial" w:eastAsia="Times New Roman" w:hAnsi="Arial"/>
      <w:sz w:val="22"/>
      <w:szCs w:val="20"/>
      <w:lang w:val="en-AU"/>
    </w:rPr>
  </w:style>
  <w:style w:type="paragraph" w:customStyle="1" w:styleId="Char4">
    <w:name w:val="Char4"/>
    <w:basedOn w:val="Normal"/>
    <w:semiHidden/>
    <w:rsid w:val="00A475EC"/>
    <w:pPr>
      <w:spacing w:before="0" w:after="160" w:line="240" w:lineRule="exact"/>
      <w:ind w:firstLine="0"/>
      <w:jc w:val="left"/>
    </w:pPr>
    <w:rPr>
      <w:rFonts w:ascii="Arial" w:eastAsia="Times New Roman" w:hAnsi="Arial" w:cs="Arial"/>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inNhan xmlns="d094a830-40d4-4cca-b465-4580a1828cf1">2272905ab40096bd</MaTinNha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9E82208CEF2B4B8BF4325AA8A61711" ma:contentTypeVersion="1" ma:contentTypeDescription="Create a new document." ma:contentTypeScope="" ma:versionID="5f6119b387f2366fe6875c44713281e7">
  <xsd:schema xmlns:xsd="http://www.w3.org/2001/XMLSchema" xmlns:p="http://schemas.microsoft.com/office/2006/metadata/properties" xmlns:ns2="d094a830-40d4-4cca-b465-4580a1828cf1" targetNamespace="http://schemas.microsoft.com/office/2006/metadata/properties" ma:root="true" ma:fieldsID="4930d40151796b9b986b08e982eb4c9f" ns2:_="">
    <xsd:import namespace="d094a830-40d4-4cca-b465-4580a1828cf1"/>
    <xsd:element name="properties">
      <xsd:complexType>
        <xsd:sequence>
          <xsd:element name="documentManagement">
            <xsd:complexType>
              <xsd:all>
                <xsd:element ref="ns2:MaTinNhan" minOccurs="0"/>
              </xsd:all>
            </xsd:complexType>
          </xsd:element>
        </xsd:sequence>
      </xsd:complexType>
    </xsd:element>
  </xsd:schema>
  <xsd:schema xmlns:xsd="http://www.w3.org/2001/XMLSchema" xmlns:dms="http://schemas.microsoft.com/office/2006/documentManagement/types" targetNamespace="d094a830-40d4-4cca-b465-4580a1828cf1" elementFormDefault="qualified">
    <xsd:import namespace="http://schemas.microsoft.com/office/2006/documentManagement/types"/>
    <xsd:element name="MaTinNhan" ma:index="8" nillable="true" ma:displayName="MaTinNhan" ma:internalName="MaTinN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7A6E-32F4-4D2E-B4D3-10DAC9996363}">
  <ds:schemaRefs>
    <ds:schemaRef ds:uri="http://schemas.microsoft.com/sharepoint/v3/contenttype/forms"/>
  </ds:schemaRefs>
</ds:datastoreItem>
</file>

<file path=customXml/itemProps2.xml><?xml version="1.0" encoding="utf-8"?>
<ds:datastoreItem xmlns:ds="http://schemas.openxmlformats.org/officeDocument/2006/customXml" ds:itemID="{3EEBAD4E-8244-420F-BFAF-1D6A363BB8DF}">
  <ds:schemaRefs>
    <ds:schemaRef ds:uri="http://schemas.microsoft.com/office/2006/metadata/properties"/>
    <ds:schemaRef ds:uri="http://schemas.microsoft.com/office/infopath/2007/PartnerControls"/>
    <ds:schemaRef ds:uri="d094a830-40d4-4cca-b465-4580a1828cf1"/>
  </ds:schemaRefs>
</ds:datastoreItem>
</file>

<file path=customXml/itemProps3.xml><?xml version="1.0" encoding="utf-8"?>
<ds:datastoreItem xmlns:ds="http://schemas.openxmlformats.org/officeDocument/2006/customXml" ds:itemID="{C15E90F4-5D04-40D5-B5A1-5613084CB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4a830-40d4-4cca-b465-4580a1828cf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EB7B96-63DF-4AE6-AD43-58F72A106327}">
  <ds:schemaRefs>
    <ds:schemaRef ds:uri="http://schemas.microsoft.com/office/2006/metadata/longProperties"/>
  </ds:schemaRefs>
</ds:datastoreItem>
</file>

<file path=customXml/itemProps5.xml><?xml version="1.0" encoding="utf-8"?>
<ds:datastoreItem xmlns:ds="http://schemas.openxmlformats.org/officeDocument/2006/customXml" ds:itemID="{D0A17250-90EA-4F78-AE51-2326DCFB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52</Pages>
  <Words>13488</Words>
  <Characters>76883</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90191</CharactersWithSpaces>
  <SharedDoc>false</SharedDoc>
  <HLinks>
    <vt:vector size="6" baseType="variant">
      <vt:variant>
        <vt:i4>3670081</vt:i4>
      </vt:variant>
      <vt:variant>
        <vt:i4>0</vt:i4>
      </vt:variant>
      <vt:variant>
        <vt:i4>0</vt:i4>
      </vt:variant>
      <vt:variant>
        <vt:i4>5</vt:i4>
      </vt:variant>
      <vt:variant>
        <vt:lpwstr/>
      </vt:variant>
      <vt:variant>
        <vt:lpwstr>Phuluc1_2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phongdah</dc:creator>
  <cp:lastModifiedBy>huynh binh-tycđ</cp:lastModifiedBy>
  <cp:revision>4</cp:revision>
  <cp:lastPrinted>2022-06-08T04:59:00Z</cp:lastPrinted>
  <dcterms:created xsi:type="dcterms:W3CDTF">2022-06-07T22:41:00Z</dcterms:created>
  <dcterms:modified xsi:type="dcterms:W3CDTF">2022-06-08T05:11:00Z</dcterms:modified>
</cp:coreProperties>
</file>